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36D6F" w14:textId="77777777" w:rsidR="005F5A98" w:rsidRPr="00667349" w:rsidRDefault="005F5A98" w:rsidP="00D075F6">
      <w:pPr>
        <w:rPr>
          <w:rFonts w:eastAsia="Times New Roman" w:cstheme="minorHAnsi"/>
          <w:b/>
          <w:bCs/>
          <w:spacing w:val="-10"/>
          <w:kern w:val="28"/>
          <w:sz w:val="28"/>
          <w:szCs w:val="28"/>
          <w:lang w:val="sr-Latn-RS"/>
        </w:rPr>
      </w:pPr>
    </w:p>
    <w:p w14:paraId="57D23C22" w14:textId="7312E044" w:rsidR="005F5A98" w:rsidRPr="005F5A98" w:rsidRDefault="005F5A98" w:rsidP="00D075F6">
      <w:pPr>
        <w:jc w:val="center"/>
        <w:rPr>
          <w:rFonts w:eastAsia="Times New Roman" w:cstheme="minorHAnsi"/>
          <w:b/>
          <w:bCs/>
          <w:spacing w:val="-10"/>
          <w:kern w:val="28"/>
          <w:sz w:val="28"/>
          <w:szCs w:val="28"/>
          <w:lang w:val="en-GB"/>
        </w:rPr>
      </w:pPr>
      <w:r w:rsidRPr="005F5A98">
        <w:rPr>
          <w:rFonts w:eastAsia="Times New Roman" w:cstheme="minorHAnsi"/>
          <w:b/>
          <w:bCs/>
          <w:spacing w:val="-10"/>
          <w:kern w:val="28"/>
          <w:sz w:val="28"/>
          <w:szCs w:val="28"/>
          <w:lang w:val="en-GB"/>
        </w:rPr>
        <w:t>Programme and Report</w:t>
      </w:r>
    </w:p>
    <w:p w14:paraId="0CC7A29A" w14:textId="77777777" w:rsidR="005F5A98" w:rsidRPr="002528A9" w:rsidRDefault="005F5A98" w:rsidP="00CE24A4">
      <w:pPr>
        <w:jc w:val="center"/>
        <w:rPr>
          <w:rFonts w:eastAsia="Times New Roman" w:cstheme="minorHAnsi"/>
          <w:b/>
          <w:bCs/>
          <w:spacing w:val="-10"/>
          <w:kern w:val="28"/>
          <w:sz w:val="96"/>
          <w:szCs w:val="96"/>
          <w:lang w:val="en-GB"/>
        </w:rPr>
      </w:pPr>
      <w:r w:rsidRPr="002528A9">
        <w:rPr>
          <w:rFonts w:eastAsia="Times New Roman" w:cstheme="minorHAnsi"/>
          <w:b/>
          <w:bCs/>
          <w:spacing w:val="-10"/>
          <w:kern w:val="28"/>
          <w:sz w:val="96"/>
          <w:szCs w:val="96"/>
          <w:lang w:val="en-GB"/>
        </w:rPr>
        <w:t>STESSIE</w:t>
      </w:r>
    </w:p>
    <w:p w14:paraId="0E57F0EC" w14:textId="77062A85" w:rsidR="005F5A98" w:rsidRPr="00D075F6" w:rsidRDefault="005F5A98" w:rsidP="00CE24A4">
      <w:pPr>
        <w:jc w:val="center"/>
        <w:rPr>
          <w:rFonts w:eastAsia="Times New Roman" w:cstheme="minorHAnsi"/>
          <w:i/>
          <w:iCs/>
          <w:spacing w:val="-10"/>
          <w:kern w:val="28"/>
          <w:sz w:val="24"/>
          <w:szCs w:val="24"/>
          <w:lang w:val="en-US"/>
        </w:rPr>
      </w:pPr>
      <w:r w:rsidRPr="00D075F6">
        <w:rPr>
          <w:rFonts w:eastAsia="Times New Roman" w:cstheme="minorHAnsi"/>
          <w:i/>
          <w:iCs/>
          <w:spacing w:val="-10"/>
          <w:kern w:val="28"/>
          <w:sz w:val="24"/>
          <w:szCs w:val="24"/>
          <w:lang w:val="en-US"/>
        </w:rPr>
        <w:t>Strengthening, spreading</w:t>
      </w:r>
      <w:r w:rsidR="00D075F6">
        <w:rPr>
          <w:rFonts w:eastAsia="Times New Roman" w:cstheme="minorHAnsi"/>
          <w:i/>
          <w:iCs/>
          <w:spacing w:val="-10"/>
          <w:kern w:val="28"/>
          <w:sz w:val="24"/>
          <w:szCs w:val="24"/>
          <w:lang w:val="en-US"/>
        </w:rPr>
        <w:t xml:space="preserve"> </w:t>
      </w:r>
      <w:r w:rsidRPr="00D075F6">
        <w:rPr>
          <w:rFonts w:eastAsia="Times New Roman" w:cstheme="minorHAnsi"/>
          <w:i/>
          <w:iCs/>
          <w:spacing w:val="-10"/>
          <w:kern w:val="28"/>
          <w:sz w:val="24"/>
          <w:szCs w:val="24"/>
          <w:lang w:val="en-US"/>
        </w:rPr>
        <w:t>(disseminating, implementing and evaluating)</w:t>
      </w:r>
    </w:p>
    <w:p w14:paraId="5C07B4E7" w14:textId="638B6F9E" w:rsidR="005F5A98" w:rsidRPr="00D075F6" w:rsidRDefault="005F5A98" w:rsidP="00CE24A4">
      <w:pPr>
        <w:jc w:val="center"/>
        <w:rPr>
          <w:rFonts w:eastAsia="Times New Roman" w:cstheme="minorHAnsi"/>
          <w:i/>
          <w:iCs/>
          <w:spacing w:val="-10"/>
          <w:kern w:val="28"/>
          <w:sz w:val="24"/>
          <w:szCs w:val="24"/>
          <w:lang w:val="en-US"/>
        </w:rPr>
      </w:pPr>
      <w:r w:rsidRPr="00D075F6">
        <w:rPr>
          <w:rFonts w:eastAsia="Times New Roman" w:cstheme="minorHAnsi"/>
          <w:i/>
          <w:iCs/>
          <w:spacing w:val="-10"/>
          <w:kern w:val="28"/>
          <w:sz w:val="24"/>
          <w:szCs w:val="24"/>
          <w:lang w:val="en-US"/>
        </w:rPr>
        <w:t>the Toolbox for</w:t>
      </w:r>
      <w:r w:rsidR="00CE24A4" w:rsidRPr="00D075F6">
        <w:rPr>
          <w:rFonts w:eastAsia="Times New Roman" w:cstheme="minorHAnsi"/>
          <w:i/>
          <w:iCs/>
          <w:spacing w:val="-10"/>
          <w:kern w:val="28"/>
          <w:sz w:val="24"/>
          <w:szCs w:val="24"/>
          <w:lang w:val="en-US"/>
        </w:rPr>
        <w:t xml:space="preserve"> </w:t>
      </w:r>
      <w:r w:rsidRPr="00D075F6">
        <w:rPr>
          <w:rFonts w:eastAsia="Times New Roman" w:cstheme="minorHAnsi"/>
          <w:i/>
          <w:iCs/>
          <w:spacing w:val="-10"/>
          <w:kern w:val="28"/>
          <w:sz w:val="24"/>
          <w:szCs w:val="24"/>
          <w:lang w:val="en-US"/>
        </w:rPr>
        <w:t>(self-)Evaluation and Stimulation</w:t>
      </w:r>
    </w:p>
    <w:p w14:paraId="2EB3E0A1" w14:textId="77777777" w:rsidR="005F5A98" w:rsidRPr="00D075F6" w:rsidRDefault="005F5A98" w:rsidP="00CE24A4">
      <w:pPr>
        <w:jc w:val="center"/>
        <w:rPr>
          <w:rFonts w:eastAsia="Times New Roman" w:cstheme="minorHAnsi"/>
          <w:i/>
          <w:iCs/>
          <w:spacing w:val="-10"/>
          <w:kern w:val="28"/>
          <w:sz w:val="24"/>
          <w:szCs w:val="24"/>
          <w:lang w:val="en-US"/>
        </w:rPr>
      </w:pPr>
      <w:r w:rsidRPr="00D075F6">
        <w:rPr>
          <w:rFonts w:eastAsia="Times New Roman" w:cstheme="minorHAnsi"/>
          <w:i/>
          <w:iCs/>
          <w:spacing w:val="-10"/>
          <w:kern w:val="28"/>
          <w:sz w:val="24"/>
          <w:szCs w:val="24"/>
          <w:lang w:val="en-US"/>
        </w:rPr>
        <w:t>Social Inclusion in Education</w:t>
      </w:r>
    </w:p>
    <w:p w14:paraId="45BD4ABE" w14:textId="77777777" w:rsidR="005F5A98" w:rsidRPr="005F5A98" w:rsidRDefault="005F5A98" w:rsidP="005F5A98">
      <w:pPr>
        <w:jc w:val="center"/>
        <w:rPr>
          <w:rFonts w:eastAsia="Times New Roman" w:cstheme="minorHAnsi"/>
          <w:b/>
          <w:bCs/>
          <w:spacing w:val="-10"/>
          <w:kern w:val="28"/>
          <w:sz w:val="28"/>
          <w:szCs w:val="28"/>
          <w:lang w:val="en-US"/>
        </w:rPr>
      </w:pPr>
    </w:p>
    <w:p w14:paraId="09E93517" w14:textId="77777777" w:rsidR="005F5A98" w:rsidRPr="00D075F6" w:rsidRDefault="005F5A98" w:rsidP="005F5A98">
      <w:pPr>
        <w:jc w:val="center"/>
        <w:rPr>
          <w:rFonts w:eastAsia="Times New Roman" w:cstheme="minorHAnsi"/>
          <w:b/>
          <w:bCs/>
          <w:spacing w:val="-10"/>
          <w:kern w:val="28"/>
          <w:sz w:val="32"/>
          <w:szCs w:val="32"/>
          <w:lang w:val="en-US"/>
        </w:rPr>
      </w:pPr>
      <w:r w:rsidRPr="00D075F6">
        <w:rPr>
          <w:rFonts w:eastAsia="Times New Roman" w:cstheme="minorHAnsi"/>
          <w:b/>
          <w:bCs/>
          <w:i/>
          <w:iCs/>
          <w:spacing w:val="-10"/>
          <w:kern w:val="28"/>
          <w:sz w:val="32"/>
          <w:szCs w:val="32"/>
          <w:lang w:val="en-US"/>
        </w:rPr>
        <w:t>Cooperation partnership in school education – Erasmus+ project KA220</w:t>
      </w:r>
    </w:p>
    <w:p w14:paraId="52A67391" w14:textId="77777777" w:rsidR="005F5A98" w:rsidRPr="005F5A98" w:rsidRDefault="005F5A98" w:rsidP="005F5A98">
      <w:pPr>
        <w:jc w:val="center"/>
        <w:rPr>
          <w:rFonts w:eastAsia="Times New Roman" w:cstheme="minorHAnsi"/>
          <w:b/>
          <w:bCs/>
          <w:spacing w:val="-10"/>
          <w:kern w:val="28"/>
          <w:sz w:val="28"/>
          <w:szCs w:val="28"/>
          <w:lang w:val="en-US"/>
        </w:rPr>
      </w:pPr>
    </w:p>
    <w:p w14:paraId="45E53AAE" w14:textId="77777777" w:rsidR="00CE24A4" w:rsidRPr="00CE24A4" w:rsidRDefault="00CE24A4" w:rsidP="00CE24A4">
      <w:pPr>
        <w:jc w:val="center"/>
        <w:rPr>
          <w:rFonts w:eastAsia="Times New Roman" w:cstheme="minorHAnsi"/>
          <w:b/>
          <w:bCs/>
          <w:spacing w:val="-10"/>
          <w:kern w:val="28"/>
          <w:sz w:val="28"/>
          <w:szCs w:val="28"/>
          <w:lang w:val="en-US"/>
        </w:rPr>
      </w:pPr>
      <w:r w:rsidRPr="00CE24A4">
        <w:rPr>
          <w:rFonts w:eastAsia="Times New Roman" w:cstheme="minorHAnsi"/>
          <w:b/>
          <w:bCs/>
          <w:spacing w:val="-10"/>
          <w:kern w:val="28"/>
          <w:sz w:val="28"/>
          <w:szCs w:val="28"/>
          <w:lang w:val="en-US"/>
        </w:rPr>
        <w:t>October 14</w:t>
      </w:r>
      <w:r w:rsidRPr="00656DB5">
        <w:rPr>
          <w:rFonts w:eastAsia="Times New Roman" w:cstheme="minorHAnsi"/>
          <w:b/>
          <w:bCs/>
          <w:spacing w:val="-10"/>
          <w:kern w:val="28"/>
          <w:sz w:val="28"/>
          <w:szCs w:val="28"/>
          <w:vertAlign w:val="superscript"/>
          <w:lang w:val="en-US"/>
        </w:rPr>
        <w:t>th</w:t>
      </w:r>
      <w:r w:rsidRPr="00CE24A4">
        <w:rPr>
          <w:rFonts w:eastAsia="Times New Roman" w:cstheme="minorHAnsi"/>
          <w:b/>
          <w:bCs/>
          <w:spacing w:val="-10"/>
          <w:kern w:val="28"/>
          <w:sz w:val="28"/>
          <w:szCs w:val="28"/>
          <w:lang w:val="en-US"/>
        </w:rPr>
        <w:t xml:space="preserve"> – 18</w:t>
      </w:r>
      <w:r w:rsidRPr="00656DB5">
        <w:rPr>
          <w:rFonts w:eastAsia="Times New Roman" w:cstheme="minorHAnsi"/>
          <w:b/>
          <w:bCs/>
          <w:spacing w:val="-10"/>
          <w:kern w:val="28"/>
          <w:sz w:val="28"/>
          <w:szCs w:val="28"/>
          <w:vertAlign w:val="superscript"/>
          <w:lang w:val="en-US"/>
        </w:rPr>
        <w:t xml:space="preserve">th </w:t>
      </w:r>
      <w:r w:rsidRPr="00CE24A4">
        <w:rPr>
          <w:rFonts w:eastAsia="Times New Roman" w:cstheme="minorHAnsi"/>
          <w:b/>
          <w:bCs/>
          <w:spacing w:val="-10"/>
          <w:kern w:val="28"/>
          <w:sz w:val="28"/>
          <w:szCs w:val="28"/>
          <w:lang w:val="en-US"/>
        </w:rPr>
        <w:t>2024</w:t>
      </w:r>
    </w:p>
    <w:p w14:paraId="61FFE83B" w14:textId="6DA8CB2F" w:rsidR="005F5A98" w:rsidRPr="005F5A98" w:rsidRDefault="00CE24A4" w:rsidP="00CE24A4">
      <w:pPr>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en-US"/>
        </w:rPr>
        <w:t>Hotel Moskva, Belgrade, Serbia</w:t>
      </w:r>
    </w:p>
    <w:p w14:paraId="317CFA53" w14:textId="77777777" w:rsidR="005F5A98" w:rsidRPr="005F5A98" w:rsidRDefault="005F5A98" w:rsidP="005F5A98">
      <w:pPr>
        <w:jc w:val="center"/>
        <w:rPr>
          <w:rFonts w:eastAsia="Times New Roman" w:cstheme="minorHAnsi"/>
          <w:b/>
          <w:bCs/>
          <w:spacing w:val="-10"/>
          <w:kern w:val="28"/>
          <w:sz w:val="28"/>
          <w:szCs w:val="28"/>
          <w:lang w:val="nl-BE"/>
        </w:rPr>
      </w:pPr>
    </w:p>
    <w:p w14:paraId="5610BD4E" w14:textId="301248BE" w:rsidR="005F5A98" w:rsidRPr="005F5A98" w:rsidRDefault="005F5A98" w:rsidP="004E5A41">
      <w:pPr>
        <w:jc w:val="center"/>
        <w:rPr>
          <w:rFonts w:eastAsia="Times New Roman" w:cstheme="minorHAnsi"/>
          <w:b/>
          <w:bCs/>
          <w:spacing w:val="-10"/>
          <w:kern w:val="28"/>
          <w:sz w:val="28"/>
          <w:szCs w:val="28"/>
          <w:lang w:val="nl-BE"/>
        </w:rPr>
      </w:pPr>
      <w:r w:rsidRPr="005F5A98">
        <w:rPr>
          <w:rFonts w:eastAsia="Times New Roman" w:cstheme="minorHAnsi"/>
          <w:b/>
          <w:bCs/>
          <w:noProof/>
          <w:spacing w:val="-10"/>
          <w:kern w:val="28"/>
          <w:sz w:val="28"/>
          <w:szCs w:val="28"/>
          <w:lang w:val="nl-BE"/>
        </w:rPr>
        <w:drawing>
          <wp:inline distT="0" distB="0" distL="0" distR="0" wp14:anchorId="78A7A774" wp14:editId="4C074BA0">
            <wp:extent cx="2274421" cy="3379478"/>
            <wp:effectExtent l="0" t="0" r="0" b="0"/>
            <wp:docPr id="8624140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14013" name="Afbeelding 1"/>
                    <pic:cNvPicPr/>
                  </pic:nvPicPr>
                  <pic:blipFill rotWithShape="1">
                    <a:blip r:embed="rId11">
                      <a:extLst>
                        <a:ext uri="{28A0092B-C50C-407E-A947-70E740481C1C}">
                          <a14:useLocalDpi xmlns:a14="http://schemas.microsoft.com/office/drawing/2010/main" val="0"/>
                        </a:ext>
                      </a:extLst>
                    </a:blip>
                    <a:srcRect r="-2" b="13168"/>
                    <a:stretch/>
                  </pic:blipFill>
                  <pic:spPr bwMode="auto">
                    <a:xfrm>
                      <a:off x="0" y="0"/>
                      <a:ext cx="2274421" cy="3379478"/>
                    </a:xfrm>
                    <a:prstGeom prst="rect">
                      <a:avLst/>
                    </a:prstGeom>
                    <a:ln>
                      <a:noFill/>
                    </a:ln>
                    <a:extLst>
                      <a:ext uri="{53640926-AAD7-44D8-BBD7-CCE9431645EC}">
                        <a14:shadowObscured xmlns:a14="http://schemas.microsoft.com/office/drawing/2010/main"/>
                      </a:ext>
                    </a:extLst>
                  </pic:spPr>
                </pic:pic>
              </a:graphicData>
            </a:graphic>
          </wp:inline>
        </w:drawing>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
        <w:gridCol w:w="2495"/>
        <w:gridCol w:w="6783"/>
      </w:tblGrid>
      <w:tr w:rsidR="005F5A98" w:rsidRPr="005F5A98" w14:paraId="48AF0610" w14:textId="77777777" w:rsidTr="00923360">
        <w:trPr>
          <w:cantSplit/>
          <w:trHeight w:val="675"/>
        </w:trPr>
        <w:tc>
          <w:tcPr>
            <w:tcW w:w="2501" w:type="dxa"/>
            <w:gridSpan w:val="2"/>
            <w:tcBorders>
              <w:top w:val="single" w:sz="4" w:space="0" w:color="auto"/>
              <w:left w:val="single" w:sz="4" w:space="0" w:color="auto"/>
              <w:bottom w:val="single" w:sz="4" w:space="0" w:color="auto"/>
              <w:right w:val="single" w:sz="4" w:space="0" w:color="auto"/>
            </w:tcBorders>
          </w:tcPr>
          <w:p w14:paraId="5B3B2CCE" w14:textId="77777777" w:rsidR="005F5A98" w:rsidRPr="005F5A98" w:rsidRDefault="005F5A98" w:rsidP="005F5A98">
            <w:pPr>
              <w:jc w:val="center"/>
              <w:rPr>
                <w:rFonts w:eastAsia="Times New Roman" w:cstheme="minorHAnsi"/>
                <w:b/>
                <w:bCs/>
                <w:spacing w:val="-10"/>
                <w:kern w:val="28"/>
                <w:sz w:val="28"/>
                <w:szCs w:val="28"/>
                <w:lang w:val="en-GB"/>
              </w:rPr>
            </w:pPr>
            <w:r w:rsidRPr="005F5A98">
              <w:rPr>
                <w:rFonts w:eastAsia="Times New Roman" w:cstheme="minorHAnsi"/>
                <w:b/>
                <w:bCs/>
                <w:spacing w:val="-10"/>
                <w:kern w:val="28"/>
                <w:sz w:val="28"/>
                <w:szCs w:val="28"/>
                <w:lang w:val="en-GB"/>
              </w:rPr>
              <w:lastRenderedPageBreak/>
              <w:t>Attendances</w:t>
            </w:r>
          </w:p>
        </w:tc>
        <w:tc>
          <w:tcPr>
            <w:tcW w:w="6783" w:type="dxa"/>
            <w:tcBorders>
              <w:top w:val="single" w:sz="4" w:space="0" w:color="auto"/>
              <w:left w:val="single" w:sz="4" w:space="0" w:color="auto"/>
              <w:bottom w:val="single" w:sz="4" w:space="0" w:color="auto"/>
              <w:right w:val="single" w:sz="4" w:space="0" w:color="auto"/>
            </w:tcBorders>
          </w:tcPr>
          <w:p w14:paraId="0BE0C736" w14:textId="0AA9A4ED" w:rsidR="00B31FC2" w:rsidRDefault="00B31FC2" w:rsidP="005F5A98">
            <w:pPr>
              <w:jc w:val="center"/>
              <w:rPr>
                <w:rFonts w:eastAsia="Times New Roman" w:cstheme="minorHAnsi"/>
                <w:b/>
                <w:bCs/>
                <w:spacing w:val="-10"/>
                <w:kern w:val="28"/>
                <w:sz w:val="28"/>
                <w:szCs w:val="28"/>
                <w:lang w:val="sv-SE"/>
              </w:rPr>
            </w:pPr>
            <w:r w:rsidRPr="00B31FC2">
              <w:rPr>
                <w:rFonts w:eastAsia="Times New Roman" w:cstheme="minorHAnsi"/>
                <w:b/>
                <w:bCs/>
                <w:spacing w:val="-10"/>
                <w:kern w:val="28"/>
                <w:sz w:val="28"/>
                <w:szCs w:val="28"/>
                <w:lang w:val="sv-SE"/>
              </w:rPr>
              <w:t>Branislav Randelović</w:t>
            </w:r>
          </w:p>
          <w:p w14:paraId="1E94E6E0" w14:textId="36A226BC"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Elizabeta Karalić</w:t>
            </w:r>
          </w:p>
          <w:p w14:paraId="010AE4A1" w14:textId="7B3EB85E"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Danijela Đukić</w:t>
            </w:r>
          </w:p>
          <w:p w14:paraId="50C5019D" w14:textId="14DD31F2"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Jelena Nedeljković</w:t>
            </w:r>
          </w:p>
          <w:p w14:paraId="7D346FD6" w14:textId="6082D076"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Katarina Glišić</w:t>
            </w:r>
          </w:p>
          <w:p w14:paraId="096995C6" w14:textId="67C09F89"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Jovana Lukić</w:t>
            </w:r>
          </w:p>
          <w:p w14:paraId="3A9D2010" w14:textId="4E770C84" w:rsidR="00B31FC2" w:rsidRDefault="00B31FC2" w:rsidP="005F5A98">
            <w:pPr>
              <w:jc w:val="center"/>
              <w:rPr>
                <w:rFonts w:eastAsia="Times New Roman" w:cstheme="minorHAnsi"/>
                <w:b/>
                <w:bCs/>
                <w:spacing w:val="-10"/>
                <w:kern w:val="28"/>
                <w:sz w:val="28"/>
                <w:szCs w:val="28"/>
                <w:lang w:val="sv-SE"/>
              </w:rPr>
            </w:pPr>
            <w:r>
              <w:rPr>
                <w:rFonts w:eastAsia="Times New Roman" w:cstheme="minorHAnsi"/>
                <w:b/>
                <w:bCs/>
                <w:spacing w:val="-10"/>
                <w:kern w:val="28"/>
                <w:sz w:val="28"/>
                <w:szCs w:val="28"/>
                <w:lang w:val="sv-SE"/>
              </w:rPr>
              <w:t>Aleksandar Stanisavljević</w:t>
            </w:r>
          </w:p>
          <w:p w14:paraId="0AF53FC3" w14:textId="45A2DAE7" w:rsidR="00C4440B" w:rsidRDefault="00C4440B" w:rsidP="005F5A98">
            <w:pPr>
              <w:jc w:val="center"/>
              <w:rPr>
                <w:rFonts w:eastAsia="Times New Roman" w:cstheme="minorHAnsi"/>
                <w:b/>
                <w:bCs/>
                <w:spacing w:val="-10"/>
                <w:kern w:val="28"/>
                <w:sz w:val="28"/>
                <w:szCs w:val="28"/>
                <w:lang w:val="sv-SE"/>
              </w:rPr>
            </w:pPr>
            <w:r w:rsidRPr="00C4440B">
              <w:rPr>
                <w:rFonts w:eastAsia="Times New Roman" w:cstheme="minorHAnsi"/>
                <w:b/>
                <w:bCs/>
                <w:spacing w:val="-10"/>
                <w:kern w:val="28"/>
                <w:sz w:val="28"/>
                <w:szCs w:val="28"/>
                <w:lang w:val="sv-SE"/>
              </w:rPr>
              <w:t>Dragan Stanojević</w:t>
            </w:r>
          </w:p>
          <w:p w14:paraId="1409C7F1" w14:textId="3415C3DB" w:rsidR="00C4440B" w:rsidRDefault="00C4440B" w:rsidP="00C4440B">
            <w:pPr>
              <w:jc w:val="center"/>
              <w:rPr>
                <w:rFonts w:eastAsia="Times New Roman" w:cstheme="minorHAnsi"/>
                <w:b/>
                <w:bCs/>
                <w:spacing w:val="-10"/>
                <w:kern w:val="28"/>
                <w:sz w:val="28"/>
                <w:szCs w:val="28"/>
                <w:lang w:val="sr-Latn-RS"/>
              </w:rPr>
            </w:pPr>
            <w:r>
              <w:rPr>
                <w:rFonts w:eastAsia="Times New Roman" w:cstheme="minorHAnsi"/>
                <w:b/>
                <w:bCs/>
                <w:spacing w:val="-10"/>
                <w:kern w:val="28"/>
                <w:sz w:val="28"/>
                <w:szCs w:val="28"/>
                <w:lang w:val="sv-SE"/>
              </w:rPr>
              <w:t>Tanja Rankovi</w:t>
            </w:r>
            <w:r>
              <w:rPr>
                <w:rFonts w:eastAsia="Times New Roman" w:cstheme="minorHAnsi"/>
                <w:b/>
                <w:bCs/>
                <w:spacing w:val="-10"/>
                <w:kern w:val="28"/>
                <w:sz w:val="28"/>
                <w:szCs w:val="28"/>
                <w:lang w:val="sr-Latn-RS"/>
              </w:rPr>
              <w:t>ć</w:t>
            </w:r>
          </w:p>
          <w:p w14:paraId="31178349" w14:textId="3537371E" w:rsidR="00C4440B" w:rsidRPr="00C4440B" w:rsidRDefault="00C4440B" w:rsidP="00C4440B">
            <w:pPr>
              <w:jc w:val="center"/>
              <w:rPr>
                <w:rFonts w:eastAsia="Times New Roman" w:cstheme="minorHAnsi"/>
                <w:b/>
                <w:bCs/>
                <w:spacing w:val="-10"/>
                <w:kern w:val="28"/>
                <w:sz w:val="28"/>
                <w:szCs w:val="28"/>
                <w:lang w:val="sr-Latn-RS"/>
              </w:rPr>
            </w:pPr>
            <w:r>
              <w:rPr>
                <w:rFonts w:eastAsia="Times New Roman" w:cstheme="minorHAnsi"/>
                <w:b/>
                <w:bCs/>
                <w:spacing w:val="-10"/>
                <w:kern w:val="28"/>
                <w:sz w:val="28"/>
                <w:szCs w:val="28"/>
                <w:lang w:val="sr-Latn-RS"/>
              </w:rPr>
              <w:t>Snežana Vuković</w:t>
            </w:r>
          </w:p>
          <w:p w14:paraId="0832C204" w14:textId="12060454" w:rsidR="005F5A98" w:rsidRPr="00983368" w:rsidRDefault="005F5A98" w:rsidP="005F5A98">
            <w:pPr>
              <w:jc w:val="center"/>
              <w:rPr>
                <w:rFonts w:eastAsia="Times New Roman" w:cstheme="minorHAnsi"/>
                <w:b/>
                <w:bCs/>
                <w:spacing w:val="-10"/>
                <w:kern w:val="28"/>
                <w:sz w:val="28"/>
                <w:szCs w:val="28"/>
                <w:lang w:val="sr-Latn-RS"/>
              </w:rPr>
            </w:pPr>
            <w:r w:rsidRPr="00983368">
              <w:rPr>
                <w:rFonts w:eastAsia="Times New Roman" w:cstheme="minorHAnsi"/>
                <w:b/>
                <w:bCs/>
                <w:spacing w:val="-10"/>
                <w:kern w:val="28"/>
                <w:sz w:val="28"/>
                <w:szCs w:val="28"/>
                <w:lang w:val="sr-Latn-RS"/>
              </w:rPr>
              <w:t>Ana María Esteve López</w:t>
            </w:r>
          </w:p>
          <w:p w14:paraId="1E49CB80" w14:textId="77777777" w:rsidR="005F5A98" w:rsidRPr="00B31FC2" w:rsidRDefault="005F5A98" w:rsidP="005F5A98">
            <w:pPr>
              <w:jc w:val="center"/>
              <w:rPr>
                <w:rFonts w:eastAsia="Times New Roman" w:cstheme="minorHAnsi"/>
                <w:b/>
                <w:bCs/>
                <w:spacing w:val="-10"/>
                <w:kern w:val="28"/>
                <w:sz w:val="28"/>
                <w:szCs w:val="28"/>
                <w:lang w:val="sv-SE"/>
              </w:rPr>
            </w:pPr>
            <w:r w:rsidRPr="00B31FC2">
              <w:rPr>
                <w:rFonts w:eastAsia="Times New Roman" w:cstheme="minorHAnsi"/>
                <w:b/>
                <w:bCs/>
                <w:spacing w:val="-10"/>
                <w:kern w:val="28"/>
                <w:sz w:val="28"/>
                <w:szCs w:val="28"/>
                <w:lang w:val="sv-SE"/>
              </w:rPr>
              <w:t>María Saturnina Rueda Egido</w:t>
            </w:r>
          </w:p>
          <w:p w14:paraId="3536CA72" w14:textId="7B100842" w:rsidR="005F5A98" w:rsidRPr="0020153B" w:rsidRDefault="005F5A98" w:rsidP="00B31FC2">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Alexander Cutajar</w:t>
            </w:r>
          </w:p>
          <w:p w14:paraId="12013C64" w14:textId="77777777" w:rsidR="005F5A98" w:rsidRPr="005F5A98" w:rsidRDefault="005F5A98" w:rsidP="005F5A98">
            <w:pPr>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Erik De Bou</w:t>
            </w:r>
          </w:p>
          <w:p w14:paraId="5476704D" w14:textId="77777777" w:rsidR="005F5A98" w:rsidRPr="005F5A98" w:rsidRDefault="005F5A98" w:rsidP="005F5A98">
            <w:pPr>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Els Van Raemdonck</w:t>
            </w:r>
          </w:p>
          <w:p w14:paraId="23790717" w14:textId="47615F86" w:rsidR="005F5A98" w:rsidRPr="005F5A98" w:rsidRDefault="005F5A98" w:rsidP="00B31FC2">
            <w:pPr>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David Vromant</w:t>
            </w:r>
          </w:p>
          <w:p w14:paraId="7511D3BF" w14:textId="77777777" w:rsidR="005F5A98" w:rsidRPr="005F5A98" w:rsidRDefault="005F5A98" w:rsidP="005F5A98">
            <w:pPr>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Silke Daelman</w:t>
            </w:r>
          </w:p>
          <w:p w14:paraId="47F530C9" w14:textId="77777777" w:rsidR="005F5A98" w:rsidRPr="005F5A98" w:rsidRDefault="005F5A98" w:rsidP="005F5A98">
            <w:pPr>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Xabier Elosegui</w:t>
            </w:r>
          </w:p>
          <w:p w14:paraId="2E251640" w14:textId="77777777" w:rsidR="005F5A98" w:rsidRPr="00B31FC2" w:rsidRDefault="005F5A98" w:rsidP="005F5A98">
            <w:pPr>
              <w:jc w:val="center"/>
              <w:rPr>
                <w:rFonts w:eastAsia="Times New Roman" w:cstheme="minorHAnsi"/>
                <w:b/>
                <w:bCs/>
                <w:spacing w:val="-10"/>
                <w:kern w:val="28"/>
                <w:sz w:val="28"/>
                <w:szCs w:val="28"/>
                <w:lang w:val="nl-BE"/>
              </w:rPr>
            </w:pPr>
            <w:r w:rsidRPr="00B31FC2">
              <w:rPr>
                <w:rFonts w:eastAsia="Times New Roman" w:cstheme="minorHAnsi"/>
                <w:b/>
                <w:bCs/>
                <w:spacing w:val="-10"/>
                <w:kern w:val="28"/>
                <w:sz w:val="28"/>
                <w:szCs w:val="28"/>
                <w:lang w:val="nl-BE"/>
              </w:rPr>
              <w:t>Rosa Aliaga Ugarte</w:t>
            </w:r>
          </w:p>
          <w:p w14:paraId="5FD3698B" w14:textId="77777777" w:rsidR="005F5A98" w:rsidRPr="00B31FC2" w:rsidRDefault="005F5A98" w:rsidP="005F5A98">
            <w:pPr>
              <w:jc w:val="center"/>
              <w:rPr>
                <w:rFonts w:eastAsia="Times New Roman" w:cstheme="minorHAnsi"/>
                <w:b/>
                <w:bCs/>
                <w:spacing w:val="-10"/>
                <w:kern w:val="28"/>
                <w:sz w:val="28"/>
                <w:szCs w:val="28"/>
                <w:lang w:val="nl-BE"/>
              </w:rPr>
            </w:pPr>
            <w:r w:rsidRPr="00B31FC2">
              <w:rPr>
                <w:rFonts w:eastAsia="Times New Roman" w:cstheme="minorHAnsi"/>
                <w:b/>
                <w:bCs/>
                <w:spacing w:val="-10"/>
                <w:kern w:val="28"/>
                <w:sz w:val="28"/>
                <w:szCs w:val="28"/>
                <w:lang w:val="nl-BE"/>
              </w:rPr>
              <w:t>Wilma Brings</w:t>
            </w:r>
          </w:p>
          <w:p w14:paraId="1986002C" w14:textId="77777777" w:rsidR="005F5A98" w:rsidRPr="0020153B" w:rsidRDefault="005F5A98" w:rsidP="005F5A98">
            <w:pPr>
              <w:jc w:val="center"/>
              <w:rPr>
                <w:rFonts w:eastAsia="Times New Roman" w:cstheme="minorHAnsi"/>
                <w:b/>
                <w:bCs/>
                <w:spacing w:val="-10"/>
                <w:kern w:val="28"/>
                <w:sz w:val="28"/>
                <w:szCs w:val="28"/>
                <w:lang w:val="nl-BE"/>
              </w:rPr>
            </w:pPr>
            <w:r w:rsidRPr="0020153B">
              <w:rPr>
                <w:rFonts w:eastAsia="Times New Roman" w:cstheme="minorHAnsi"/>
                <w:b/>
                <w:bCs/>
                <w:spacing w:val="-10"/>
                <w:kern w:val="28"/>
                <w:sz w:val="28"/>
                <w:szCs w:val="28"/>
                <w:lang w:val="nl-BE"/>
              </w:rPr>
              <w:t>Joa Baum</w:t>
            </w:r>
          </w:p>
          <w:p w14:paraId="267B0A17" w14:textId="2FAF88F6" w:rsidR="00B31FC2" w:rsidRPr="0020153B" w:rsidRDefault="00B31FC2" w:rsidP="005F5A98">
            <w:pPr>
              <w:jc w:val="center"/>
              <w:rPr>
                <w:rFonts w:eastAsia="Times New Roman" w:cstheme="minorHAnsi"/>
                <w:b/>
                <w:bCs/>
                <w:spacing w:val="-10"/>
                <w:kern w:val="28"/>
                <w:sz w:val="28"/>
                <w:szCs w:val="28"/>
                <w:lang w:val="nl-BE"/>
              </w:rPr>
            </w:pPr>
            <w:r w:rsidRPr="0020153B">
              <w:rPr>
                <w:rFonts w:eastAsia="Times New Roman" w:cstheme="minorHAnsi"/>
                <w:b/>
                <w:bCs/>
                <w:spacing w:val="-10"/>
                <w:kern w:val="28"/>
                <w:sz w:val="28"/>
                <w:szCs w:val="28"/>
                <w:lang w:val="nl-BE"/>
              </w:rPr>
              <w:t>Francisco José Quiroga Fernández</w:t>
            </w:r>
          </w:p>
          <w:p w14:paraId="5B1E01BB" w14:textId="41233AFB"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Paula Serra Gómez</w:t>
            </w:r>
          </w:p>
          <w:p w14:paraId="672595BD" w14:textId="2668D0C2"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Christopher Kenely</w:t>
            </w:r>
          </w:p>
          <w:p w14:paraId="6971010A" w14:textId="3E04A924"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Vesela Politova</w:t>
            </w:r>
          </w:p>
          <w:p w14:paraId="5FB17D32" w14:textId="5454EFE4"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lastRenderedPageBreak/>
              <w:t>Tsvetelina Rashkova</w:t>
            </w:r>
          </w:p>
          <w:p w14:paraId="318E1173" w14:textId="78451C22"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Malina Edreva</w:t>
            </w:r>
          </w:p>
          <w:p w14:paraId="7622E520" w14:textId="7AA4F2C7" w:rsidR="00B31FC2" w:rsidRPr="0020153B" w:rsidRDefault="00B31FC2" w:rsidP="005F5A98">
            <w:pPr>
              <w:jc w:val="center"/>
              <w:rPr>
                <w:rFonts w:eastAsia="Times New Roman" w:cstheme="minorHAnsi"/>
                <w:b/>
                <w:bCs/>
                <w:spacing w:val="-10"/>
                <w:kern w:val="28"/>
                <w:sz w:val="28"/>
                <w:szCs w:val="28"/>
                <w:lang w:val="sv-SE"/>
              </w:rPr>
            </w:pPr>
            <w:r w:rsidRPr="0020153B">
              <w:rPr>
                <w:rFonts w:eastAsia="Times New Roman" w:cstheme="minorHAnsi"/>
                <w:b/>
                <w:bCs/>
                <w:spacing w:val="-10"/>
                <w:kern w:val="28"/>
                <w:sz w:val="28"/>
                <w:szCs w:val="28"/>
                <w:lang w:val="sv-SE"/>
              </w:rPr>
              <w:t>Kaidi Maask</w:t>
            </w:r>
          </w:p>
          <w:p w14:paraId="719C4D32" w14:textId="4AE22B04" w:rsidR="00B31FC2" w:rsidRDefault="00B31FC2" w:rsidP="005F5A98">
            <w:pPr>
              <w:jc w:val="center"/>
              <w:rPr>
                <w:rFonts w:eastAsia="Times New Roman" w:cstheme="minorHAnsi"/>
                <w:b/>
                <w:bCs/>
                <w:spacing w:val="-10"/>
                <w:kern w:val="28"/>
                <w:sz w:val="28"/>
                <w:szCs w:val="28"/>
                <w:lang w:val="en-GB"/>
              </w:rPr>
            </w:pPr>
            <w:r w:rsidRPr="00B31FC2">
              <w:rPr>
                <w:rFonts w:eastAsia="Times New Roman" w:cstheme="minorHAnsi"/>
                <w:b/>
                <w:bCs/>
                <w:spacing w:val="-10"/>
                <w:kern w:val="28"/>
                <w:sz w:val="28"/>
                <w:szCs w:val="28"/>
                <w:lang w:val="en-GB"/>
              </w:rPr>
              <w:t>Ruth Elias</w:t>
            </w:r>
          </w:p>
          <w:p w14:paraId="7DD8F73A" w14:textId="46A8E807" w:rsidR="00B31FC2" w:rsidRDefault="00B31FC2" w:rsidP="005F5A98">
            <w:pPr>
              <w:jc w:val="center"/>
              <w:rPr>
                <w:rFonts w:eastAsia="Times New Roman" w:cstheme="minorHAnsi"/>
                <w:b/>
                <w:bCs/>
                <w:spacing w:val="-10"/>
                <w:kern w:val="28"/>
                <w:sz w:val="28"/>
                <w:szCs w:val="28"/>
                <w:lang w:val="en-GB"/>
              </w:rPr>
            </w:pPr>
            <w:r w:rsidRPr="00B31FC2">
              <w:rPr>
                <w:rFonts w:eastAsia="Times New Roman" w:cstheme="minorHAnsi"/>
                <w:b/>
                <w:bCs/>
                <w:spacing w:val="-10"/>
                <w:kern w:val="28"/>
                <w:sz w:val="28"/>
                <w:szCs w:val="28"/>
                <w:lang w:val="en-GB"/>
              </w:rPr>
              <w:t>Agnes Bessac</w:t>
            </w:r>
          </w:p>
          <w:p w14:paraId="4703E253" w14:textId="1D736049" w:rsidR="00B31FC2" w:rsidRDefault="00B31FC2" w:rsidP="005F5A98">
            <w:pPr>
              <w:jc w:val="center"/>
              <w:rPr>
                <w:rFonts w:eastAsia="Times New Roman" w:cstheme="minorHAnsi"/>
                <w:b/>
                <w:bCs/>
                <w:spacing w:val="-10"/>
                <w:kern w:val="28"/>
                <w:sz w:val="28"/>
                <w:szCs w:val="28"/>
                <w:lang w:val="en-GB"/>
              </w:rPr>
            </w:pPr>
            <w:r w:rsidRPr="00B31FC2">
              <w:rPr>
                <w:rFonts w:eastAsia="Times New Roman" w:cstheme="minorHAnsi"/>
                <w:b/>
                <w:bCs/>
                <w:spacing w:val="-10"/>
                <w:kern w:val="28"/>
                <w:sz w:val="28"/>
                <w:szCs w:val="28"/>
                <w:lang w:val="en-GB"/>
              </w:rPr>
              <w:t>Aitziber Ortuondo de la Brena</w:t>
            </w:r>
          </w:p>
          <w:p w14:paraId="64884741" w14:textId="2C977F14" w:rsidR="00B31FC2" w:rsidRDefault="00B31FC2" w:rsidP="005F5A98">
            <w:pPr>
              <w:jc w:val="center"/>
              <w:rPr>
                <w:rFonts w:eastAsia="Times New Roman" w:cstheme="minorHAnsi"/>
                <w:b/>
                <w:bCs/>
                <w:spacing w:val="-10"/>
                <w:kern w:val="28"/>
                <w:sz w:val="28"/>
                <w:szCs w:val="28"/>
                <w:lang w:val="en-GB"/>
              </w:rPr>
            </w:pPr>
            <w:r w:rsidRPr="00B31FC2">
              <w:rPr>
                <w:rFonts w:eastAsia="Times New Roman" w:cstheme="minorHAnsi"/>
                <w:b/>
                <w:bCs/>
                <w:spacing w:val="-10"/>
                <w:kern w:val="28"/>
                <w:sz w:val="28"/>
                <w:szCs w:val="28"/>
                <w:lang w:val="en-GB"/>
              </w:rPr>
              <w:t>Francisco Antonio Cabanillas Peromingo</w:t>
            </w:r>
          </w:p>
          <w:p w14:paraId="44C15A39" w14:textId="4827F015" w:rsidR="005F5A98" w:rsidRPr="005F5A98" w:rsidRDefault="00B31FC2" w:rsidP="00B31FC2">
            <w:pPr>
              <w:jc w:val="center"/>
              <w:rPr>
                <w:rFonts w:eastAsia="Times New Roman" w:cstheme="minorHAnsi"/>
                <w:b/>
                <w:bCs/>
                <w:spacing w:val="-10"/>
                <w:kern w:val="28"/>
                <w:sz w:val="28"/>
                <w:szCs w:val="28"/>
                <w:lang w:val="en-GB"/>
              </w:rPr>
            </w:pPr>
            <w:r w:rsidRPr="00B31FC2">
              <w:rPr>
                <w:rFonts w:eastAsia="Times New Roman" w:cstheme="minorHAnsi"/>
                <w:b/>
                <w:bCs/>
                <w:spacing w:val="-10"/>
                <w:kern w:val="28"/>
                <w:sz w:val="28"/>
                <w:szCs w:val="28"/>
                <w:lang w:val="en-GB"/>
              </w:rPr>
              <w:t>Sylvain Begue</w:t>
            </w:r>
          </w:p>
        </w:tc>
      </w:tr>
      <w:tr w:rsidR="005F5A98" w:rsidRPr="005F5A98" w14:paraId="5B051FCD" w14:textId="77777777" w:rsidTr="00923360">
        <w:trPr>
          <w:gridBefore w:val="1"/>
          <w:wBefore w:w="6" w:type="dxa"/>
          <w:cantSplit/>
          <w:trHeight w:val="675"/>
        </w:trPr>
        <w:tc>
          <w:tcPr>
            <w:tcW w:w="2495" w:type="dxa"/>
            <w:tcBorders>
              <w:top w:val="single" w:sz="4" w:space="0" w:color="auto"/>
              <w:left w:val="single" w:sz="4" w:space="0" w:color="auto"/>
              <w:bottom w:val="single" w:sz="4" w:space="0" w:color="auto"/>
              <w:right w:val="single" w:sz="4" w:space="0" w:color="auto"/>
            </w:tcBorders>
            <w:hideMark/>
          </w:tcPr>
          <w:p w14:paraId="7D8866FB" w14:textId="77777777" w:rsidR="005F5A98" w:rsidRPr="005F5A98" w:rsidRDefault="005F5A98" w:rsidP="005F5A98">
            <w:pPr>
              <w:jc w:val="center"/>
              <w:rPr>
                <w:rFonts w:eastAsia="Times New Roman" w:cstheme="minorHAnsi"/>
                <w:b/>
                <w:bCs/>
                <w:spacing w:val="-10"/>
                <w:kern w:val="28"/>
                <w:sz w:val="28"/>
                <w:szCs w:val="28"/>
                <w:lang w:val="en-GB"/>
              </w:rPr>
            </w:pPr>
            <w:r w:rsidRPr="005F5A98">
              <w:rPr>
                <w:rFonts w:eastAsia="Times New Roman" w:cstheme="minorHAnsi"/>
                <w:b/>
                <w:bCs/>
                <w:spacing w:val="-10"/>
                <w:kern w:val="28"/>
                <w:sz w:val="28"/>
                <w:szCs w:val="28"/>
                <w:lang w:val="en-GB"/>
              </w:rPr>
              <w:lastRenderedPageBreak/>
              <w:t xml:space="preserve">Reporters </w:t>
            </w:r>
          </w:p>
        </w:tc>
        <w:tc>
          <w:tcPr>
            <w:tcW w:w="6783" w:type="dxa"/>
            <w:tcBorders>
              <w:top w:val="single" w:sz="4" w:space="0" w:color="auto"/>
              <w:left w:val="single" w:sz="4" w:space="0" w:color="auto"/>
              <w:bottom w:val="single" w:sz="4" w:space="0" w:color="auto"/>
              <w:right w:val="single" w:sz="4" w:space="0" w:color="auto"/>
            </w:tcBorders>
            <w:hideMark/>
          </w:tcPr>
          <w:p w14:paraId="74E39CD9" w14:textId="61200447" w:rsidR="005F5A98" w:rsidRPr="005F5A98" w:rsidRDefault="006047B3" w:rsidP="005F5A98">
            <w:pPr>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Elizabeta Karali</w:t>
            </w:r>
            <w:r w:rsidR="006679AA">
              <w:rPr>
                <w:rFonts w:eastAsia="Times New Roman" w:cstheme="minorHAnsi"/>
                <w:b/>
                <w:bCs/>
                <w:spacing w:val="-10"/>
                <w:kern w:val="28"/>
                <w:sz w:val="28"/>
                <w:szCs w:val="28"/>
                <w:lang w:val="nl-BE"/>
              </w:rPr>
              <w:t>ć</w:t>
            </w:r>
          </w:p>
        </w:tc>
      </w:tr>
    </w:tbl>
    <w:p w14:paraId="6EA1D5C2" w14:textId="77777777" w:rsidR="005F5A98" w:rsidRDefault="005F5A98" w:rsidP="005F5A98">
      <w:pPr>
        <w:jc w:val="center"/>
        <w:rPr>
          <w:rFonts w:eastAsia="Times New Roman" w:cstheme="minorHAnsi"/>
          <w:b/>
          <w:bCs/>
          <w:spacing w:val="-10"/>
          <w:kern w:val="28"/>
          <w:sz w:val="28"/>
          <w:szCs w:val="28"/>
          <w:lang w:val="nl-BE"/>
        </w:rPr>
      </w:pPr>
    </w:p>
    <w:p w14:paraId="0EA92531" w14:textId="77777777" w:rsidR="00EE39AF" w:rsidRDefault="00EE39AF" w:rsidP="005F5A98">
      <w:pPr>
        <w:jc w:val="center"/>
        <w:rPr>
          <w:rFonts w:eastAsia="Times New Roman" w:cstheme="minorHAnsi"/>
          <w:b/>
          <w:bCs/>
          <w:spacing w:val="-10"/>
          <w:kern w:val="28"/>
          <w:sz w:val="28"/>
          <w:szCs w:val="28"/>
          <w:lang w:val="nl-BE"/>
        </w:rPr>
      </w:pPr>
    </w:p>
    <w:p w14:paraId="69F25806" w14:textId="77777777" w:rsidR="00EE39AF" w:rsidRDefault="00EE39AF" w:rsidP="005F5A98">
      <w:pPr>
        <w:jc w:val="center"/>
        <w:rPr>
          <w:rFonts w:eastAsia="Times New Roman" w:cstheme="minorHAnsi"/>
          <w:b/>
          <w:bCs/>
          <w:spacing w:val="-10"/>
          <w:kern w:val="28"/>
          <w:sz w:val="28"/>
          <w:szCs w:val="28"/>
          <w:lang w:val="nl-BE"/>
        </w:rPr>
      </w:pPr>
    </w:p>
    <w:p w14:paraId="3CA2FFCA" w14:textId="77777777" w:rsidR="00EE39AF" w:rsidRDefault="00EE39AF" w:rsidP="005F5A98">
      <w:pPr>
        <w:jc w:val="center"/>
        <w:rPr>
          <w:rFonts w:eastAsia="Times New Roman" w:cstheme="minorHAnsi"/>
          <w:b/>
          <w:bCs/>
          <w:spacing w:val="-10"/>
          <w:kern w:val="28"/>
          <w:sz w:val="28"/>
          <w:szCs w:val="28"/>
          <w:lang w:val="nl-BE"/>
        </w:rPr>
      </w:pPr>
    </w:p>
    <w:p w14:paraId="13323AE9" w14:textId="77777777" w:rsidR="00EE39AF" w:rsidRDefault="00EE39AF" w:rsidP="005F5A98">
      <w:pPr>
        <w:jc w:val="center"/>
        <w:rPr>
          <w:rFonts w:eastAsia="Times New Roman" w:cstheme="minorHAnsi"/>
          <w:b/>
          <w:bCs/>
          <w:spacing w:val="-10"/>
          <w:kern w:val="28"/>
          <w:sz w:val="28"/>
          <w:szCs w:val="28"/>
          <w:lang w:val="nl-BE"/>
        </w:rPr>
      </w:pPr>
    </w:p>
    <w:p w14:paraId="78A0979D" w14:textId="77777777" w:rsidR="00EE39AF" w:rsidRDefault="00EE39AF" w:rsidP="005F5A98">
      <w:pPr>
        <w:jc w:val="center"/>
        <w:rPr>
          <w:rFonts w:eastAsia="Times New Roman" w:cstheme="minorHAnsi"/>
          <w:b/>
          <w:bCs/>
          <w:spacing w:val="-10"/>
          <w:kern w:val="28"/>
          <w:sz w:val="28"/>
          <w:szCs w:val="28"/>
          <w:lang w:val="nl-BE"/>
        </w:rPr>
      </w:pPr>
    </w:p>
    <w:p w14:paraId="51137A0C" w14:textId="77777777" w:rsidR="00EE39AF" w:rsidRDefault="00EE39AF" w:rsidP="005F5A98">
      <w:pPr>
        <w:jc w:val="center"/>
        <w:rPr>
          <w:rFonts w:eastAsia="Times New Roman" w:cstheme="minorHAnsi"/>
          <w:b/>
          <w:bCs/>
          <w:spacing w:val="-10"/>
          <w:kern w:val="28"/>
          <w:sz w:val="28"/>
          <w:szCs w:val="28"/>
          <w:lang w:val="nl-BE"/>
        </w:rPr>
      </w:pPr>
    </w:p>
    <w:p w14:paraId="2E220EC6" w14:textId="77777777" w:rsidR="00EE39AF" w:rsidRDefault="00EE39AF" w:rsidP="005F5A98">
      <w:pPr>
        <w:jc w:val="center"/>
        <w:rPr>
          <w:rFonts w:eastAsia="Times New Roman" w:cstheme="minorHAnsi"/>
          <w:b/>
          <w:bCs/>
          <w:spacing w:val="-10"/>
          <w:kern w:val="28"/>
          <w:sz w:val="28"/>
          <w:szCs w:val="28"/>
          <w:lang w:val="nl-BE"/>
        </w:rPr>
      </w:pPr>
    </w:p>
    <w:p w14:paraId="17C6EDBE" w14:textId="77777777" w:rsidR="00EE39AF" w:rsidRDefault="00EE39AF" w:rsidP="005F5A98">
      <w:pPr>
        <w:jc w:val="center"/>
        <w:rPr>
          <w:rFonts w:eastAsia="Times New Roman" w:cstheme="minorHAnsi"/>
          <w:b/>
          <w:bCs/>
          <w:spacing w:val="-10"/>
          <w:kern w:val="28"/>
          <w:sz w:val="28"/>
          <w:szCs w:val="28"/>
          <w:lang w:val="nl-BE"/>
        </w:rPr>
      </w:pPr>
    </w:p>
    <w:p w14:paraId="720802AF" w14:textId="77777777" w:rsidR="00EE39AF" w:rsidRDefault="00EE39AF" w:rsidP="005F5A98">
      <w:pPr>
        <w:jc w:val="center"/>
        <w:rPr>
          <w:rFonts w:eastAsia="Times New Roman" w:cstheme="minorHAnsi"/>
          <w:b/>
          <w:bCs/>
          <w:spacing w:val="-10"/>
          <w:kern w:val="28"/>
          <w:sz w:val="28"/>
          <w:szCs w:val="28"/>
          <w:lang w:val="nl-BE"/>
        </w:rPr>
      </w:pPr>
    </w:p>
    <w:p w14:paraId="3A64ADE3" w14:textId="77777777" w:rsidR="00EE39AF" w:rsidRDefault="00EE39AF" w:rsidP="005F5A98">
      <w:pPr>
        <w:jc w:val="center"/>
        <w:rPr>
          <w:rFonts w:eastAsia="Times New Roman" w:cstheme="minorHAnsi"/>
          <w:b/>
          <w:bCs/>
          <w:spacing w:val="-10"/>
          <w:kern w:val="28"/>
          <w:sz w:val="28"/>
          <w:szCs w:val="28"/>
          <w:lang w:val="nl-BE"/>
        </w:rPr>
      </w:pPr>
    </w:p>
    <w:p w14:paraId="2D28FBEB" w14:textId="77777777" w:rsidR="00EE39AF" w:rsidRDefault="00EE39AF" w:rsidP="005F5A98">
      <w:pPr>
        <w:jc w:val="center"/>
        <w:rPr>
          <w:rFonts w:eastAsia="Times New Roman" w:cstheme="minorHAnsi"/>
          <w:b/>
          <w:bCs/>
          <w:spacing w:val="-10"/>
          <w:kern w:val="28"/>
          <w:sz w:val="28"/>
          <w:szCs w:val="28"/>
          <w:lang w:val="nl-BE"/>
        </w:rPr>
      </w:pPr>
    </w:p>
    <w:p w14:paraId="179BDFAA" w14:textId="77777777" w:rsidR="00EE39AF" w:rsidRDefault="00EE39AF" w:rsidP="005F5A98">
      <w:pPr>
        <w:jc w:val="center"/>
        <w:rPr>
          <w:rFonts w:eastAsia="Times New Roman" w:cstheme="minorHAnsi"/>
          <w:b/>
          <w:bCs/>
          <w:spacing w:val="-10"/>
          <w:kern w:val="28"/>
          <w:sz w:val="28"/>
          <w:szCs w:val="28"/>
          <w:lang w:val="nl-BE"/>
        </w:rPr>
      </w:pPr>
    </w:p>
    <w:p w14:paraId="23F17994" w14:textId="77777777" w:rsidR="00EE39AF" w:rsidRDefault="00EE39AF" w:rsidP="005F5A98">
      <w:pPr>
        <w:jc w:val="center"/>
        <w:rPr>
          <w:rFonts w:eastAsia="Times New Roman" w:cstheme="minorHAnsi"/>
          <w:b/>
          <w:bCs/>
          <w:spacing w:val="-10"/>
          <w:kern w:val="28"/>
          <w:sz w:val="28"/>
          <w:szCs w:val="28"/>
          <w:lang w:val="nl-BE"/>
        </w:rPr>
      </w:pPr>
    </w:p>
    <w:p w14:paraId="6D08D82E" w14:textId="77777777" w:rsidR="00EE39AF" w:rsidRDefault="00EE39AF" w:rsidP="005F5A98">
      <w:pPr>
        <w:jc w:val="center"/>
        <w:rPr>
          <w:rFonts w:eastAsia="Times New Roman" w:cstheme="minorHAnsi"/>
          <w:b/>
          <w:bCs/>
          <w:spacing w:val="-10"/>
          <w:kern w:val="28"/>
          <w:sz w:val="28"/>
          <w:szCs w:val="28"/>
          <w:lang w:val="nl-BE"/>
        </w:rPr>
      </w:pPr>
    </w:p>
    <w:p w14:paraId="51926EF5" w14:textId="77777777" w:rsidR="005F5A98" w:rsidRPr="005F5A98" w:rsidRDefault="005F5A98" w:rsidP="00D075F6">
      <w:pPr>
        <w:rPr>
          <w:rFonts w:eastAsia="Times New Roman" w:cstheme="minorHAnsi"/>
          <w:b/>
          <w:bCs/>
          <w:spacing w:val="-10"/>
          <w:kern w:val="28"/>
          <w:sz w:val="28"/>
          <w:szCs w:val="28"/>
          <w:lang w:val="nl-BE"/>
        </w:rPr>
      </w:pPr>
    </w:p>
    <w:p w14:paraId="79B79407" w14:textId="77777777" w:rsidR="005F5A98" w:rsidRPr="005F5A98" w:rsidRDefault="005F5A98" w:rsidP="005F5A98">
      <w:pPr>
        <w:jc w:val="center"/>
        <w:rPr>
          <w:rFonts w:eastAsia="Times New Roman" w:cstheme="minorHAnsi"/>
          <w:b/>
          <w:bCs/>
          <w:spacing w:val="-10"/>
          <w:kern w:val="28"/>
          <w:sz w:val="28"/>
          <w:szCs w:val="28"/>
          <w:lang w:val="en-US"/>
        </w:rPr>
      </w:pPr>
      <w:r w:rsidRPr="00D075F6">
        <w:rPr>
          <w:rFonts w:eastAsia="Times New Roman" w:cstheme="minorHAnsi"/>
          <w:b/>
          <w:bCs/>
          <w:spacing w:val="-10"/>
          <w:kern w:val="28"/>
          <w:sz w:val="40"/>
          <w:szCs w:val="40"/>
          <w:lang w:val="en-US"/>
        </w:rPr>
        <w:lastRenderedPageBreak/>
        <w:t>PROGRAMME</w:t>
      </w:r>
    </w:p>
    <w:p w14:paraId="12B6C762" w14:textId="77777777" w:rsidR="005F5A98" w:rsidRPr="005F5A98" w:rsidRDefault="005F5A98" w:rsidP="005F5A98">
      <w:pPr>
        <w:jc w:val="center"/>
        <w:rPr>
          <w:rFonts w:eastAsia="Times New Roman" w:cstheme="minorHAnsi"/>
          <w:b/>
          <w:bCs/>
          <w:spacing w:val="-10"/>
          <w:kern w:val="28"/>
          <w:sz w:val="28"/>
          <w:szCs w:val="28"/>
          <w:lang w:val="en-US"/>
        </w:rPr>
      </w:pPr>
    </w:p>
    <w:p w14:paraId="090BB161" w14:textId="73719AEC" w:rsidR="005F5A98" w:rsidRPr="00D075F6" w:rsidRDefault="00B31FC2" w:rsidP="005F5A98">
      <w:pPr>
        <w:jc w:val="center"/>
        <w:rPr>
          <w:rFonts w:eastAsia="Times New Roman" w:cstheme="minorHAnsi"/>
          <w:b/>
          <w:bCs/>
          <w:spacing w:val="-10"/>
          <w:kern w:val="28"/>
          <w:sz w:val="32"/>
          <w:szCs w:val="32"/>
          <w:u w:val="single"/>
          <w:lang w:val="en-US"/>
        </w:rPr>
      </w:pPr>
      <w:r w:rsidRPr="00D075F6">
        <w:rPr>
          <w:rFonts w:eastAsia="Times New Roman" w:cstheme="minorHAnsi"/>
          <w:b/>
          <w:bCs/>
          <w:spacing w:val="-10"/>
          <w:kern w:val="28"/>
          <w:sz w:val="32"/>
          <w:szCs w:val="32"/>
          <w:u w:val="single"/>
          <w:lang w:val="en-US"/>
        </w:rPr>
        <w:t>Monday</w:t>
      </w:r>
      <w:r w:rsidR="005F5A98" w:rsidRPr="00D075F6">
        <w:rPr>
          <w:rFonts w:eastAsia="Times New Roman" w:cstheme="minorHAnsi"/>
          <w:b/>
          <w:bCs/>
          <w:spacing w:val="-10"/>
          <w:kern w:val="28"/>
          <w:sz w:val="32"/>
          <w:szCs w:val="32"/>
          <w:u w:val="single"/>
          <w:lang w:val="en-US"/>
        </w:rPr>
        <w:t xml:space="preserve"> </w:t>
      </w:r>
      <w:r w:rsidRPr="00D075F6">
        <w:rPr>
          <w:rFonts w:eastAsia="Times New Roman" w:cstheme="minorHAnsi"/>
          <w:b/>
          <w:bCs/>
          <w:spacing w:val="-10"/>
          <w:kern w:val="28"/>
          <w:sz w:val="32"/>
          <w:szCs w:val="32"/>
          <w:u w:val="single"/>
          <w:lang w:val="en-US"/>
        </w:rPr>
        <w:t>October</w:t>
      </w:r>
      <w:r w:rsidR="005F5A98" w:rsidRPr="00D075F6">
        <w:rPr>
          <w:rFonts w:eastAsia="Times New Roman" w:cstheme="minorHAnsi"/>
          <w:b/>
          <w:bCs/>
          <w:spacing w:val="-10"/>
          <w:kern w:val="28"/>
          <w:sz w:val="32"/>
          <w:szCs w:val="32"/>
          <w:u w:val="single"/>
          <w:lang w:val="en-US"/>
        </w:rPr>
        <w:t xml:space="preserve"> 1</w:t>
      </w:r>
      <w:r w:rsidRPr="00D075F6">
        <w:rPr>
          <w:rFonts w:eastAsia="Times New Roman" w:cstheme="minorHAnsi"/>
          <w:b/>
          <w:bCs/>
          <w:spacing w:val="-10"/>
          <w:kern w:val="28"/>
          <w:sz w:val="32"/>
          <w:szCs w:val="32"/>
          <w:u w:val="single"/>
          <w:lang w:val="en-US"/>
        </w:rPr>
        <w:t>4</w:t>
      </w:r>
      <w:r w:rsidRPr="00D075F6">
        <w:rPr>
          <w:rFonts w:eastAsia="Times New Roman" w:cstheme="minorHAnsi"/>
          <w:b/>
          <w:bCs/>
          <w:spacing w:val="-10"/>
          <w:kern w:val="28"/>
          <w:sz w:val="32"/>
          <w:szCs w:val="32"/>
          <w:u w:val="single"/>
          <w:vertAlign w:val="superscript"/>
          <w:lang w:val="en-US"/>
        </w:rPr>
        <w:t>th</w:t>
      </w:r>
      <w:r w:rsidR="005F5A98" w:rsidRPr="00D075F6">
        <w:rPr>
          <w:rFonts w:eastAsia="Times New Roman" w:cstheme="minorHAnsi"/>
          <w:b/>
          <w:bCs/>
          <w:spacing w:val="-10"/>
          <w:kern w:val="28"/>
          <w:sz w:val="32"/>
          <w:szCs w:val="32"/>
          <w:u w:val="single"/>
          <w:lang w:val="en-US"/>
        </w:rPr>
        <w:t>, 202</w:t>
      </w:r>
      <w:r w:rsidRPr="00D075F6">
        <w:rPr>
          <w:rFonts w:eastAsia="Times New Roman" w:cstheme="minorHAnsi"/>
          <w:b/>
          <w:bCs/>
          <w:spacing w:val="-10"/>
          <w:kern w:val="28"/>
          <w:sz w:val="32"/>
          <w:szCs w:val="32"/>
          <w:u w:val="single"/>
          <w:lang w:val="en-US"/>
        </w:rPr>
        <w:t>4</w:t>
      </w:r>
    </w:p>
    <w:p w14:paraId="20A08140" w14:textId="77777777" w:rsidR="005F5A98" w:rsidRPr="005F5A98" w:rsidRDefault="005F5A98" w:rsidP="005F5A98">
      <w:pPr>
        <w:jc w:val="center"/>
        <w:rPr>
          <w:rFonts w:eastAsia="Times New Roman" w:cstheme="minorHAnsi"/>
          <w:b/>
          <w:bCs/>
          <w:spacing w:val="-10"/>
          <w:kern w:val="28"/>
          <w:sz w:val="28"/>
          <w:szCs w:val="28"/>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552"/>
        <w:gridCol w:w="5467"/>
      </w:tblGrid>
      <w:tr w:rsidR="005F5A98" w:rsidRPr="005F5A98" w14:paraId="2FD1595C" w14:textId="77777777" w:rsidTr="00923360">
        <w:trPr>
          <w:trHeight w:val="58"/>
        </w:trPr>
        <w:tc>
          <w:tcPr>
            <w:tcW w:w="2552" w:type="dxa"/>
          </w:tcPr>
          <w:p w14:paraId="574F59A9" w14:textId="6C01033B" w:rsidR="005F5A98" w:rsidRPr="005F5A98" w:rsidRDefault="00133C05" w:rsidP="005F5A98">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19</w:t>
            </w:r>
            <w:r w:rsidR="005F5A98" w:rsidRPr="005F5A98">
              <w:rPr>
                <w:rFonts w:eastAsia="Times New Roman" w:cstheme="minorHAnsi"/>
                <w:b/>
                <w:bCs/>
                <w:spacing w:val="-10"/>
                <w:kern w:val="28"/>
                <w:sz w:val="28"/>
                <w:szCs w:val="28"/>
                <w:lang w:val="nl-BE"/>
              </w:rPr>
              <w:t>.0</w:t>
            </w:r>
            <w:r>
              <w:rPr>
                <w:rFonts w:eastAsia="Times New Roman" w:cstheme="minorHAnsi"/>
                <w:b/>
                <w:bCs/>
                <w:spacing w:val="-10"/>
                <w:kern w:val="28"/>
                <w:sz w:val="28"/>
                <w:szCs w:val="28"/>
                <w:lang w:val="nl-BE"/>
              </w:rPr>
              <w:t>0-20.00</w:t>
            </w:r>
          </w:p>
        </w:tc>
        <w:tc>
          <w:tcPr>
            <w:tcW w:w="5467" w:type="dxa"/>
          </w:tcPr>
          <w:p w14:paraId="1A2F9E1C" w14:textId="2C5D2F7F" w:rsidR="005F5A98" w:rsidRPr="005F5A98"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 xml:space="preserve">Informal meet and greet </w:t>
            </w:r>
            <w:r w:rsidR="00133C05">
              <w:rPr>
                <w:rFonts w:eastAsia="Times New Roman" w:cstheme="minorHAnsi"/>
                <w:b/>
                <w:bCs/>
                <w:spacing w:val="-10"/>
                <w:kern w:val="28"/>
                <w:sz w:val="28"/>
                <w:szCs w:val="28"/>
                <w:lang w:val="en-US"/>
              </w:rPr>
              <w:t>with the hosts Branislav Ranđelović, Elizabeta Karalić</w:t>
            </w:r>
            <w:r w:rsidR="00A77328">
              <w:rPr>
                <w:rFonts w:eastAsia="Times New Roman" w:cstheme="minorHAnsi"/>
                <w:b/>
                <w:bCs/>
                <w:spacing w:val="-10"/>
                <w:kern w:val="28"/>
                <w:sz w:val="28"/>
                <w:szCs w:val="28"/>
                <w:lang w:val="en-US"/>
              </w:rPr>
              <w:t>,</w:t>
            </w:r>
            <w:r w:rsidR="00133C05">
              <w:rPr>
                <w:rFonts w:eastAsia="Times New Roman" w:cstheme="minorHAnsi"/>
                <w:b/>
                <w:bCs/>
                <w:spacing w:val="-10"/>
                <w:kern w:val="28"/>
                <w:sz w:val="28"/>
                <w:szCs w:val="28"/>
                <w:lang w:val="en-US"/>
              </w:rPr>
              <w:t xml:space="preserve"> and Danijela Đukić</w:t>
            </w:r>
          </w:p>
        </w:tc>
      </w:tr>
    </w:tbl>
    <w:p w14:paraId="57E416B7" w14:textId="77777777" w:rsidR="005F5A98" w:rsidRPr="005F5A98" w:rsidRDefault="005F5A98" w:rsidP="00133C05">
      <w:pPr>
        <w:rPr>
          <w:rFonts w:eastAsia="Times New Roman" w:cstheme="minorHAnsi"/>
          <w:b/>
          <w:bCs/>
          <w:spacing w:val="-10"/>
          <w:kern w:val="28"/>
          <w:sz w:val="28"/>
          <w:szCs w:val="28"/>
          <w:lang w:val="en-US"/>
        </w:rPr>
      </w:pPr>
    </w:p>
    <w:p w14:paraId="64485002" w14:textId="77777777" w:rsidR="005F5A98" w:rsidRPr="005F5A98" w:rsidRDefault="005F5A98" w:rsidP="005F5A98">
      <w:pPr>
        <w:jc w:val="center"/>
        <w:rPr>
          <w:rFonts w:eastAsia="Times New Roman" w:cstheme="minorHAnsi"/>
          <w:b/>
          <w:bCs/>
          <w:spacing w:val="-10"/>
          <w:kern w:val="28"/>
          <w:sz w:val="28"/>
          <w:szCs w:val="28"/>
          <w:lang w:val="en-US"/>
        </w:rPr>
      </w:pPr>
    </w:p>
    <w:p w14:paraId="45323B49" w14:textId="70FC9019" w:rsidR="005F5A98" w:rsidRPr="00D075F6" w:rsidRDefault="00133C05" w:rsidP="005F5A98">
      <w:pPr>
        <w:jc w:val="center"/>
        <w:rPr>
          <w:rFonts w:eastAsia="Times New Roman" w:cstheme="minorHAnsi"/>
          <w:b/>
          <w:bCs/>
          <w:spacing w:val="-10"/>
          <w:kern w:val="28"/>
          <w:sz w:val="32"/>
          <w:szCs w:val="32"/>
          <w:u w:val="single"/>
          <w:lang w:val="en-US"/>
        </w:rPr>
      </w:pPr>
      <w:r w:rsidRPr="00D075F6">
        <w:rPr>
          <w:rFonts w:eastAsia="Times New Roman" w:cstheme="minorHAnsi"/>
          <w:b/>
          <w:bCs/>
          <w:spacing w:val="-10"/>
          <w:kern w:val="28"/>
          <w:sz w:val="32"/>
          <w:szCs w:val="32"/>
          <w:u w:val="single"/>
          <w:lang w:val="en-US"/>
        </w:rPr>
        <w:t>Tuesday</w:t>
      </w:r>
      <w:r w:rsidR="005F5A98" w:rsidRPr="00D075F6">
        <w:rPr>
          <w:rFonts w:eastAsia="Times New Roman" w:cstheme="minorHAnsi"/>
          <w:b/>
          <w:bCs/>
          <w:spacing w:val="-10"/>
          <w:kern w:val="28"/>
          <w:sz w:val="32"/>
          <w:szCs w:val="32"/>
          <w:u w:val="single"/>
          <w:lang w:val="en-US"/>
        </w:rPr>
        <w:t xml:space="preserve"> </w:t>
      </w:r>
      <w:r w:rsidRPr="00D075F6">
        <w:rPr>
          <w:rFonts w:eastAsia="Times New Roman" w:cstheme="minorHAnsi"/>
          <w:b/>
          <w:bCs/>
          <w:spacing w:val="-10"/>
          <w:kern w:val="28"/>
          <w:sz w:val="32"/>
          <w:szCs w:val="32"/>
          <w:u w:val="single"/>
          <w:lang w:val="en-US"/>
        </w:rPr>
        <w:t>October</w:t>
      </w:r>
      <w:r w:rsidR="005F5A98" w:rsidRPr="00D075F6">
        <w:rPr>
          <w:rFonts w:eastAsia="Times New Roman" w:cstheme="minorHAnsi"/>
          <w:b/>
          <w:bCs/>
          <w:spacing w:val="-10"/>
          <w:kern w:val="28"/>
          <w:sz w:val="32"/>
          <w:szCs w:val="32"/>
          <w:u w:val="single"/>
          <w:lang w:val="en-US"/>
        </w:rPr>
        <w:t xml:space="preserve"> </w:t>
      </w:r>
      <w:r w:rsidRPr="00D075F6">
        <w:rPr>
          <w:rFonts w:eastAsia="Times New Roman" w:cstheme="minorHAnsi"/>
          <w:b/>
          <w:bCs/>
          <w:spacing w:val="-10"/>
          <w:kern w:val="28"/>
          <w:sz w:val="32"/>
          <w:szCs w:val="32"/>
          <w:u w:val="single"/>
          <w:lang w:val="en-US"/>
        </w:rPr>
        <w:t>15</w:t>
      </w:r>
      <w:r w:rsidRPr="00D075F6">
        <w:rPr>
          <w:rFonts w:eastAsia="Times New Roman" w:cstheme="minorHAnsi"/>
          <w:b/>
          <w:bCs/>
          <w:spacing w:val="-10"/>
          <w:kern w:val="28"/>
          <w:sz w:val="32"/>
          <w:szCs w:val="32"/>
          <w:u w:val="single"/>
          <w:vertAlign w:val="superscript"/>
          <w:lang w:val="en-US"/>
        </w:rPr>
        <w:t>th</w:t>
      </w:r>
      <w:r w:rsidR="005F5A98" w:rsidRPr="00D075F6">
        <w:rPr>
          <w:rFonts w:eastAsia="Times New Roman" w:cstheme="minorHAnsi"/>
          <w:b/>
          <w:bCs/>
          <w:spacing w:val="-10"/>
          <w:kern w:val="28"/>
          <w:sz w:val="32"/>
          <w:szCs w:val="32"/>
          <w:u w:val="single"/>
          <w:lang w:val="en-US"/>
        </w:rPr>
        <w:t>, 202</w:t>
      </w:r>
      <w:r w:rsidRPr="00D075F6">
        <w:rPr>
          <w:rFonts w:eastAsia="Times New Roman" w:cstheme="minorHAnsi"/>
          <w:b/>
          <w:bCs/>
          <w:spacing w:val="-10"/>
          <w:kern w:val="28"/>
          <w:sz w:val="32"/>
          <w:szCs w:val="32"/>
          <w:u w:val="single"/>
          <w:lang w:val="en-US"/>
        </w:rPr>
        <w:t>4</w:t>
      </w:r>
    </w:p>
    <w:p w14:paraId="33194234" w14:textId="7D2BC906" w:rsidR="005F5A98" w:rsidRPr="005F5A98" w:rsidRDefault="005F5A98" w:rsidP="005F5A98">
      <w:pPr>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(Meeting room </w:t>
      </w:r>
      <w:r w:rsidR="00133C05">
        <w:rPr>
          <w:rFonts w:eastAsia="Times New Roman" w:cstheme="minorHAnsi"/>
          <w:b/>
          <w:bCs/>
          <w:spacing w:val="-10"/>
          <w:kern w:val="28"/>
          <w:sz w:val="28"/>
          <w:szCs w:val="28"/>
          <w:lang w:val="en-US"/>
        </w:rPr>
        <w:t>Moskva</w:t>
      </w:r>
      <w:r w:rsidRPr="005F5A98">
        <w:rPr>
          <w:rFonts w:eastAsia="Times New Roman" w:cstheme="minorHAnsi"/>
          <w:b/>
          <w:bCs/>
          <w:spacing w:val="-10"/>
          <w:kern w:val="28"/>
          <w:sz w:val="28"/>
          <w:szCs w:val="28"/>
          <w:lang w:val="en-US"/>
        </w:rPr>
        <w:t xml:space="preserve"> </w:t>
      </w:r>
      <w:r w:rsidR="00133C05">
        <w:rPr>
          <w:rFonts w:eastAsia="Times New Roman" w:cstheme="minorHAnsi"/>
          <w:b/>
          <w:bCs/>
          <w:spacing w:val="-10"/>
          <w:kern w:val="28"/>
          <w:sz w:val="28"/>
          <w:szCs w:val="28"/>
          <w:lang w:val="en-US"/>
        </w:rPr>
        <w:t>at the Hotel</w:t>
      </w:r>
      <w:r w:rsidR="00656DB5">
        <w:rPr>
          <w:rFonts w:eastAsia="Times New Roman" w:cstheme="minorHAnsi"/>
          <w:b/>
          <w:bCs/>
          <w:spacing w:val="-10"/>
          <w:kern w:val="28"/>
          <w:sz w:val="28"/>
          <w:szCs w:val="28"/>
          <w:lang w:val="en-US"/>
        </w:rPr>
        <w:t xml:space="preserve"> </w:t>
      </w:r>
      <w:r w:rsidR="00656DB5" w:rsidRPr="00656DB5">
        <w:rPr>
          <w:rFonts w:eastAsia="Times New Roman" w:cstheme="minorHAnsi"/>
          <w:b/>
          <w:bCs/>
          <w:spacing w:val="-10"/>
          <w:kern w:val="28"/>
          <w:sz w:val="28"/>
          <w:szCs w:val="28"/>
          <w:lang w:val="en-US"/>
        </w:rPr>
        <w:t>Moskva</w:t>
      </w:r>
      <w:r w:rsidRPr="005F5A98">
        <w:rPr>
          <w:rFonts w:eastAsia="Times New Roman" w:cstheme="minorHAnsi"/>
          <w:b/>
          <w:bCs/>
          <w:spacing w:val="-10"/>
          <w:kern w:val="28"/>
          <w:sz w:val="28"/>
          <w:szCs w:val="28"/>
          <w:lang w:val="en-US"/>
        </w:rPr>
        <w:t>)</w:t>
      </w:r>
    </w:p>
    <w:p w14:paraId="6B0D80D5" w14:textId="77777777" w:rsidR="005F5A98" w:rsidRPr="005F5A98" w:rsidRDefault="005F5A98" w:rsidP="005F5A98">
      <w:pPr>
        <w:jc w:val="center"/>
        <w:rPr>
          <w:rFonts w:eastAsia="Times New Roman" w:cstheme="minorHAnsi"/>
          <w:b/>
          <w:bCs/>
          <w:spacing w:val="-10"/>
          <w:kern w:val="28"/>
          <w:sz w:val="28"/>
          <w:szCs w:val="28"/>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552"/>
        <w:gridCol w:w="5467"/>
      </w:tblGrid>
      <w:tr w:rsidR="005F5A98" w:rsidRPr="005F5A98" w14:paraId="05A64C3A" w14:textId="77777777" w:rsidTr="00923360">
        <w:trPr>
          <w:trHeight w:val="490"/>
        </w:trPr>
        <w:tc>
          <w:tcPr>
            <w:tcW w:w="2552" w:type="dxa"/>
          </w:tcPr>
          <w:p w14:paraId="00145136" w14:textId="77777777" w:rsidR="005F5A98" w:rsidRPr="005F5A98" w:rsidRDefault="005F5A98" w:rsidP="005F5A98">
            <w:pPr>
              <w:spacing w:after="160" w:line="259" w:lineRule="auto"/>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09.30 – 10.00</w:t>
            </w:r>
          </w:p>
        </w:tc>
        <w:tc>
          <w:tcPr>
            <w:tcW w:w="5467" w:type="dxa"/>
          </w:tcPr>
          <w:p w14:paraId="267C3266" w14:textId="1E8E1D07" w:rsidR="005F5A98" w:rsidRPr="005F5A98"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 xml:space="preserve">Welcome and registration at </w:t>
            </w:r>
            <w:r w:rsidR="00656DB5">
              <w:rPr>
                <w:rFonts w:eastAsia="Times New Roman" w:cstheme="minorHAnsi"/>
                <w:b/>
                <w:bCs/>
                <w:spacing w:val="-10"/>
                <w:kern w:val="28"/>
                <w:sz w:val="28"/>
                <w:szCs w:val="28"/>
                <w:lang w:val="en-US"/>
              </w:rPr>
              <w:t xml:space="preserve">the </w:t>
            </w:r>
            <w:r w:rsidR="00133C05">
              <w:rPr>
                <w:rFonts w:eastAsia="Times New Roman" w:cstheme="minorHAnsi"/>
                <w:b/>
                <w:bCs/>
                <w:spacing w:val="-10"/>
                <w:kern w:val="28"/>
                <w:sz w:val="28"/>
                <w:szCs w:val="28"/>
                <w:lang w:val="en-US"/>
              </w:rPr>
              <w:t>Hotel</w:t>
            </w:r>
            <w:r w:rsidRPr="005F5A98">
              <w:rPr>
                <w:rFonts w:eastAsia="Times New Roman" w:cstheme="minorHAnsi"/>
                <w:b/>
                <w:bCs/>
                <w:spacing w:val="-10"/>
                <w:kern w:val="28"/>
                <w:sz w:val="28"/>
                <w:szCs w:val="28"/>
                <w:lang w:val="en-US"/>
              </w:rPr>
              <w:t xml:space="preserve"> </w:t>
            </w:r>
            <w:r w:rsidR="00656DB5" w:rsidRPr="00656DB5">
              <w:rPr>
                <w:rFonts w:eastAsia="Times New Roman" w:cstheme="minorHAnsi"/>
                <w:b/>
                <w:bCs/>
                <w:spacing w:val="-10"/>
                <w:kern w:val="28"/>
                <w:sz w:val="28"/>
                <w:szCs w:val="28"/>
                <w:lang w:val="en-US"/>
              </w:rPr>
              <w:t>Moskva</w:t>
            </w:r>
          </w:p>
        </w:tc>
      </w:tr>
      <w:tr w:rsidR="005F5A98" w:rsidRPr="005F5A98" w14:paraId="439F1A59" w14:textId="77777777" w:rsidTr="00923360">
        <w:trPr>
          <w:trHeight w:val="58"/>
        </w:trPr>
        <w:tc>
          <w:tcPr>
            <w:tcW w:w="2552" w:type="dxa"/>
          </w:tcPr>
          <w:p w14:paraId="57C6EDAA" w14:textId="095C7393" w:rsidR="005F5A98" w:rsidRPr="005F5A98" w:rsidRDefault="005F5A98" w:rsidP="005F5A98">
            <w:pPr>
              <w:spacing w:after="160" w:line="259" w:lineRule="auto"/>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10.00 – 1</w:t>
            </w:r>
            <w:r w:rsidR="00133C05">
              <w:rPr>
                <w:rFonts w:eastAsia="Times New Roman" w:cstheme="minorHAnsi"/>
                <w:b/>
                <w:bCs/>
                <w:spacing w:val="-10"/>
                <w:kern w:val="28"/>
                <w:sz w:val="28"/>
                <w:szCs w:val="28"/>
                <w:lang w:val="nl-BE"/>
              </w:rPr>
              <w:t>1.00</w:t>
            </w:r>
          </w:p>
        </w:tc>
        <w:tc>
          <w:tcPr>
            <w:tcW w:w="5467" w:type="dxa"/>
          </w:tcPr>
          <w:p w14:paraId="57BF04F0" w14:textId="35653EFD" w:rsidR="00133C05"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 xml:space="preserve">Introduction and welcome </w:t>
            </w:r>
            <w:r w:rsidR="00133C05">
              <w:rPr>
                <w:rFonts w:eastAsia="Times New Roman" w:cstheme="minorHAnsi"/>
                <w:b/>
                <w:bCs/>
                <w:spacing w:val="-10"/>
                <w:kern w:val="28"/>
                <w:sz w:val="28"/>
                <w:szCs w:val="28"/>
                <w:lang w:val="en-US"/>
              </w:rPr>
              <w:t>–</w:t>
            </w:r>
            <w:r w:rsidR="00667349">
              <w:rPr>
                <w:rFonts w:eastAsia="Times New Roman" w:cstheme="minorHAnsi"/>
                <w:spacing w:val="-10"/>
                <w:kern w:val="28"/>
                <w:sz w:val="28"/>
                <w:szCs w:val="28"/>
                <w:lang w:val="en-US"/>
              </w:rPr>
              <w:t xml:space="preserve"> </w:t>
            </w:r>
            <w:r w:rsidR="00667349" w:rsidRPr="00667349">
              <w:rPr>
                <w:rFonts w:eastAsia="Times New Roman" w:cstheme="minorHAnsi"/>
                <w:spacing w:val="-10"/>
                <w:kern w:val="28"/>
                <w:sz w:val="28"/>
                <w:szCs w:val="28"/>
              </w:rPr>
              <w:t>PhD</w:t>
            </w:r>
            <w:r w:rsidR="00667349">
              <w:rPr>
                <w:rFonts w:eastAsia="Times New Roman" w:cstheme="minorHAnsi"/>
                <w:spacing w:val="-10"/>
                <w:kern w:val="28"/>
                <w:sz w:val="28"/>
                <w:szCs w:val="28"/>
              </w:rPr>
              <w:t xml:space="preserve"> </w:t>
            </w:r>
            <w:r w:rsidR="00133C05" w:rsidRPr="00133C05">
              <w:rPr>
                <w:rFonts w:eastAsia="Times New Roman" w:cstheme="minorHAnsi"/>
                <w:spacing w:val="-10"/>
                <w:kern w:val="28"/>
                <w:sz w:val="28"/>
                <w:szCs w:val="28"/>
                <w:lang w:val="en-US"/>
              </w:rPr>
              <w:t>Branislav Ranđelović</w:t>
            </w:r>
            <w:r w:rsidRPr="00133C05">
              <w:rPr>
                <w:rFonts w:eastAsia="Times New Roman" w:cstheme="minorHAnsi"/>
                <w:spacing w:val="-10"/>
                <w:kern w:val="28"/>
                <w:sz w:val="28"/>
                <w:szCs w:val="28"/>
                <w:lang w:val="en-US"/>
              </w:rPr>
              <w:t xml:space="preserve">, </w:t>
            </w:r>
            <w:r w:rsidR="00133C05" w:rsidRPr="00133C05">
              <w:rPr>
                <w:rFonts w:eastAsia="Times New Roman" w:cstheme="minorHAnsi"/>
                <w:spacing w:val="-10"/>
                <w:kern w:val="28"/>
                <w:sz w:val="28"/>
                <w:szCs w:val="28"/>
                <w:lang w:val="en-US"/>
              </w:rPr>
              <w:t>Director of the IEQE</w:t>
            </w:r>
          </w:p>
          <w:p w14:paraId="63F56C2E" w14:textId="745348C0" w:rsidR="00133C05" w:rsidRPr="00133C05" w:rsidRDefault="005F5A98" w:rsidP="00133C05">
            <w:pPr>
              <w:jc w:val="center"/>
              <w:rPr>
                <w:rFonts w:eastAsia="Times New Roman" w:cstheme="minorHAnsi"/>
                <w:spacing w:val="-10"/>
                <w:kern w:val="28"/>
                <w:sz w:val="28"/>
                <w:szCs w:val="28"/>
                <w:lang w:val="en-US"/>
              </w:rPr>
            </w:pPr>
            <w:r w:rsidRPr="005F5A98">
              <w:rPr>
                <w:rFonts w:eastAsia="Times New Roman" w:cstheme="minorHAnsi"/>
                <w:b/>
                <w:bCs/>
                <w:spacing w:val="-10"/>
                <w:kern w:val="28"/>
                <w:sz w:val="28"/>
                <w:szCs w:val="28"/>
                <w:lang w:val="en-US"/>
              </w:rPr>
              <w:t xml:space="preserve"> </w:t>
            </w:r>
            <w:r w:rsidR="00133C05">
              <w:rPr>
                <w:rFonts w:eastAsia="Times New Roman" w:cstheme="minorHAnsi"/>
                <w:b/>
                <w:bCs/>
                <w:spacing w:val="-10"/>
                <w:kern w:val="28"/>
                <w:sz w:val="28"/>
                <w:szCs w:val="28"/>
                <w:lang w:val="en-US"/>
              </w:rPr>
              <w:t>Weekly Activities Overview, Objectives</w:t>
            </w:r>
            <w:r w:rsidR="00A77328">
              <w:rPr>
                <w:rFonts w:eastAsia="Times New Roman" w:cstheme="minorHAnsi"/>
                <w:b/>
                <w:bCs/>
                <w:spacing w:val="-10"/>
                <w:kern w:val="28"/>
                <w:sz w:val="28"/>
                <w:szCs w:val="28"/>
                <w:lang w:val="en-US"/>
              </w:rPr>
              <w:t>,</w:t>
            </w:r>
            <w:r w:rsidR="00133C05">
              <w:rPr>
                <w:rFonts w:eastAsia="Times New Roman" w:cstheme="minorHAnsi"/>
                <w:b/>
                <w:bCs/>
                <w:spacing w:val="-10"/>
                <w:kern w:val="28"/>
                <w:sz w:val="28"/>
                <w:szCs w:val="28"/>
                <w:lang w:val="en-US"/>
              </w:rPr>
              <w:t xml:space="preserve"> and Useful Information </w:t>
            </w:r>
            <w:r w:rsidR="00667349">
              <w:rPr>
                <w:rFonts w:eastAsia="Times New Roman" w:cstheme="minorHAnsi"/>
                <w:b/>
                <w:bCs/>
                <w:spacing w:val="-10"/>
                <w:kern w:val="28"/>
                <w:sz w:val="28"/>
                <w:szCs w:val="28"/>
                <w:lang w:val="en-US"/>
              </w:rPr>
              <w:t>–</w:t>
            </w:r>
            <w:r w:rsidR="00133C05">
              <w:rPr>
                <w:rFonts w:eastAsia="Times New Roman" w:cstheme="minorHAnsi"/>
                <w:b/>
                <w:bCs/>
                <w:spacing w:val="-10"/>
                <w:kern w:val="28"/>
                <w:sz w:val="28"/>
                <w:szCs w:val="28"/>
                <w:lang w:val="en-US"/>
              </w:rPr>
              <w:t xml:space="preserve"> </w:t>
            </w:r>
            <w:r w:rsidR="00667349" w:rsidRPr="00667349">
              <w:rPr>
                <w:rFonts w:eastAsia="Times New Roman" w:cstheme="minorHAnsi"/>
                <w:spacing w:val="-10"/>
                <w:kern w:val="28"/>
                <w:sz w:val="28"/>
                <w:szCs w:val="28"/>
              </w:rPr>
              <w:t>PhD</w:t>
            </w:r>
            <w:r w:rsidR="00667349">
              <w:rPr>
                <w:rFonts w:eastAsia="Times New Roman" w:cstheme="minorHAnsi"/>
                <w:spacing w:val="-10"/>
                <w:kern w:val="28"/>
                <w:sz w:val="28"/>
                <w:szCs w:val="28"/>
              </w:rPr>
              <w:t xml:space="preserve"> </w:t>
            </w:r>
            <w:r w:rsidR="00133C05" w:rsidRPr="00133C05">
              <w:rPr>
                <w:rFonts w:eastAsia="Times New Roman" w:cstheme="minorHAnsi"/>
                <w:spacing w:val="-10"/>
                <w:kern w:val="28"/>
                <w:sz w:val="28"/>
                <w:szCs w:val="28"/>
                <w:lang w:val="en-US"/>
              </w:rPr>
              <w:t>Elizabeta Karalić</w:t>
            </w:r>
            <w:r w:rsidR="0086432D">
              <w:rPr>
                <w:rFonts w:eastAsia="Times New Roman" w:cstheme="minorHAnsi"/>
                <w:spacing w:val="-10"/>
                <w:kern w:val="28"/>
                <w:sz w:val="28"/>
                <w:szCs w:val="28"/>
                <w:lang w:val="en-US"/>
              </w:rPr>
              <w:t>,</w:t>
            </w:r>
          </w:p>
          <w:p w14:paraId="05986D20" w14:textId="59440ACF" w:rsidR="005F5A98" w:rsidRPr="005F5A98" w:rsidRDefault="00133C05" w:rsidP="00133C05">
            <w:pPr>
              <w:spacing w:after="160" w:line="259" w:lineRule="auto"/>
              <w:jc w:val="center"/>
              <w:rPr>
                <w:rFonts w:eastAsia="Times New Roman" w:cstheme="minorHAnsi"/>
                <w:b/>
                <w:bCs/>
                <w:spacing w:val="-10"/>
                <w:kern w:val="28"/>
                <w:sz w:val="28"/>
                <w:szCs w:val="28"/>
                <w:lang w:val="en-US"/>
              </w:rPr>
            </w:pPr>
            <w:r w:rsidRPr="00133C05">
              <w:rPr>
                <w:rFonts w:eastAsia="Times New Roman" w:cstheme="minorHAnsi"/>
                <w:spacing w:val="-10"/>
                <w:kern w:val="28"/>
                <w:sz w:val="28"/>
                <w:szCs w:val="28"/>
                <w:lang w:val="en-US"/>
              </w:rPr>
              <w:t>Danijela Đukić (Moderator)</w:t>
            </w:r>
          </w:p>
        </w:tc>
      </w:tr>
      <w:tr w:rsidR="005F5A98" w:rsidRPr="005F5A98" w14:paraId="33E4E74A" w14:textId="77777777" w:rsidTr="00923360">
        <w:trPr>
          <w:trHeight w:val="58"/>
        </w:trPr>
        <w:tc>
          <w:tcPr>
            <w:tcW w:w="2552" w:type="dxa"/>
          </w:tcPr>
          <w:p w14:paraId="49C2AB3D" w14:textId="3F1755A6" w:rsidR="005F5A98" w:rsidRPr="005F5A98" w:rsidRDefault="00133C05" w:rsidP="00133C05">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11.00</w:t>
            </w:r>
            <w:r w:rsidR="00DD0249">
              <w:rPr>
                <w:rFonts w:eastAsia="Times New Roman" w:cstheme="minorHAnsi"/>
                <w:b/>
                <w:bCs/>
                <w:spacing w:val="-10"/>
                <w:kern w:val="28"/>
                <w:sz w:val="28"/>
                <w:szCs w:val="28"/>
                <w:lang w:val="sr-Cyrl-RS"/>
              </w:rPr>
              <w:t xml:space="preserve"> </w:t>
            </w:r>
            <w:r w:rsidR="005F5A98" w:rsidRPr="005F5A98">
              <w:rPr>
                <w:rFonts w:eastAsia="Times New Roman" w:cstheme="minorHAnsi"/>
                <w:b/>
                <w:bCs/>
                <w:spacing w:val="-10"/>
                <w:kern w:val="28"/>
                <w:sz w:val="28"/>
                <w:szCs w:val="28"/>
                <w:lang w:val="nl-BE"/>
              </w:rPr>
              <w:t>– 1</w:t>
            </w:r>
            <w:r>
              <w:rPr>
                <w:rFonts w:eastAsia="Times New Roman" w:cstheme="minorHAnsi"/>
                <w:b/>
                <w:bCs/>
                <w:spacing w:val="-10"/>
                <w:kern w:val="28"/>
                <w:sz w:val="28"/>
                <w:szCs w:val="28"/>
                <w:lang w:val="nl-BE"/>
              </w:rPr>
              <w:t>2</w:t>
            </w:r>
            <w:r w:rsidR="005F5A98" w:rsidRPr="005F5A98">
              <w:rPr>
                <w:rFonts w:eastAsia="Times New Roman" w:cstheme="minorHAnsi"/>
                <w:b/>
                <w:bCs/>
                <w:spacing w:val="-10"/>
                <w:kern w:val="28"/>
                <w:sz w:val="28"/>
                <w:szCs w:val="28"/>
                <w:lang w:val="nl-BE"/>
              </w:rPr>
              <w:t>.00</w:t>
            </w:r>
          </w:p>
          <w:p w14:paraId="4C301402" w14:textId="77777777" w:rsidR="005F5A98" w:rsidRPr="005F5A98" w:rsidRDefault="005F5A98" w:rsidP="005F5A98">
            <w:pPr>
              <w:spacing w:after="160" w:line="259" w:lineRule="auto"/>
              <w:jc w:val="center"/>
              <w:rPr>
                <w:rFonts w:eastAsia="Times New Roman" w:cstheme="minorHAnsi"/>
                <w:b/>
                <w:bCs/>
                <w:spacing w:val="-10"/>
                <w:kern w:val="28"/>
                <w:sz w:val="28"/>
                <w:szCs w:val="28"/>
                <w:lang w:val="nl-BE"/>
              </w:rPr>
            </w:pPr>
          </w:p>
        </w:tc>
        <w:tc>
          <w:tcPr>
            <w:tcW w:w="5467" w:type="dxa"/>
          </w:tcPr>
          <w:p w14:paraId="45003458" w14:textId="67981C0E" w:rsidR="005F5A98" w:rsidRPr="005F5A98" w:rsidRDefault="00133C05" w:rsidP="00133C05">
            <w:pPr>
              <w:spacing w:after="160" w:line="259" w:lineRule="auto"/>
              <w:ind w:left="360"/>
              <w:rPr>
                <w:rFonts w:eastAsia="Times New Roman" w:cstheme="minorHAnsi"/>
                <w:b/>
                <w:bCs/>
                <w:spacing w:val="-10"/>
                <w:kern w:val="28"/>
                <w:sz w:val="28"/>
                <w:szCs w:val="28"/>
                <w:lang w:val="en-GB"/>
              </w:rPr>
            </w:pPr>
            <w:r>
              <w:rPr>
                <w:rFonts w:eastAsia="Times New Roman" w:cstheme="minorHAnsi"/>
                <w:b/>
                <w:bCs/>
                <w:spacing w:val="-10"/>
                <w:kern w:val="28"/>
                <w:sz w:val="28"/>
                <w:szCs w:val="28"/>
                <w:lang w:val="en-US"/>
              </w:rPr>
              <w:t xml:space="preserve">Social and Gender Inequalities </w:t>
            </w:r>
            <w:r w:rsidR="00667349">
              <w:rPr>
                <w:rFonts w:eastAsia="Times New Roman" w:cstheme="minorHAnsi"/>
                <w:b/>
                <w:bCs/>
                <w:spacing w:val="-10"/>
                <w:kern w:val="28"/>
                <w:sz w:val="28"/>
                <w:szCs w:val="28"/>
                <w:lang w:val="en-US"/>
              </w:rPr>
              <w:t>–</w:t>
            </w:r>
            <w:r>
              <w:rPr>
                <w:rFonts w:eastAsia="Times New Roman" w:cstheme="minorHAnsi"/>
                <w:b/>
                <w:bCs/>
                <w:spacing w:val="-10"/>
                <w:kern w:val="28"/>
                <w:sz w:val="28"/>
                <w:szCs w:val="28"/>
                <w:lang w:val="en-US"/>
              </w:rPr>
              <w:t xml:space="preserve"> </w:t>
            </w:r>
            <w:bookmarkStart w:id="0" w:name="_Hlk180570119"/>
            <w:r w:rsidR="00667349" w:rsidRPr="00667349">
              <w:rPr>
                <w:rFonts w:eastAsia="Times New Roman" w:cstheme="minorHAnsi"/>
                <w:spacing w:val="-10"/>
                <w:kern w:val="28"/>
                <w:sz w:val="28"/>
                <w:szCs w:val="28"/>
              </w:rPr>
              <w:t>PhD</w:t>
            </w:r>
            <w:r w:rsidR="00667349">
              <w:rPr>
                <w:rFonts w:eastAsia="Times New Roman" w:cstheme="minorHAnsi"/>
                <w:spacing w:val="-10"/>
                <w:kern w:val="28"/>
                <w:sz w:val="28"/>
                <w:szCs w:val="28"/>
              </w:rPr>
              <w:t xml:space="preserve"> </w:t>
            </w:r>
            <w:r w:rsidRPr="00133C05">
              <w:rPr>
                <w:rFonts w:eastAsia="Times New Roman" w:cstheme="minorHAnsi"/>
                <w:spacing w:val="-10"/>
                <w:kern w:val="28"/>
                <w:sz w:val="28"/>
                <w:szCs w:val="28"/>
                <w:lang w:val="en-US"/>
              </w:rPr>
              <w:t xml:space="preserve">Dragan Stanojević, Department of Sociology, Faculty of Philosophy, University of Belgrade </w:t>
            </w:r>
            <w:bookmarkEnd w:id="0"/>
            <w:r w:rsidRPr="00133C05">
              <w:rPr>
                <w:rFonts w:eastAsia="Times New Roman" w:cstheme="minorHAnsi"/>
                <w:spacing w:val="-10"/>
                <w:kern w:val="28"/>
                <w:sz w:val="28"/>
                <w:szCs w:val="28"/>
                <w:lang w:val="en-US"/>
              </w:rPr>
              <w:t>(TBC)</w:t>
            </w:r>
          </w:p>
        </w:tc>
      </w:tr>
      <w:tr w:rsidR="005F5A98" w:rsidRPr="005F5A98" w14:paraId="4A1D5727" w14:textId="77777777" w:rsidTr="00923360">
        <w:trPr>
          <w:trHeight w:val="58"/>
        </w:trPr>
        <w:tc>
          <w:tcPr>
            <w:tcW w:w="2552" w:type="dxa"/>
          </w:tcPr>
          <w:p w14:paraId="6F89DB1F" w14:textId="79B5015F" w:rsidR="005F5A98" w:rsidRPr="005F5A98" w:rsidRDefault="005F5A98" w:rsidP="005F5A98">
            <w:pPr>
              <w:spacing w:after="160" w:line="259" w:lineRule="auto"/>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1</w:t>
            </w:r>
            <w:r w:rsidR="00133C05">
              <w:rPr>
                <w:rFonts w:eastAsia="Times New Roman" w:cstheme="minorHAnsi"/>
                <w:b/>
                <w:bCs/>
                <w:spacing w:val="-10"/>
                <w:kern w:val="28"/>
                <w:sz w:val="28"/>
                <w:szCs w:val="28"/>
                <w:lang w:val="nl-BE"/>
              </w:rPr>
              <w:t>2</w:t>
            </w:r>
            <w:r w:rsidRPr="005F5A98">
              <w:rPr>
                <w:rFonts w:eastAsia="Times New Roman" w:cstheme="minorHAnsi"/>
                <w:b/>
                <w:bCs/>
                <w:spacing w:val="-10"/>
                <w:kern w:val="28"/>
                <w:sz w:val="28"/>
                <w:szCs w:val="28"/>
                <w:lang w:val="nl-BE"/>
              </w:rPr>
              <w:t>.00 – 1</w:t>
            </w:r>
            <w:r w:rsidR="00133C05">
              <w:rPr>
                <w:rFonts w:eastAsia="Times New Roman" w:cstheme="minorHAnsi"/>
                <w:b/>
                <w:bCs/>
                <w:spacing w:val="-10"/>
                <w:kern w:val="28"/>
                <w:sz w:val="28"/>
                <w:szCs w:val="28"/>
                <w:lang w:val="nl-BE"/>
              </w:rPr>
              <w:t>2.30</w:t>
            </w:r>
          </w:p>
        </w:tc>
        <w:tc>
          <w:tcPr>
            <w:tcW w:w="5467" w:type="dxa"/>
          </w:tcPr>
          <w:p w14:paraId="16A81AEB"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Coffee break</w:t>
            </w:r>
          </w:p>
        </w:tc>
      </w:tr>
      <w:tr w:rsidR="005F5A98" w:rsidRPr="005F5A98" w14:paraId="717CC46D" w14:textId="77777777" w:rsidTr="00923360">
        <w:trPr>
          <w:trHeight w:val="58"/>
        </w:trPr>
        <w:tc>
          <w:tcPr>
            <w:tcW w:w="2552" w:type="dxa"/>
          </w:tcPr>
          <w:p w14:paraId="62A54C55" w14:textId="5F2159ED" w:rsidR="005F5A98" w:rsidRPr="005F5A98" w:rsidRDefault="005F5A98" w:rsidP="005F5A98">
            <w:pPr>
              <w:spacing w:after="160" w:line="259" w:lineRule="auto"/>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1</w:t>
            </w:r>
            <w:r w:rsidR="00133C05">
              <w:rPr>
                <w:rFonts w:eastAsia="Times New Roman" w:cstheme="minorHAnsi"/>
                <w:b/>
                <w:bCs/>
                <w:spacing w:val="-10"/>
                <w:kern w:val="28"/>
                <w:sz w:val="28"/>
                <w:szCs w:val="28"/>
                <w:lang w:val="nl-BE"/>
              </w:rPr>
              <w:t>2.30</w:t>
            </w:r>
            <w:r w:rsidRPr="005F5A98">
              <w:rPr>
                <w:rFonts w:eastAsia="Times New Roman" w:cstheme="minorHAnsi"/>
                <w:b/>
                <w:bCs/>
                <w:spacing w:val="-10"/>
                <w:kern w:val="28"/>
                <w:sz w:val="28"/>
                <w:szCs w:val="28"/>
                <w:lang w:val="nl-BE"/>
              </w:rPr>
              <w:t xml:space="preserve"> – 1</w:t>
            </w:r>
            <w:r w:rsidR="00133C05">
              <w:rPr>
                <w:rFonts w:eastAsia="Times New Roman" w:cstheme="minorHAnsi"/>
                <w:b/>
                <w:bCs/>
                <w:spacing w:val="-10"/>
                <w:kern w:val="28"/>
                <w:sz w:val="28"/>
                <w:szCs w:val="28"/>
                <w:lang w:val="nl-BE"/>
              </w:rPr>
              <w:t>3.30</w:t>
            </w:r>
          </w:p>
        </w:tc>
        <w:tc>
          <w:tcPr>
            <w:tcW w:w="5467" w:type="dxa"/>
          </w:tcPr>
          <w:p w14:paraId="0F97323E" w14:textId="05256932" w:rsidR="00133C05" w:rsidRPr="00133C05" w:rsidRDefault="00133C05" w:rsidP="00133C05">
            <w:pPr>
              <w:jc w:val="center"/>
              <w:rPr>
                <w:rFonts w:eastAsia="Times New Roman" w:cstheme="minorHAnsi"/>
                <w:b/>
                <w:bCs/>
                <w:spacing w:val="-10"/>
                <w:kern w:val="28"/>
                <w:sz w:val="28"/>
                <w:szCs w:val="28"/>
                <w:lang w:val="en-US"/>
              </w:rPr>
            </w:pPr>
            <w:r w:rsidRPr="00133C05">
              <w:rPr>
                <w:rFonts w:eastAsia="Times New Roman" w:cstheme="minorHAnsi"/>
                <w:b/>
                <w:bCs/>
                <w:spacing w:val="-10"/>
                <w:kern w:val="28"/>
                <w:sz w:val="28"/>
                <w:szCs w:val="28"/>
                <w:lang w:val="en-US"/>
              </w:rPr>
              <w:t>Inclusion – Education system policies in the Republic of Serbia</w:t>
            </w:r>
            <w:r>
              <w:rPr>
                <w:rFonts w:eastAsia="Times New Roman" w:cstheme="minorHAnsi"/>
                <w:b/>
                <w:bCs/>
                <w:spacing w:val="-10"/>
                <w:kern w:val="28"/>
                <w:sz w:val="28"/>
                <w:szCs w:val="28"/>
                <w:lang w:val="en-US"/>
              </w:rPr>
              <w:t xml:space="preserve"> -</w:t>
            </w:r>
          </w:p>
          <w:p w14:paraId="7A6E388F" w14:textId="4E630D0F" w:rsidR="005F5A98" w:rsidRPr="00133C05" w:rsidRDefault="00667349" w:rsidP="00133C05">
            <w:pPr>
              <w:spacing w:after="160" w:line="259" w:lineRule="auto"/>
              <w:jc w:val="center"/>
              <w:rPr>
                <w:rFonts w:eastAsia="Times New Roman" w:cstheme="minorHAnsi"/>
                <w:spacing w:val="-10"/>
                <w:kern w:val="28"/>
                <w:sz w:val="28"/>
                <w:szCs w:val="28"/>
                <w:lang w:val="en-US"/>
              </w:rPr>
            </w:pPr>
            <w:r w:rsidRPr="00667349">
              <w:rPr>
                <w:rFonts w:eastAsia="Times New Roman" w:cstheme="minorHAnsi"/>
                <w:spacing w:val="-10"/>
                <w:kern w:val="28"/>
                <w:sz w:val="28"/>
                <w:szCs w:val="28"/>
              </w:rPr>
              <w:t>PhD</w:t>
            </w:r>
            <w:r>
              <w:rPr>
                <w:rFonts w:eastAsia="Times New Roman" w:cstheme="minorHAnsi"/>
                <w:spacing w:val="-10"/>
                <w:kern w:val="28"/>
                <w:sz w:val="28"/>
                <w:szCs w:val="28"/>
              </w:rPr>
              <w:t xml:space="preserve"> </w:t>
            </w:r>
            <w:r w:rsidR="00133C05" w:rsidRPr="00133C05">
              <w:rPr>
                <w:rFonts w:eastAsia="Times New Roman" w:cstheme="minorHAnsi"/>
                <w:spacing w:val="-10"/>
                <w:kern w:val="28"/>
                <w:sz w:val="28"/>
                <w:szCs w:val="28"/>
                <w:lang w:val="en-US"/>
              </w:rPr>
              <w:t>Snežana Vuković, Ministry of Education RS</w:t>
            </w:r>
          </w:p>
        </w:tc>
      </w:tr>
      <w:tr w:rsidR="005F5A98" w:rsidRPr="005F5A98" w14:paraId="62B83D91" w14:textId="77777777" w:rsidTr="00923360">
        <w:trPr>
          <w:trHeight w:val="58"/>
        </w:trPr>
        <w:tc>
          <w:tcPr>
            <w:tcW w:w="2552" w:type="dxa"/>
          </w:tcPr>
          <w:p w14:paraId="5A887AD0" w14:textId="599433AF" w:rsidR="005F5A98" w:rsidRPr="005F5A98" w:rsidRDefault="005F5A98" w:rsidP="005F5A98">
            <w:pPr>
              <w:spacing w:after="160" w:line="259" w:lineRule="auto"/>
              <w:jc w:val="center"/>
              <w:rPr>
                <w:rFonts w:eastAsia="Times New Roman" w:cstheme="minorHAnsi"/>
                <w:b/>
                <w:bCs/>
                <w:spacing w:val="-10"/>
                <w:kern w:val="28"/>
                <w:sz w:val="28"/>
                <w:szCs w:val="28"/>
                <w:lang w:val="nl-BE"/>
              </w:rPr>
            </w:pPr>
            <w:r w:rsidRPr="005F5A98">
              <w:rPr>
                <w:rFonts w:eastAsia="Times New Roman" w:cstheme="minorHAnsi"/>
                <w:b/>
                <w:bCs/>
                <w:spacing w:val="-10"/>
                <w:kern w:val="28"/>
                <w:sz w:val="28"/>
                <w:szCs w:val="28"/>
                <w:lang w:val="nl-BE"/>
              </w:rPr>
              <w:t>1</w:t>
            </w:r>
            <w:r w:rsidR="00133C05">
              <w:rPr>
                <w:rFonts w:eastAsia="Times New Roman" w:cstheme="minorHAnsi"/>
                <w:b/>
                <w:bCs/>
                <w:spacing w:val="-10"/>
                <w:kern w:val="28"/>
                <w:sz w:val="28"/>
                <w:szCs w:val="28"/>
                <w:lang w:val="nl-BE"/>
              </w:rPr>
              <w:t>3</w:t>
            </w:r>
            <w:r w:rsidRPr="005F5A98">
              <w:rPr>
                <w:rFonts w:eastAsia="Times New Roman" w:cstheme="minorHAnsi"/>
                <w:b/>
                <w:bCs/>
                <w:spacing w:val="-10"/>
                <w:kern w:val="28"/>
                <w:sz w:val="28"/>
                <w:szCs w:val="28"/>
                <w:lang w:val="nl-BE"/>
              </w:rPr>
              <w:t>.30 – 14.</w:t>
            </w:r>
            <w:r w:rsidR="00133C05">
              <w:rPr>
                <w:rFonts w:eastAsia="Times New Roman" w:cstheme="minorHAnsi"/>
                <w:b/>
                <w:bCs/>
                <w:spacing w:val="-10"/>
                <w:kern w:val="28"/>
                <w:sz w:val="28"/>
                <w:szCs w:val="28"/>
                <w:lang w:val="nl-BE"/>
              </w:rPr>
              <w:t>30</w:t>
            </w:r>
          </w:p>
        </w:tc>
        <w:tc>
          <w:tcPr>
            <w:tcW w:w="5467" w:type="dxa"/>
          </w:tcPr>
          <w:p w14:paraId="1C8470D5" w14:textId="2EB05903" w:rsidR="00133C05" w:rsidRPr="00133C05" w:rsidRDefault="00133C05" w:rsidP="00133C05">
            <w:pPr>
              <w:jc w:val="center"/>
              <w:rPr>
                <w:rFonts w:eastAsia="Times New Roman" w:cstheme="minorHAnsi"/>
                <w:b/>
                <w:bCs/>
                <w:spacing w:val="-10"/>
                <w:kern w:val="28"/>
                <w:sz w:val="28"/>
                <w:szCs w:val="28"/>
                <w:lang w:val="en-US"/>
              </w:rPr>
            </w:pPr>
            <w:r w:rsidRPr="00133C05">
              <w:rPr>
                <w:rFonts w:eastAsia="Times New Roman" w:cstheme="minorHAnsi"/>
                <w:b/>
                <w:bCs/>
                <w:spacing w:val="-10"/>
                <w:kern w:val="28"/>
                <w:sz w:val="28"/>
                <w:szCs w:val="28"/>
                <w:lang w:val="en-US"/>
              </w:rPr>
              <w:t>From policies to best practices in inclusive education in Serbia</w:t>
            </w:r>
            <w:r>
              <w:rPr>
                <w:rFonts w:eastAsia="Times New Roman" w:cstheme="minorHAnsi"/>
                <w:b/>
                <w:bCs/>
                <w:spacing w:val="-10"/>
                <w:kern w:val="28"/>
                <w:sz w:val="28"/>
                <w:szCs w:val="28"/>
                <w:lang w:val="en-US"/>
              </w:rPr>
              <w:t xml:space="preserve"> -</w:t>
            </w:r>
          </w:p>
          <w:p w14:paraId="1FE94D0F" w14:textId="77777777" w:rsidR="00133C05" w:rsidRPr="00133C05" w:rsidRDefault="00133C05" w:rsidP="00133C05">
            <w:pPr>
              <w:jc w:val="center"/>
              <w:rPr>
                <w:rFonts w:eastAsia="Times New Roman" w:cstheme="minorHAnsi"/>
                <w:spacing w:val="-10"/>
                <w:kern w:val="28"/>
                <w:sz w:val="28"/>
                <w:szCs w:val="28"/>
                <w:lang w:val="en-US"/>
              </w:rPr>
            </w:pPr>
            <w:r w:rsidRPr="00133C05">
              <w:rPr>
                <w:rFonts w:eastAsia="Times New Roman" w:cstheme="minorHAnsi"/>
                <w:spacing w:val="-10"/>
                <w:kern w:val="28"/>
                <w:sz w:val="28"/>
                <w:szCs w:val="28"/>
                <w:lang w:val="en-US"/>
              </w:rPr>
              <w:t>Tanja Ranković, UNICEF</w:t>
            </w:r>
          </w:p>
          <w:p w14:paraId="40DC6916" w14:textId="543DFC55" w:rsidR="005F5A98" w:rsidRPr="005F5A98" w:rsidRDefault="00133C05" w:rsidP="00133C05">
            <w:pPr>
              <w:spacing w:after="160" w:line="259" w:lineRule="auto"/>
              <w:jc w:val="center"/>
              <w:rPr>
                <w:rFonts w:eastAsia="Times New Roman" w:cstheme="minorHAnsi"/>
                <w:b/>
                <w:bCs/>
                <w:spacing w:val="-10"/>
                <w:kern w:val="28"/>
                <w:sz w:val="28"/>
                <w:szCs w:val="28"/>
                <w:lang w:val="en-US"/>
              </w:rPr>
            </w:pPr>
            <w:r w:rsidRPr="00133C05">
              <w:rPr>
                <w:rFonts w:eastAsia="Times New Roman" w:cstheme="minorHAnsi"/>
                <w:spacing w:val="-10"/>
                <w:kern w:val="28"/>
                <w:sz w:val="28"/>
                <w:szCs w:val="28"/>
                <w:lang w:val="en-US"/>
              </w:rPr>
              <w:lastRenderedPageBreak/>
              <w:t>Education Specialist/Head of Education Progamme</w:t>
            </w:r>
          </w:p>
        </w:tc>
      </w:tr>
      <w:tr w:rsidR="00133C05" w:rsidRPr="005F5A98" w14:paraId="00BB9903" w14:textId="77777777" w:rsidTr="00923360">
        <w:trPr>
          <w:trHeight w:val="58"/>
        </w:trPr>
        <w:tc>
          <w:tcPr>
            <w:tcW w:w="2552" w:type="dxa"/>
          </w:tcPr>
          <w:p w14:paraId="4B82A7ED" w14:textId="41727539" w:rsidR="00133C05" w:rsidRPr="005F5A98" w:rsidRDefault="00133C05" w:rsidP="005F5A98">
            <w:pPr>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lastRenderedPageBreak/>
              <w:t>14.30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15.30</w:t>
            </w:r>
          </w:p>
        </w:tc>
        <w:tc>
          <w:tcPr>
            <w:tcW w:w="5467" w:type="dxa"/>
          </w:tcPr>
          <w:p w14:paraId="6E710437" w14:textId="7FFD74AA" w:rsidR="00133C05" w:rsidRPr="00133C05" w:rsidRDefault="00133C05" w:rsidP="00133C05">
            <w:pPr>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Lunch</w:t>
            </w:r>
          </w:p>
        </w:tc>
      </w:tr>
      <w:tr w:rsidR="00133C05" w:rsidRPr="005F5A98" w14:paraId="2DB04862" w14:textId="77777777" w:rsidTr="00923360">
        <w:trPr>
          <w:trHeight w:val="58"/>
        </w:trPr>
        <w:tc>
          <w:tcPr>
            <w:tcW w:w="2552" w:type="dxa"/>
          </w:tcPr>
          <w:p w14:paraId="25A4048F" w14:textId="4CDB7F15" w:rsidR="00133C05" w:rsidRDefault="00133C05" w:rsidP="005F5A98">
            <w:pPr>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15.30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16.30</w:t>
            </w:r>
          </w:p>
        </w:tc>
        <w:tc>
          <w:tcPr>
            <w:tcW w:w="5467" w:type="dxa"/>
          </w:tcPr>
          <w:p w14:paraId="6B044023" w14:textId="412A8F3C" w:rsidR="00133C05" w:rsidRPr="00133C05" w:rsidRDefault="00133C05" w:rsidP="00133C05">
            <w:pPr>
              <w:jc w:val="center"/>
              <w:rPr>
                <w:rFonts w:eastAsia="Times New Roman" w:cstheme="minorHAnsi"/>
                <w:b/>
                <w:bCs/>
                <w:spacing w:val="-10"/>
                <w:kern w:val="28"/>
                <w:sz w:val="28"/>
                <w:szCs w:val="28"/>
                <w:lang w:val="en-US"/>
              </w:rPr>
            </w:pPr>
            <w:r w:rsidRPr="00133C05">
              <w:rPr>
                <w:rFonts w:eastAsia="Times New Roman" w:cstheme="minorHAnsi"/>
                <w:b/>
                <w:bCs/>
                <w:spacing w:val="-10"/>
                <w:kern w:val="28"/>
                <w:sz w:val="28"/>
                <w:szCs w:val="28"/>
                <w:lang w:val="en-US"/>
              </w:rPr>
              <w:t>Details for visiting schools</w:t>
            </w:r>
            <w:r>
              <w:rPr>
                <w:rFonts w:eastAsia="Times New Roman" w:cstheme="minorHAnsi"/>
                <w:b/>
                <w:bCs/>
                <w:spacing w:val="-10"/>
                <w:kern w:val="28"/>
                <w:sz w:val="28"/>
                <w:szCs w:val="28"/>
                <w:lang w:val="en-US"/>
              </w:rPr>
              <w:t xml:space="preserve"> -</w:t>
            </w:r>
          </w:p>
          <w:p w14:paraId="204FBA71" w14:textId="1ABADEFD" w:rsidR="00133C05" w:rsidRPr="00133C05" w:rsidRDefault="00667349" w:rsidP="00133C05">
            <w:pPr>
              <w:jc w:val="center"/>
              <w:rPr>
                <w:rFonts w:eastAsia="Times New Roman" w:cstheme="minorHAnsi"/>
                <w:spacing w:val="-10"/>
                <w:kern w:val="28"/>
                <w:sz w:val="28"/>
                <w:szCs w:val="28"/>
                <w:lang w:val="en-US"/>
              </w:rPr>
            </w:pPr>
            <w:r w:rsidRPr="00667349">
              <w:rPr>
                <w:rFonts w:eastAsia="Times New Roman" w:cstheme="minorHAnsi"/>
                <w:spacing w:val="-10"/>
                <w:kern w:val="28"/>
                <w:sz w:val="28"/>
                <w:szCs w:val="28"/>
              </w:rPr>
              <w:t>PhD</w:t>
            </w:r>
            <w:r>
              <w:rPr>
                <w:rFonts w:eastAsia="Times New Roman" w:cstheme="minorHAnsi"/>
                <w:spacing w:val="-10"/>
                <w:kern w:val="28"/>
                <w:sz w:val="28"/>
                <w:szCs w:val="28"/>
              </w:rPr>
              <w:t xml:space="preserve"> </w:t>
            </w:r>
            <w:r w:rsidR="00133C05" w:rsidRPr="00133C05">
              <w:rPr>
                <w:rFonts w:eastAsia="Times New Roman" w:cstheme="minorHAnsi"/>
                <w:spacing w:val="-10"/>
                <w:kern w:val="28"/>
                <w:sz w:val="28"/>
                <w:szCs w:val="28"/>
                <w:lang w:val="en-US"/>
              </w:rPr>
              <w:t>Elizabeta Karalić</w:t>
            </w:r>
          </w:p>
        </w:tc>
      </w:tr>
      <w:tr w:rsidR="00133C05" w:rsidRPr="005F5A98" w14:paraId="573793DC" w14:textId="77777777" w:rsidTr="00923360">
        <w:trPr>
          <w:trHeight w:val="58"/>
        </w:trPr>
        <w:tc>
          <w:tcPr>
            <w:tcW w:w="2552" w:type="dxa"/>
          </w:tcPr>
          <w:p w14:paraId="14E3BA63" w14:textId="777A54E6" w:rsidR="00133C05" w:rsidRDefault="00133C05" w:rsidP="005F5A98">
            <w:pPr>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18.30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20.30</w:t>
            </w:r>
          </w:p>
        </w:tc>
        <w:tc>
          <w:tcPr>
            <w:tcW w:w="5467" w:type="dxa"/>
          </w:tcPr>
          <w:p w14:paraId="7F72190A" w14:textId="12AF1FC7" w:rsidR="00133C05" w:rsidRPr="00133C05" w:rsidRDefault="00133C05" w:rsidP="00133C05">
            <w:pPr>
              <w:jc w:val="center"/>
              <w:rPr>
                <w:rFonts w:eastAsia="Times New Roman" w:cstheme="minorHAnsi"/>
                <w:b/>
                <w:bCs/>
                <w:spacing w:val="-10"/>
                <w:kern w:val="28"/>
                <w:sz w:val="28"/>
                <w:szCs w:val="28"/>
                <w:lang w:val="en-US"/>
              </w:rPr>
            </w:pPr>
            <w:r w:rsidRPr="00133C05">
              <w:rPr>
                <w:rFonts w:eastAsia="Times New Roman" w:cstheme="minorHAnsi"/>
                <w:b/>
                <w:bCs/>
                <w:spacing w:val="-10"/>
                <w:kern w:val="28"/>
                <w:sz w:val="28"/>
                <w:szCs w:val="28"/>
                <w:lang w:val="en-US"/>
              </w:rPr>
              <w:t>Walking Cultural Tour</w:t>
            </w:r>
          </w:p>
        </w:tc>
      </w:tr>
    </w:tbl>
    <w:p w14:paraId="3FB469D2" w14:textId="77777777" w:rsidR="005F5A98" w:rsidRPr="005F5A98" w:rsidRDefault="005F5A98" w:rsidP="00EE39AF">
      <w:pPr>
        <w:rPr>
          <w:rFonts w:eastAsia="Times New Roman" w:cstheme="minorHAnsi"/>
          <w:b/>
          <w:bCs/>
          <w:spacing w:val="-10"/>
          <w:kern w:val="28"/>
          <w:sz w:val="28"/>
          <w:szCs w:val="28"/>
          <w:lang w:val="en-US"/>
        </w:rPr>
      </w:pPr>
    </w:p>
    <w:p w14:paraId="7B23E447" w14:textId="77777777" w:rsidR="005F5A98" w:rsidRPr="005F5A98" w:rsidRDefault="005F5A98" w:rsidP="00EE39AF">
      <w:pPr>
        <w:rPr>
          <w:rFonts w:eastAsia="Times New Roman" w:cstheme="minorHAnsi"/>
          <w:b/>
          <w:bCs/>
          <w:spacing w:val="-10"/>
          <w:kern w:val="28"/>
          <w:sz w:val="28"/>
          <w:szCs w:val="28"/>
          <w:lang w:val="en-US"/>
        </w:rPr>
      </w:pPr>
    </w:p>
    <w:p w14:paraId="2AF97034" w14:textId="39DA63BD" w:rsidR="005F5A98" w:rsidRPr="00D075F6" w:rsidRDefault="00EE39AF" w:rsidP="005F5A98">
      <w:pPr>
        <w:jc w:val="center"/>
        <w:rPr>
          <w:rFonts w:eastAsia="Times New Roman" w:cstheme="minorHAnsi"/>
          <w:b/>
          <w:bCs/>
          <w:spacing w:val="-10"/>
          <w:kern w:val="28"/>
          <w:sz w:val="32"/>
          <w:szCs w:val="32"/>
          <w:u w:val="single"/>
          <w:lang w:val="en-US"/>
        </w:rPr>
      </w:pPr>
      <w:r w:rsidRPr="00D075F6">
        <w:rPr>
          <w:rFonts w:eastAsia="Times New Roman" w:cstheme="minorHAnsi"/>
          <w:b/>
          <w:bCs/>
          <w:spacing w:val="-10"/>
          <w:kern w:val="28"/>
          <w:sz w:val="32"/>
          <w:szCs w:val="32"/>
          <w:u w:val="single"/>
          <w:lang w:val="en-US"/>
        </w:rPr>
        <w:t>Wednesday</w:t>
      </w:r>
      <w:r w:rsidR="005F5A98" w:rsidRPr="00D075F6">
        <w:rPr>
          <w:rFonts w:eastAsia="Times New Roman" w:cstheme="minorHAnsi"/>
          <w:b/>
          <w:bCs/>
          <w:spacing w:val="-10"/>
          <w:kern w:val="28"/>
          <w:sz w:val="32"/>
          <w:szCs w:val="32"/>
          <w:u w:val="single"/>
          <w:lang w:val="en-US"/>
        </w:rPr>
        <w:t xml:space="preserve"> </w:t>
      </w:r>
      <w:r w:rsidRPr="00D075F6">
        <w:rPr>
          <w:rFonts w:eastAsia="Times New Roman" w:cstheme="minorHAnsi"/>
          <w:b/>
          <w:bCs/>
          <w:spacing w:val="-10"/>
          <w:kern w:val="28"/>
          <w:sz w:val="32"/>
          <w:szCs w:val="32"/>
          <w:u w:val="single"/>
          <w:lang w:val="en-US"/>
        </w:rPr>
        <w:t>October</w:t>
      </w:r>
      <w:r w:rsidR="005F5A98" w:rsidRPr="00D075F6">
        <w:rPr>
          <w:rFonts w:eastAsia="Times New Roman" w:cstheme="minorHAnsi"/>
          <w:b/>
          <w:bCs/>
          <w:spacing w:val="-10"/>
          <w:kern w:val="28"/>
          <w:sz w:val="32"/>
          <w:szCs w:val="32"/>
          <w:u w:val="single"/>
          <w:lang w:val="en-US"/>
        </w:rPr>
        <w:t xml:space="preserve"> </w:t>
      </w:r>
      <w:r w:rsidRPr="00D075F6">
        <w:rPr>
          <w:rFonts w:eastAsia="Times New Roman" w:cstheme="minorHAnsi"/>
          <w:b/>
          <w:bCs/>
          <w:spacing w:val="-10"/>
          <w:kern w:val="28"/>
          <w:sz w:val="32"/>
          <w:szCs w:val="32"/>
          <w:u w:val="single"/>
          <w:lang w:val="en-US"/>
        </w:rPr>
        <w:t>16</w:t>
      </w:r>
      <w:r w:rsidRPr="00D075F6">
        <w:rPr>
          <w:rFonts w:eastAsia="Times New Roman" w:cstheme="minorHAnsi"/>
          <w:b/>
          <w:bCs/>
          <w:spacing w:val="-10"/>
          <w:kern w:val="28"/>
          <w:sz w:val="32"/>
          <w:szCs w:val="32"/>
          <w:u w:val="single"/>
          <w:vertAlign w:val="superscript"/>
          <w:lang w:val="en-US"/>
        </w:rPr>
        <w:t>th</w:t>
      </w:r>
      <w:r w:rsidR="005F5A98" w:rsidRPr="00D075F6">
        <w:rPr>
          <w:rFonts w:eastAsia="Times New Roman" w:cstheme="minorHAnsi"/>
          <w:b/>
          <w:bCs/>
          <w:spacing w:val="-10"/>
          <w:kern w:val="28"/>
          <w:sz w:val="32"/>
          <w:szCs w:val="32"/>
          <w:u w:val="single"/>
          <w:lang w:val="en-US"/>
        </w:rPr>
        <w:t>, 202</w:t>
      </w:r>
      <w:r w:rsidRPr="00D075F6">
        <w:rPr>
          <w:rFonts w:eastAsia="Times New Roman" w:cstheme="minorHAnsi"/>
          <w:b/>
          <w:bCs/>
          <w:spacing w:val="-10"/>
          <w:kern w:val="28"/>
          <w:sz w:val="32"/>
          <w:szCs w:val="32"/>
          <w:u w:val="single"/>
          <w:lang w:val="en-US"/>
        </w:rPr>
        <w:t>4</w:t>
      </w:r>
    </w:p>
    <w:p w14:paraId="76F3E254" w14:textId="77777777" w:rsidR="005F5A98" w:rsidRPr="005F5A98" w:rsidRDefault="005F5A98" w:rsidP="005F5A98">
      <w:pPr>
        <w:jc w:val="center"/>
        <w:rPr>
          <w:rFonts w:eastAsia="Times New Roman" w:cstheme="minorHAnsi"/>
          <w:b/>
          <w:bCs/>
          <w:spacing w:val="-10"/>
          <w:kern w:val="28"/>
          <w:sz w:val="28"/>
          <w:szCs w:val="28"/>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552"/>
        <w:gridCol w:w="5467"/>
      </w:tblGrid>
      <w:tr w:rsidR="005F5A98" w:rsidRPr="005F5A98" w14:paraId="51688CE1" w14:textId="77777777" w:rsidTr="00923360">
        <w:trPr>
          <w:trHeight w:val="839"/>
        </w:trPr>
        <w:tc>
          <w:tcPr>
            <w:tcW w:w="2552" w:type="dxa"/>
          </w:tcPr>
          <w:p w14:paraId="053EA063" w14:textId="509B24D0" w:rsidR="005F5A98" w:rsidRPr="005F5A98" w:rsidRDefault="007F3389" w:rsidP="005F5A98">
            <w:pPr>
              <w:spacing w:after="160" w:line="259" w:lineRule="auto"/>
              <w:jc w:val="center"/>
              <w:rPr>
                <w:rFonts w:eastAsia="Times New Roman" w:cstheme="minorHAnsi"/>
                <w:b/>
                <w:bCs/>
                <w:spacing w:val="-10"/>
                <w:kern w:val="28"/>
                <w:sz w:val="28"/>
                <w:szCs w:val="28"/>
                <w:lang w:val="nl-BE"/>
              </w:rPr>
            </w:pPr>
            <w:bookmarkStart w:id="1" w:name="_Hlk180568320"/>
            <w:r>
              <w:rPr>
                <w:rFonts w:eastAsia="Times New Roman" w:cstheme="minorHAnsi"/>
                <w:b/>
                <w:bCs/>
                <w:spacing w:val="-10"/>
                <w:kern w:val="28"/>
                <w:sz w:val="28"/>
                <w:szCs w:val="28"/>
                <w:lang w:val="nl-BE"/>
              </w:rPr>
              <w:t>09.00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13.00</w:t>
            </w:r>
          </w:p>
        </w:tc>
        <w:tc>
          <w:tcPr>
            <w:tcW w:w="5467" w:type="dxa"/>
          </w:tcPr>
          <w:p w14:paraId="45D9D90C" w14:textId="59B65E41" w:rsidR="005F5A98" w:rsidRPr="005F5A98" w:rsidRDefault="007F3389" w:rsidP="005F5A98">
            <w:pPr>
              <w:spacing w:after="160"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 xml:space="preserve">School visits (three schools: </w:t>
            </w:r>
            <w:r w:rsidRPr="007F3389">
              <w:rPr>
                <w:rFonts w:eastAsia="Times New Roman" w:cstheme="minorHAnsi"/>
                <w:spacing w:val="-10"/>
                <w:kern w:val="28"/>
                <w:sz w:val="28"/>
                <w:szCs w:val="28"/>
                <w:lang w:val="en-US"/>
              </w:rPr>
              <w:t>Technical school “</w:t>
            </w:r>
            <w:r w:rsidR="0006767D">
              <w:rPr>
                <w:rFonts w:eastAsia="Times New Roman" w:cstheme="minorHAnsi"/>
                <w:spacing w:val="-10"/>
                <w:kern w:val="28"/>
                <w:sz w:val="28"/>
                <w:szCs w:val="28"/>
                <w:lang w:val="en-US"/>
              </w:rPr>
              <w:t>Wood art</w:t>
            </w:r>
            <w:r w:rsidRPr="007F3389">
              <w:rPr>
                <w:rFonts w:eastAsia="Times New Roman" w:cstheme="minorHAnsi"/>
                <w:spacing w:val="-10"/>
                <w:kern w:val="28"/>
                <w:sz w:val="28"/>
                <w:szCs w:val="28"/>
                <w:lang w:val="en-US"/>
              </w:rPr>
              <w:t>”</w:t>
            </w:r>
            <w:r>
              <w:rPr>
                <w:rFonts w:eastAsia="Times New Roman" w:cstheme="minorHAnsi"/>
                <w:spacing w:val="-10"/>
                <w:kern w:val="28"/>
                <w:sz w:val="28"/>
                <w:szCs w:val="28"/>
                <w:lang w:val="en-US"/>
              </w:rPr>
              <w:t>;</w:t>
            </w:r>
            <w:r w:rsidRPr="007F3389">
              <w:rPr>
                <w:rFonts w:eastAsia="Times New Roman" w:cstheme="minorHAnsi"/>
                <w:spacing w:val="-10"/>
                <w:kern w:val="28"/>
                <w:sz w:val="28"/>
                <w:szCs w:val="28"/>
                <w:lang w:val="en-US"/>
              </w:rPr>
              <w:t xml:space="preserve"> Primary school “Anton Skala” and Primary school “Kralj Petar Prvi”</w:t>
            </w:r>
            <w:r w:rsidRPr="0006767D">
              <w:rPr>
                <w:rFonts w:eastAsia="Times New Roman" w:cstheme="minorHAnsi"/>
                <w:spacing w:val="-10"/>
                <w:kern w:val="28"/>
                <w:sz w:val="28"/>
                <w:szCs w:val="28"/>
                <w:lang w:val="en-US"/>
              </w:rPr>
              <w:t>)</w:t>
            </w:r>
          </w:p>
        </w:tc>
      </w:tr>
      <w:tr w:rsidR="005F5A98" w:rsidRPr="005F5A98" w14:paraId="06DA6B74" w14:textId="77777777" w:rsidTr="00923360">
        <w:trPr>
          <w:trHeight w:val="413"/>
        </w:trPr>
        <w:tc>
          <w:tcPr>
            <w:tcW w:w="2552" w:type="dxa"/>
          </w:tcPr>
          <w:p w14:paraId="32F186AE" w14:textId="0B58B5AA" w:rsidR="005F5A98" w:rsidRPr="005F5A98"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1</w:t>
            </w:r>
            <w:r w:rsidR="007F3389">
              <w:rPr>
                <w:rFonts w:eastAsia="Times New Roman" w:cstheme="minorHAnsi"/>
                <w:b/>
                <w:bCs/>
                <w:spacing w:val="-10"/>
                <w:kern w:val="28"/>
                <w:sz w:val="28"/>
                <w:szCs w:val="28"/>
                <w:lang w:val="en-US"/>
              </w:rPr>
              <w:t>3.30</w:t>
            </w:r>
            <w:r w:rsidRPr="005F5A98">
              <w:rPr>
                <w:rFonts w:eastAsia="Times New Roman" w:cstheme="minorHAnsi"/>
                <w:b/>
                <w:bCs/>
                <w:spacing w:val="-10"/>
                <w:kern w:val="28"/>
                <w:sz w:val="28"/>
                <w:szCs w:val="28"/>
                <w:lang w:val="en-US"/>
              </w:rPr>
              <w:t xml:space="preserve"> – </w:t>
            </w:r>
            <w:r w:rsidR="007F3389">
              <w:rPr>
                <w:rFonts w:eastAsia="Times New Roman" w:cstheme="minorHAnsi"/>
                <w:b/>
                <w:bCs/>
                <w:spacing w:val="-10"/>
                <w:kern w:val="28"/>
                <w:sz w:val="28"/>
                <w:szCs w:val="28"/>
                <w:lang w:val="en-US"/>
              </w:rPr>
              <w:t>1</w:t>
            </w:r>
            <w:r w:rsidR="00E73C85">
              <w:rPr>
                <w:rFonts w:eastAsia="Times New Roman" w:cstheme="minorHAnsi"/>
                <w:b/>
                <w:bCs/>
                <w:spacing w:val="-10"/>
                <w:kern w:val="28"/>
                <w:sz w:val="28"/>
                <w:szCs w:val="28"/>
                <w:lang w:val="en-US"/>
              </w:rPr>
              <w:t>4</w:t>
            </w:r>
            <w:r w:rsidR="007F3389">
              <w:rPr>
                <w:rFonts w:eastAsia="Times New Roman" w:cstheme="minorHAnsi"/>
                <w:b/>
                <w:bCs/>
                <w:spacing w:val="-10"/>
                <w:kern w:val="28"/>
                <w:sz w:val="28"/>
                <w:szCs w:val="28"/>
                <w:lang w:val="en-US"/>
              </w:rPr>
              <w:t>.</w:t>
            </w:r>
            <w:r w:rsidR="00E73C85">
              <w:rPr>
                <w:rFonts w:eastAsia="Times New Roman" w:cstheme="minorHAnsi"/>
                <w:b/>
                <w:bCs/>
                <w:spacing w:val="-10"/>
                <w:kern w:val="28"/>
                <w:sz w:val="28"/>
                <w:szCs w:val="28"/>
                <w:lang w:val="en-US"/>
              </w:rPr>
              <w:t>3</w:t>
            </w:r>
            <w:r w:rsidR="007F3389">
              <w:rPr>
                <w:rFonts w:eastAsia="Times New Roman" w:cstheme="minorHAnsi"/>
                <w:b/>
                <w:bCs/>
                <w:spacing w:val="-10"/>
                <w:kern w:val="28"/>
                <w:sz w:val="28"/>
                <w:szCs w:val="28"/>
                <w:lang w:val="en-US"/>
              </w:rPr>
              <w:t>0</w:t>
            </w:r>
          </w:p>
        </w:tc>
        <w:tc>
          <w:tcPr>
            <w:tcW w:w="5467" w:type="dxa"/>
          </w:tcPr>
          <w:p w14:paraId="76C88D1C" w14:textId="0759E497" w:rsidR="005F5A98" w:rsidRPr="005F5A98" w:rsidRDefault="007F3389" w:rsidP="005F5A98">
            <w:pPr>
              <w:spacing w:after="160"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 xml:space="preserve">Lunch </w:t>
            </w:r>
          </w:p>
        </w:tc>
      </w:tr>
      <w:tr w:rsidR="005F5A98" w:rsidRPr="005F5A98" w14:paraId="2CCBA905" w14:textId="77777777" w:rsidTr="00A328BE">
        <w:trPr>
          <w:trHeight w:val="4021"/>
        </w:trPr>
        <w:tc>
          <w:tcPr>
            <w:tcW w:w="2552" w:type="dxa"/>
          </w:tcPr>
          <w:p w14:paraId="0458F36C" w14:textId="14A6FCF0" w:rsidR="005F5A98" w:rsidRPr="005F5A98" w:rsidRDefault="005F5A98" w:rsidP="005F5A98">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1</w:t>
            </w:r>
            <w:r w:rsidR="00E73C85">
              <w:rPr>
                <w:rFonts w:eastAsia="Times New Roman" w:cstheme="minorHAnsi"/>
                <w:b/>
                <w:bCs/>
                <w:spacing w:val="-10"/>
                <w:kern w:val="28"/>
                <w:sz w:val="28"/>
                <w:szCs w:val="28"/>
                <w:lang w:val="en-US"/>
              </w:rPr>
              <w:t>4</w:t>
            </w:r>
            <w:r w:rsidR="007F3389">
              <w:rPr>
                <w:rFonts w:eastAsia="Times New Roman" w:cstheme="minorHAnsi"/>
                <w:b/>
                <w:bCs/>
                <w:spacing w:val="-10"/>
                <w:kern w:val="28"/>
                <w:sz w:val="28"/>
                <w:szCs w:val="28"/>
                <w:lang w:val="en-US"/>
              </w:rPr>
              <w:t>.30</w:t>
            </w:r>
            <w:r w:rsidRPr="005F5A98">
              <w:rPr>
                <w:rFonts w:eastAsia="Times New Roman" w:cstheme="minorHAnsi"/>
                <w:b/>
                <w:bCs/>
                <w:spacing w:val="-10"/>
                <w:kern w:val="28"/>
                <w:sz w:val="28"/>
                <w:szCs w:val="28"/>
                <w:lang w:val="en-US"/>
              </w:rPr>
              <w:t xml:space="preserve"> – 1</w:t>
            </w:r>
            <w:r w:rsidR="007F3389">
              <w:rPr>
                <w:rFonts w:eastAsia="Times New Roman" w:cstheme="minorHAnsi"/>
                <w:b/>
                <w:bCs/>
                <w:spacing w:val="-10"/>
                <w:kern w:val="28"/>
                <w:sz w:val="28"/>
                <w:szCs w:val="28"/>
                <w:lang w:val="en-US"/>
              </w:rPr>
              <w:t>7</w:t>
            </w:r>
            <w:r w:rsidRPr="005F5A98">
              <w:rPr>
                <w:rFonts w:eastAsia="Times New Roman" w:cstheme="minorHAnsi"/>
                <w:b/>
                <w:bCs/>
                <w:spacing w:val="-10"/>
                <w:kern w:val="28"/>
                <w:sz w:val="28"/>
                <w:szCs w:val="28"/>
                <w:lang w:val="en-US"/>
              </w:rPr>
              <w:t>.30</w:t>
            </w:r>
          </w:p>
          <w:p w14:paraId="637F2523"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1FC0A4AE"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3C7A6F71"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40121FC9"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125A44C7"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2C0D4935" w14:textId="77777777" w:rsidR="005F5A98" w:rsidRPr="005F5A98" w:rsidRDefault="005F5A98" w:rsidP="005F5A98">
            <w:pPr>
              <w:spacing w:after="160" w:line="259" w:lineRule="auto"/>
              <w:jc w:val="center"/>
              <w:rPr>
                <w:rFonts w:eastAsia="Times New Roman" w:cstheme="minorHAnsi"/>
                <w:b/>
                <w:bCs/>
                <w:spacing w:val="-10"/>
                <w:kern w:val="28"/>
                <w:sz w:val="28"/>
                <w:szCs w:val="28"/>
                <w:lang w:val="en-US"/>
              </w:rPr>
            </w:pPr>
          </w:p>
          <w:p w14:paraId="42195C4D" w14:textId="77777777" w:rsidR="005F5A98" w:rsidRPr="005F5A98" w:rsidRDefault="005F5A98" w:rsidP="00A328BE">
            <w:pPr>
              <w:spacing w:after="160" w:line="259" w:lineRule="auto"/>
              <w:rPr>
                <w:rFonts w:eastAsia="Times New Roman" w:cstheme="minorHAnsi"/>
                <w:b/>
                <w:bCs/>
                <w:spacing w:val="-10"/>
                <w:kern w:val="28"/>
                <w:sz w:val="28"/>
                <w:szCs w:val="28"/>
                <w:lang w:val="en-US"/>
              </w:rPr>
            </w:pPr>
          </w:p>
        </w:tc>
        <w:tc>
          <w:tcPr>
            <w:tcW w:w="5467" w:type="dxa"/>
          </w:tcPr>
          <w:p w14:paraId="669F0344" w14:textId="77777777" w:rsidR="007F3389" w:rsidRPr="007F3389" w:rsidRDefault="007F3389" w:rsidP="007F3389">
            <w:pPr>
              <w:ind w:left="360"/>
              <w:rPr>
                <w:rFonts w:eastAsia="Times New Roman" w:cstheme="minorHAnsi"/>
                <w:b/>
                <w:bCs/>
                <w:spacing w:val="-10"/>
                <w:kern w:val="28"/>
                <w:sz w:val="28"/>
                <w:szCs w:val="28"/>
                <w:lang w:val="nl-BE"/>
              </w:rPr>
            </w:pPr>
            <w:r w:rsidRPr="007F3389">
              <w:rPr>
                <w:rFonts w:eastAsia="Times New Roman" w:cstheme="minorHAnsi"/>
                <w:b/>
                <w:bCs/>
                <w:spacing w:val="-10"/>
                <w:kern w:val="28"/>
                <w:sz w:val="28"/>
                <w:szCs w:val="28"/>
                <w:lang w:val="nl-BE"/>
              </w:rPr>
              <w:t>"Teacher Training Programmes and  Gender Equity in the Valencian Community”</w:t>
            </w:r>
          </w:p>
          <w:p w14:paraId="7D4D3EB0" w14:textId="77777777" w:rsidR="007F3389" w:rsidRPr="007F3389" w:rsidRDefault="007F3389" w:rsidP="007F3389">
            <w:pPr>
              <w:ind w:left="360"/>
              <w:rPr>
                <w:rFonts w:eastAsia="Times New Roman" w:cstheme="minorHAnsi"/>
                <w:spacing w:val="-10"/>
                <w:kern w:val="28"/>
                <w:sz w:val="28"/>
                <w:szCs w:val="28"/>
                <w:lang w:val="nl-BE"/>
              </w:rPr>
            </w:pPr>
            <w:r w:rsidRPr="007F3389">
              <w:rPr>
                <w:rFonts w:eastAsia="Times New Roman" w:cstheme="minorHAnsi"/>
                <w:spacing w:val="-10"/>
                <w:kern w:val="28"/>
                <w:sz w:val="28"/>
                <w:szCs w:val="28"/>
                <w:lang w:val="nl-BE"/>
              </w:rPr>
              <w:t xml:space="preserve">Stessie expert:  Ana María Esteve López, Elda's CEFIRE, SPAIN  </w:t>
            </w:r>
          </w:p>
          <w:p w14:paraId="376D3A10" w14:textId="3DAB39F3" w:rsidR="005F5A98" w:rsidRDefault="007F3389" w:rsidP="007F3389">
            <w:pPr>
              <w:spacing w:after="160" w:line="259" w:lineRule="auto"/>
              <w:ind w:left="360"/>
              <w:rPr>
                <w:rFonts w:eastAsia="Times New Roman" w:cstheme="minorHAnsi"/>
                <w:b/>
                <w:bCs/>
                <w:spacing w:val="-10"/>
                <w:kern w:val="28"/>
                <w:sz w:val="28"/>
                <w:szCs w:val="28"/>
                <w:lang w:val="nl-BE"/>
              </w:rPr>
            </w:pPr>
            <w:r w:rsidRPr="007F3389">
              <w:rPr>
                <w:rFonts w:eastAsia="Times New Roman" w:cstheme="minorHAnsi"/>
                <w:b/>
                <w:bCs/>
                <w:spacing w:val="-10"/>
                <w:kern w:val="28"/>
                <w:sz w:val="28"/>
                <w:szCs w:val="28"/>
                <w:lang w:val="nl-BE"/>
              </w:rPr>
              <w:t>Teamwork at the Hotel</w:t>
            </w:r>
            <w:r w:rsidR="00656DB5">
              <w:rPr>
                <w:rFonts w:eastAsia="Times New Roman" w:cstheme="minorHAnsi"/>
                <w:b/>
                <w:bCs/>
                <w:spacing w:val="-10"/>
                <w:kern w:val="28"/>
                <w:sz w:val="28"/>
                <w:szCs w:val="28"/>
                <w:lang w:val="nl-BE"/>
              </w:rPr>
              <w:t xml:space="preserve"> </w:t>
            </w:r>
            <w:r w:rsidR="00656DB5">
              <w:t xml:space="preserve"> </w:t>
            </w:r>
            <w:r w:rsidR="00656DB5" w:rsidRPr="00656DB5">
              <w:rPr>
                <w:rFonts w:eastAsia="Times New Roman" w:cstheme="minorHAnsi"/>
                <w:b/>
                <w:bCs/>
                <w:spacing w:val="-10"/>
                <w:kern w:val="28"/>
                <w:sz w:val="28"/>
                <w:szCs w:val="28"/>
                <w:lang w:val="nl-BE"/>
              </w:rPr>
              <w:t>Moskva</w:t>
            </w:r>
          </w:p>
          <w:p w14:paraId="4C89BE64" w14:textId="77777777" w:rsid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Discussion about school visits</w:t>
            </w:r>
          </w:p>
          <w:p w14:paraId="57B281FB" w14:textId="77777777" w:rsid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Comments and remarks about the tool which the visited schools in Serbia tested</w:t>
            </w:r>
          </w:p>
          <w:p w14:paraId="6E7C2CB2" w14:textId="511C309B" w:rsidR="007F3389" w:rsidRP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Brainstorming</w:t>
            </w:r>
          </w:p>
        </w:tc>
      </w:tr>
      <w:tr w:rsidR="005F5A98" w:rsidRPr="005F5A98" w14:paraId="5DEE023B" w14:textId="77777777" w:rsidTr="00923360">
        <w:trPr>
          <w:trHeight w:val="545"/>
        </w:trPr>
        <w:tc>
          <w:tcPr>
            <w:tcW w:w="2552" w:type="dxa"/>
          </w:tcPr>
          <w:p w14:paraId="1C1FDE24" w14:textId="30F684B4" w:rsidR="005F5A98" w:rsidRPr="005F5A98" w:rsidRDefault="007F3389" w:rsidP="005F5A98">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20.00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21.30</w:t>
            </w:r>
          </w:p>
        </w:tc>
        <w:tc>
          <w:tcPr>
            <w:tcW w:w="5467" w:type="dxa"/>
          </w:tcPr>
          <w:p w14:paraId="0D99BCD5" w14:textId="6BF9E89C" w:rsidR="005F5A98" w:rsidRPr="005F5A98" w:rsidRDefault="007F3389" w:rsidP="005F5A98">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Dinner at the Restaurant “Proleće”</w:t>
            </w:r>
          </w:p>
        </w:tc>
      </w:tr>
      <w:bookmarkEnd w:id="1"/>
    </w:tbl>
    <w:p w14:paraId="0ED87CE2" w14:textId="77777777" w:rsidR="005F5A98" w:rsidRPr="005F5A98" w:rsidRDefault="005F5A98" w:rsidP="005F5A98">
      <w:pPr>
        <w:jc w:val="center"/>
        <w:rPr>
          <w:rFonts w:eastAsia="Times New Roman" w:cstheme="minorHAnsi"/>
          <w:b/>
          <w:bCs/>
          <w:spacing w:val="-10"/>
          <w:kern w:val="28"/>
          <w:sz w:val="28"/>
          <w:szCs w:val="28"/>
          <w:lang w:val="en-GB"/>
        </w:rPr>
      </w:pPr>
    </w:p>
    <w:p w14:paraId="223BAFB6"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66D0A923" w14:textId="77777777" w:rsidR="005F5A98" w:rsidRDefault="005F5A98" w:rsidP="005F5A98">
      <w:pPr>
        <w:jc w:val="center"/>
        <w:rPr>
          <w:rFonts w:eastAsia="Times New Roman" w:cstheme="minorHAnsi"/>
          <w:b/>
          <w:bCs/>
          <w:spacing w:val="-10"/>
          <w:kern w:val="28"/>
          <w:sz w:val="28"/>
          <w:szCs w:val="28"/>
          <w:u w:val="single"/>
          <w:lang w:val="en-US"/>
        </w:rPr>
      </w:pPr>
    </w:p>
    <w:p w14:paraId="7011C55F" w14:textId="77777777" w:rsidR="00A328BE" w:rsidRPr="005F5A98" w:rsidRDefault="00A328BE" w:rsidP="005F5A98">
      <w:pPr>
        <w:jc w:val="center"/>
        <w:rPr>
          <w:rFonts w:eastAsia="Times New Roman" w:cstheme="minorHAnsi"/>
          <w:b/>
          <w:bCs/>
          <w:spacing w:val="-10"/>
          <w:kern w:val="28"/>
          <w:sz w:val="28"/>
          <w:szCs w:val="28"/>
          <w:u w:val="single"/>
          <w:lang w:val="en-US"/>
        </w:rPr>
      </w:pPr>
    </w:p>
    <w:p w14:paraId="6DF5A39D" w14:textId="61BB56DB" w:rsidR="005F5A98" w:rsidRPr="00D075F6" w:rsidRDefault="007F3389" w:rsidP="005F5A98">
      <w:pPr>
        <w:jc w:val="center"/>
        <w:rPr>
          <w:rFonts w:eastAsia="Times New Roman" w:cstheme="minorHAnsi"/>
          <w:b/>
          <w:bCs/>
          <w:spacing w:val="-10"/>
          <w:kern w:val="28"/>
          <w:sz w:val="32"/>
          <w:szCs w:val="32"/>
          <w:u w:val="single"/>
          <w:lang w:val="en-US"/>
        </w:rPr>
      </w:pPr>
      <w:bookmarkStart w:id="2" w:name="_Hlk180568606"/>
      <w:r w:rsidRPr="00D075F6">
        <w:rPr>
          <w:rFonts w:eastAsia="Times New Roman" w:cstheme="minorHAnsi"/>
          <w:b/>
          <w:bCs/>
          <w:spacing w:val="-10"/>
          <w:kern w:val="28"/>
          <w:sz w:val="32"/>
          <w:szCs w:val="32"/>
          <w:u w:val="single"/>
          <w:lang w:val="en-US"/>
        </w:rPr>
        <w:lastRenderedPageBreak/>
        <w:t>Thursday October 17</w:t>
      </w:r>
      <w:r w:rsidRPr="00D075F6">
        <w:rPr>
          <w:rFonts w:eastAsia="Times New Roman" w:cstheme="minorHAnsi"/>
          <w:b/>
          <w:bCs/>
          <w:spacing w:val="-10"/>
          <w:kern w:val="28"/>
          <w:sz w:val="32"/>
          <w:szCs w:val="32"/>
          <w:u w:val="single"/>
          <w:vertAlign w:val="superscript"/>
          <w:lang w:val="en-US"/>
        </w:rPr>
        <w:t>th</w:t>
      </w:r>
      <w:r w:rsidRPr="00D075F6">
        <w:rPr>
          <w:rFonts w:eastAsia="Times New Roman" w:cstheme="minorHAnsi"/>
          <w:b/>
          <w:bCs/>
          <w:spacing w:val="-10"/>
          <w:kern w:val="28"/>
          <w:sz w:val="32"/>
          <w:szCs w:val="32"/>
          <w:u w:val="single"/>
          <w:lang w:val="en-US"/>
        </w:rPr>
        <w:t>, 2024</w:t>
      </w:r>
    </w:p>
    <w:bookmarkEnd w:id="2"/>
    <w:p w14:paraId="7BCB649F" w14:textId="77777777" w:rsidR="007F3389" w:rsidRPr="007F3389" w:rsidRDefault="007F3389" w:rsidP="005F5A98">
      <w:pPr>
        <w:jc w:val="center"/>
        <w:rPr>
          <w:rFonts w:eastAsia="Times New Roman" w:cstheme="minorHAnsi"/>
          <w:b/>
          <w:bCs/>
          <w:spacing w:val="-10"/>
          <w:kern w:val="28"/>
          <w:sz w:val="28"/>
          <w:szCs w:val="28"/>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552"/>
        <w:gridCol w:w="5467"/>
      </w:tblGrid>
      <w:tr w:rsidR="007F3389" w:rsidRPr="005F5A98" w14:paraId="18641E7F" w14:textId="77777777" w:rsidTr="003E5970">
        <w:trPr>
          <w:trHeight w:val="839"/>
        </w:trPr>
        <w:tc>
          <w:tcPr>
            <w:tcW w:w="2552" w:type="dxa"/>
          </w:tcPr>
          <w:p w14:paraId="3E87DC0A" w14:textId="4F9EAB92" w:rsidR="007F3389" w:rsidRPr="005F5A98" w:rsidRDefault="007F3389" w:rsidP="003E5970">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09.30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13.00</w:t>
            </w:r>
          </w:p>
        </w:tc>
        <w:tc>
          <w:tcPr>
            <w:tcW w:w="5467" w:type="dxa"/>
          </w:tcPr>
          <w:p w14:paraId="7D11367C" w14:textId="2FD21F47" w:rsidR="007F3389" w:rsidRPr="005F5A98" w:rsidRDefault="007F3389" w:rsidP="003E5970">
            <w:pPr>
              <w:spacing w:after="160"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 xml:space="preserve">School visits </w:t>
            </w:r>
            <w:r w:rsidRPr="003C3C49">
              <w:rPr>
                <w:rFonts w:eastAsia="Times New Roman" w:cstheme="minorHAnsi"/>
                <w:spacing w:val="-10"/>
                <w:kern w:val="28"/>
                <w:sz w:val="28"/>
                <w:szCs w:val="28"/>
                <w:lang w:val="en-US"/>
              </w:rPr>
              <w:t>(three schools:</w:t>
            </w:r>
            <w:r>
              <w:rPr>
                <w:rFonts w:eastAsia="Times New Roman" w:cstheme="minorHAnsi"/>
                <w:b/>
                <w:bCs/>
                <w:spacing w:val="-10"/>
                <w:kern w:val="28"/>
                <w:sz w:val="28"/>
                <w:szCs w:val="28"/>
                <w:lang w:val="en-US"/>
              </w:rPr>
              <w:t xml:space="preserve"> </w:t>
            </w:r>
            <w:r>
              <w:t xml:space="preserve"> </w:t>
            </w:r>
            <w:r w:rsidRPr="007F3389">
              <w:rPr>
                <w:rFonts w:eastAsia="Times New Roman" w:cstheme="minorHAnsi"/>
                <w:spacing w:val="-10"/>
                <w:kern w:val="28"/>
                <w:sz w:val="28"/>
                <w:szCs w:val="28"/>
                <w:lang w:val="en-US"/>
              </w:rPr>
              <w:t xml:space="preserve"> </w:t>
            </w:r>
            <w:r>
              <w:rPr>
                <w:rFonts w:eastAsia="Times New Roman" w:cstheme="minorHAnsi"/>
                <w:spacing w:val="-10"/>
                <w:kern w:val="28"/>
                <w:sz w:val="28"/>
                <w:szCs w:val="28"/>
                <w:lang w:val="en-US"/>
              </w:rPr>
              <w:t>R</w:t>
            </w:r>
            <w:r w:rsidRPr="007F3389">
              <w:rPr>
                <w:rFonts w:eastAsia="Times New Roman" w:cstheme="minorHAnsi"/>
                <w:spacing w:val="-10"/>
                <w:kern w:val="28"/>
                <w:sz w:val="28"/>
                <w:szCs w:val="28"/>
                <w:lang w:val="en-US"/>
              </w:rPr>
              <w:t xml:space="preserve">ailway </w:t>
            </w:r>
            <w:r>
              <w:rPr>
                <w:rFonts w:eastAsia="Times New Roman" w:cstheme="minorHAnsi"/>
                <w:spacing w:val="-10"/>
                <w:kern w:val="28"/>
                <w:sz w:val="28"/>
                <w:szCs w:val="28"/>
                <w:lang w:val="en-US"/>
              </w:rPr>
              <w:t>- t</w:t>
            </w:r>
            <w:r w:rsidRPr="007F3389">
              <w:rPr>
                <w:rFonts w:eastAsia="Times New Roman" w:cstheme="minorHAnsi"/>
                <w:spacing w:val="-10"/>
                <w:kern w:val="28"/>
                <w:sz w:val="28"/>
                <w:szCs w:val="28"/>
                <w:lang w:val="en-US"/>
              </w:rPr>
              <w:t>echnical</w:t>
            </w:r>
            <w:r>
              <w:rPr>
                <w:rFonts w:eastAsia="Times New Roman" w:cstheme="minorHAnsi"/>
                <w:spacing w:val="-10"/>
                <w:kern w:val="28"/>
                <w:sz w:val="28"/>
                <w:szCs w:val="28"/>
                <w:lang w:val="en-US"/>
              </w:rPr>
              <w:t xml:space="preserve"> </w:t>
            </w:r>
            <w:r w:rsidRPr="007F3389">
              <w:rPr>
                <w:rFonts w:eastAsia="Times New Roman" w:cstheme="minorHAnsi"/>
                <w:spacing w:val="-10"/>
                <w:kern w:val="28"/>
                <w:sz w:val="28"/>
                <w:szCs w:val="28"/>
                <w:lang w:val="en-US"/>
              </w:rPr>
              <w:t>school</w:t>
            </w:r>
            <w:r>
              <w:rPr>
                <w:rFonts w:eastAsia="Times New Roman" w:cstheme="minorHAnsi"/>
                <w:spacing w:val="-10"/>
                <w:kern w:val="28"/>
                <w:sz w:val="28"/>
                <w:szCs w:val="28"/>
                <w:lang w:val="en-US"/>
              </w:rPr>
              <w:t>;</w:t>
            </w:r>
            <w:r w:rsidRPr="007F3389">
              <w:rPr>
                <w:rFonts w:eastAsia="Times New Roman" w:cstheme="minorHAnsi"/>
                <w:spacing w:val="-10"/>
                <w:kern w:val="28"/>
                <w:sz w:val="28"/>
                <w:szCs w:val="28"/>
                <w:lang w:val="en-US"/>
              </w:rPr>
              <w:t xml:space="preserve"> Primary school “</w:t>
            </w:r>
            <w:r>
              <w:rPr>
                <w:rFonts w:eastAsia="Times New Roman" w:cstheme="minorHAnsi"/>
                <w:spacing w:val="-10"/>
                <w:kern w:val="28"/>
                <w:sz w:val="28"/>
                <w:szCs w:val="28"/>
                <w:lang w:val="en-US"/>
              </w:rPr>
              <w:t>Vladislav Ribnikar</w:t>
            </w:r>
            <w:r w:rsidRPr="007F3389">
              <w:rPr>
                <w:rFonts w:eastAsia="Times New Roman" w:cstheme="minorHAnsi"/>
                <w:spacing w:val="-10"/>
                <w:kern w:val="28"/>
                <w:sz w:val="28"/>
                <w:szCs w:val="28"/>
                <w:lang w:val="en-US"/>
              </w:rPr>
              <w:t xml:space="preserve">” and </w:t>
            </w:r>
            <w:r w:rsidR="00880032" w:rsidRPr="00880032">
              <w:rPr>
                <w:rFonts w:eastAsia="Times New Roman" w:cstheme="minorHAnsi"/>
                <w:spacing w:val="-10"/>
                <w:kern w:val="28"/>
                <w:sz w:val="28"/>
                <w:szCs w:val="28"/>
                <w:lang w:val="en-US"/>
              </w:rPr>
              <w:t>First Belgrade Gymnasium</w:t>
            </w:r>
            <w:r w:rsidR="00880032">
              <w:rPr>
                <w:rFonts w:eastAsia="Times New Roman" w:cstheme="minorHAnsi"/>
                <w:spacing w:val="-10"/>
                <w:kern w:val="28"/>
                <w:sz w:val="28"/>
                <w:szCs w:val="28"/>
                <w:lang w:val="en-US"/>
              </w:rPr>
              <w:t>)</w:t>
            </w:r>
          </w:p>
        </w:tc>
      </w:tr>
      <w:tr w:rsidR="007F3389" w:rsidRPr="005F5A98" w14:paraId="20E64778" w14:textId="77777777" w:rsidTr="003E5970">
        <w:trPr>
          <w:trHeight w:val="413"/>
        </w:trPr>
        <w:tc>
          <w:tcPr>
            <w:tcW w:w="2552" w:type="dxa"/>
          </w:tcPr>
          <w:p w14:paraId="53F2B3E5" w14:textId="5FF4FDD0" w:rsidR="007F3389" w:rsidRPr="005F5A98" w:rsidRDefault="007F3389" w:rsidP="003E5970">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1</w:t>
            </w:r>
            <w:r>
              <w:rPr>
                <w:rFonts w:eastAsia="Times New Roman" w:cstheme="minorHAnsi"/>
                <w:b/>
                <w:bCs/>
                <w:spacing w:val="-10"/>
                <w:kern w:val="28"/>
                <w:sz w:val="28"/>
                <w:szCs w:val="28"/>
                <w:lang w:val="en-US"/>
              </w:rPr>
              <w:t>3.30</w:t>
            </w:r>
            <w:r w:rsidRPr="005F5A98">
              <w:rPr>
                <w:rFonts w:eastAsia="Times New Roman" w:cstheme="minorHAnsi"/>
                <w:b/>
                <w:bCs/>
                <w:spacing w:val="-10"/>
                <w:kern w:val="28"/>
                <w:sz w:val="28"/>
                <w:szCs w:val="28"/>
                <w:lang w:val="en-US"/>
              </w:rPr>
              <w:t xml:space="preserve"> – </w:t>
            </w:r>
            <w:r>
              <w:rPr>
                <w:rFonts w:eastAsia="Times New Roman" w:cstheme="minorHAnsi"/>
                <w:b/>
                <w:bCs/>
                <w:spacing w:val="-10"/>
                <w:kern w:val="28"/>
                <w:sz w:val="28"/>
                <w:szCs w:val="28"/>
                <w:lang w:val="en-US"/>
              </w:rPr>
              <w:t>1</w:t>
            </w:r>
            <w:r w:rsidR="00880032">
              <w:rPr>
                <w:rFonts w:eastAsia="Times New Roman" w:cstheme="minorHAnsi"/>
                <w:b/>
                <w:bCs/>
                <w:spacing w:val="-10"/>
                <w:kern w:val="28"/>
                <w:sz w:val="28"/>
                <w:szCs w:val="28"/>
                <w:lang w:val="en-US"/>
              </w:rPr>
              <w:t>4</w:t>
            </w:r>
            <w:r>
              <w:rPr>
                <w:rFonts w:eastAsia="Times New Roman" w:cstheme="minorHAnsi"/>
                <w:b/>
                <w:bCs/>
                <w:spacing w:val="-10"/>
                <w:kern w:val="28"/>
                <w:sz w:val="28"/>
                <w:szCs w:val="28"/>
                <w:lang w:val="en-US"/>
              </w:rPr>
              <w:t>.</w:t>
            </w:r>
            <w:r w:rsidR="00880032">
              <w:rPr>
                <w:rFonts w:eastAsia="Times New Roman" w:cstheme="minorHAnsi"/>
                <w:b/>
                <w:bCs/>
                <w:spacing w:val="-10"/>
                <w:kern w:val="28"/>
                <w:sz w:val="28"/>
                <w:szCs w:val="28"/>
                <w:lang w:val="en-US"/>
              </w:rPr>
              <w:t>3</w:t>
            </w:r>
            <w:r>
              <w:rPr>
                <w:rFonts w:eastAsia="Times New Roman" w:cstheme="minorHAnsi"/>
                <w:b/>
                <w:bCs/>
                <w:spacing w:val="-10"/>
                <w:kern w:val="28"/>
                <w:sz w:val="28"/>
                <w:szCs w:val="28"/>
                <w:lang w:val="en-US"/>
              </w:rPr>
              <w:t>0</w:t>
            </w:r>
          </w:p>
        </w:tc>
        <w:tc>
          <w:tcPr>
            <w:tcW w:w="5467" w:type="dxa"/>
          </w:tcPr>
          <w:p w14:paraId="20EC3627" w14:textId="6CDB04BA" w:rsidR="007F3389" w:rsidRPr="005F5A98" w:rsidRDefault="007F3389" w:rsidP="003E5970">
            <w:pPr>
              <w:spacing w:after="160"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 xml:space="preserve">Lunch </w:t>
            </w:r>
          </w:p>
        </w:tc>
      </w:tr>
      <w:tr w:rsidR="007F3389" w:rsidRPr="005F5A98" w14:paraId="4BD48929" w14:textId="77777777" w:rsidTr="003E5970">
        <w:trPr>
          <w:trHeight w:val="701"/>
        </w:trPr>
        <w:tc>
          <w:tcPr>
            <w:tcW w:w="2552" w:type="dxa"/>
          </w:tcPr>
          <w:p w14:paraId="3D507D24" w14:textId="37DC05D3" w:rsidR="007F3389" w:rsidRPr="005F5A98" w:rsidRDefault="007F3389" w:rsidP="003E5970">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t>1</w:t>
            </w:r>
            <w:r w:rsidR="00880032">
              <w:rPr>
                <w:rFonts w:eastAsia="Times New Roman" w:cstheme="minorHAnsi"/>
                <w:b/>
                <w:bCs/>
                <w:spacing w:val="-10"/>
                <w:kern w:val="28"/>
                <w:sz w:val="28"/>
                <w:szCs w:val="28"/>
                <w:lang w:val="en-US"/>
              </w:rPr>
              <w:t>4</w:t>
            </w:r>
            <w:r>
              <w:rPr>
                <w:rFonts w:eastAsia="Times New Roman" w:cstheme="minorHAnsi"/>
                <w:b/>
                <w:bCs/>
                <w:spacing w:val="-10"/>
                <w:kern w:val="28"/>
                <w:sz w:val="28"/>
                <w:szCs w:val="28"/>
                <w:lang w:val="en-US"/>
              </w:rPr>
              <w:t>.30</w:t>
            </w:r>
            <w:r w:rsidRPr="005F5A98">
              <w:rPr>
                <w:rFonts w:eastAsia="Times New Roman" w:cstheme="minorHAnsi"/>
                <w:b/>
                <w:bCs/>
                <w:spacing w:val="-10"/>
                <w:kern w:val="28"/>
                <w:sz w:val="28"/>
                <w:szCs w:val="28"/>
                <w:lang w:val="en-US"/>
              </w:rPr>
              <w:t xml:space="preserve"> – 1</w:t>
            </w:r>
            <w:r w:rsidR="00880032">
              <w:rPr>
                <w:rFonts w:eastAsia="Times New Roman" w:cstheme="minorHAnsi"/>
                <w:b/>
                <w:bCs/>
                <w:spacing w:val="-10"/>
                <w:kern w:val="28"/>
                <w:sz w:val="28"/>
                <w:szCs w:val="28"/>
                <w:lang w:val="en-US"/>
              </w:rPr>
              <w:t>5</w:t>
            </w:r>
            <w:r w:rsidRPr="005F5A98">
              <w:rPr>
                <w:rFonts w:eastAsia="Times New Roman" w:cstheme="minorHAnsi"/>
                <w:b/>
                <w:bCs/>
                <w:spacing w:val="-10"/>
                <w:kern w:val="28"/>
                <w:sz w:val="28"/>
                <w:szCs w:val="28"/>
                <w:lang w:val="en-US"/>
              </w:rPr>
              <w:t>.30</w:t>
            </w:r>
          </w:p>
          <w:p w14:paraId="53DDB0E8"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7AD8A485"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642C8643"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1B27B399"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5D21C6B4"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73D0C439"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p w14:paraId="2B04C0EF" w14:textId="77777777" w:rsidR="007F3389" w:rsidRPr="005F5A98" w:rsidRDefault="007F3389" w:rsidP="003E5970">
            <w:pPr>
              <w:spacing w:after="160" w:line="259" w:lineRule="auto"/>
              <w:rPr>
                <w:rFonts w:eastAsia="Times New Roman" w:cstheme="minorHAnsi"/>
                <w:b/>
                <w:bCs/>
                <w:spacing w:val="-10"/>
                <w:kern w:val="28"/>
                <w:sz w:val="28"/>
                <w:szCs w:val="28"/>
                <w:lang w:val="en-US"/>
              </w:rPr>
            </w:pPr>
          </w:p>
          <w:p w14:paraId="706A5EF9" w14:textId="77777777" w:rsidR="007F3389" w:rsidRPr="005F5A98" w:rsidRDefault="007F3389" w:rsidP="003E5970">
            <w:pPr>
              <w:spacing w:after="160" w:line="259" w:lineRule="auto"/>
              <w:jc w:val="center"/>
              <w:rPr>
                <w:rFonts w:eastAsia="Times New Roman" w:cstheme="minorHAnsi"/>
                <w:b/>
                <w:bCs/>
                <w:spacing w:val="-10"/>
                <w:kern w:val="28"/>
                <w:sz w:val="28"/>
                <w:szCs w:val="28"/>
                <w:lang w:val="en-US"/>
              </w:rPr>
            </w:pPr>
          </w:p>
        </w:tc>
        <w:tc>
          <w:tcPr>
            <w:tcW w:w="5467" w:type="dxa"/>
          </w:tcPr>
          <w:p w14:paraId="720B00BA" w14:textId="03B998DB" w:rsidR="00880032" w:rsidRPr="00880032" w:rsidRDefault="00880032" w:rsidP="00880032">
            <w:pPr>
              <w:ind w:left="360"/>
              <w:rPr>
                <w:rFonts w:eastAsia="Times New Roman" w:cstheme="minorHAnsi"/>
                <w:b/>
                <w:bCs/>
                <w:spacing w:val="-10"/>
                <w:kern w:val="28"/>
                <w:sz w:val="28"/>
                <w:szCs w:val="28"/>
                <w:lang w:val="nl-BE"/>
              </w:rPr>
            </w:pPr>
            <w:r w:rsidRPr="00880032">
              <w:rPr>
                <w:rFonts w:eastAsia="Times New Roman" w:cstheme="minorHAnsi"/>
                <w:b/>
                <w:bCs/>
                <w:spacing w:val="-10"/>
                <w:kern w:val="28"/>
                <w:sz w:val="28"/>
                <w:szCs w:val="28"/>
                <w:lang w:val="nl-BE"/>
              </w:rPr>
              <w:t>“The path to inclusive schools t</w:t>
            </w:r>
            <w:r w:rsidR="009A5684">
              <w:rPr>
                <w:rFonts w:eastAsia="Times New Roman" w:cstheme="minorHAnsi"/>
                <w:b/>
                <w:bCs/>
                <w:spacing w:val="-10"/>
                <w:kern w:val="28"/>
                <w:sz w:val="28"/>
                <w:szCs w:val="28"/>
                <w:lang w:val="nl-BE"/>
              </w:rPr>
              <w:t>h</w:t>
            </w:r>
            <w:r w:rsidRPr="00880032">
              <w:rPr>
                <w:rFonts w:eastAsia="Times New Roman" w:cstheme="minorHAnsi"/>
                <w:b/>
                <w:bCs/>
                <w:spacing w:val="-10"/>
                <w:kern w:val="28"/>
                <w:sz w:val="28"/>
                <w:szCs w:val="28"/>
                <w:lang w:val="nl-BE"/>
              </w:rPr>
              <w:t>rough a quality framework and development tool”</w:t>
            </w:r>
          </w:p>
          <w:p w14:paraId="2B27D236" w14:textId="77777777" w:rsidR="00880032" w:rsidRPr="00880032" w:rsidRDefault="00880032" w:rsidP="00880032">
            <w:pPr>
              <w:ind w:left="360"/>
              <w:rPr>
                <w:rFonts w:eastAsia="Times New Roman" w:cstheme="minorHAnsi"/>
                <w:spacing w:val="-10"/>
                <w:kern w:val="28"/>
                <w:sz w:val="28"/>
                <w:szCs w:val="28"/>
                <w:lang w:val="nl-BE"/>
              </w:rPr>
            </w:pPr>
            <w:r w:rsidRPr="00880032">
              <w:rPr>
                <w:rFonts w:eastAsia="Times New Roman" w:cstheme="minorHAnsi"/>
                <w:spacing w:val="-10"/>
                <w:kern w:val="28"/>
                <w:sz w:val="28"/>
                <w:szCs w:val="28"/>
                <w:lang w:val="nl-BE"/>
              </w:rPr>
              <w:t xml:space="preserve">Stessie expert: Wilma Brings </w:t>
            </w:r>
          </w:p>
          <w:p w14:paraId="1491698D" w14:textId="77777777" w:rsidR="00880032" w:rsidRPr="00880032" w:rsidRDefault="00880032" w:rsidP="00880032">
            <w:pPr>
              <w:spacing w:after="160" w:line="259" w:lineRule="auto"/>
              <w:ind w:left="360"/>
              <w:rPr>
                <w:rFonts w:eastAsia="Times New Roman" w:cstheme="minorHAnsi"/>
                <w:spacing w:val="-10"/>
                <w:kern w:val="28"/>
                <w:sz w:val="28"/>
                <w:szCs w:val="28"/>
                <w:lang w:val="nl-BE"/>
              </w:rPr>
            </w:pPr>
            <w:r w:rsidRPr="00880032">
              <w:rPr>
                <w:rFonts w:eastAsia="Times New Roman" w:cstheme="minorHAnsi"/>
                <w:spacing w:val="-10"/>
                <w:kern w:val="28"/>
                <w:sz w:val="28"/>
                <w:szCs w:val="28"/>
                <w:lang w:val="nl-BE"/>
              </w:rPr>
              <w:t>Department for Quality Analysis in the Düsseldorf district government, Quality Analysis North Rhine-Westphalia</w:t>
            </w:r>
          </w:p>
          <w:p w14:paraId="0B390109" w14:textId="7B738C31" w:rsidR="007F3389" w:rsidRDefault="007F3389" w:rsidP="00880032">
            <w:pPr>
              <w:spacing w:after="160" w:line="259" w:lineRule="auto"/>
              <w:ind w:left="360"/>
              <w:rPr>
                <w:rFonts w:eastAsia="Times New Roman" w:cstheme="minorHAnsi"/>
                <w:b/>
                <w:bCs/>
                <w:spacing w:val="-10"/>
                <w:kern w:val="28"/>
                <w:sz w:val="28"/>
                <w:szCs w:val="28"/>
                <w:lang w:val="nl-BE"/>
              </w:rPr>
            </w:pPr>
            <w:r w:rsidRPr="007F3389">
              <w:rPr>
                <w:rFonts w:eastAsia="Times New Roman" w:cstheme="minorHAnsi"/>
                <w:b/>
                <w:bCs/>
                <w:spacing w:val="-10"/>
                <w:kern w:val="28"/>
                <w:sz w:val="28"/>
                <w:szCs w:val="28"/>
                <w:lang w:val="nl-BE"/>
              </w:rPr>
              <w:t>Teamwork at the Hotel</w:t>
            </w:r>
            <w:r w:rsidR="00656DB5">
              <w:rPr>
                <w:rFonts w:eastAsia="Times New Roman" w:cstheme="minorHAnsi"/>
                <w:b/>
                <w:bCs/>
                <w:spacing w:val="-10"/>
                <w:kern w:val="28"/>
                <w:sz w:val="28"/>
                <w:szCs w:val="28"/>
                <w:lang w:val="nl-BE"/>
              </w:rPr>
              <w:t xml:space="preserve"> </w:t>
            </w:r>
            <w:r w:rsidR="00656DB5">
              <w:t xml:space="preserve"> </w:t>
            </w:r>
            <w:r w:rsidR="00656DB5" w:rsidRPr="00656DB5">
              <w:rPr>
                <w:rFonts w:eastAsia="Times New Roman" w:cstheme="minorHAnsi"/>
                <w:b/>
                <w:bCs/>
                <w:spacing w:val="-10"/>
                <w:kern w:val="28"/>
                <w:sz w:val="28"/>
                <w:szCs w:val="28"/>
                <w:lang w:val="nl-BE"/>
              </w:rPr>
              <w:t>Moskva</w:t>
            </w:r>
          </w:p>
          <w:p w14:paraId="24E95FB5" w14:textId="77777777" w:rsid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Discussion about school visits</w:t>
            </w:r>
          </w:p>
          <w:p w14:paraId="28096764" w14:textId="77777777" w:rsid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Comments and remarks about the tool which the visited schools in Serbia tested</w:t>
            </w:r>
          </w:p>
          <w:p w14:paraId="0BD0297E" w14:textId="77777777" w:rsidR="007F3389" w:rsidRPr="007F3389" w:rsidRDefault="007F3389" w:rsidP="007F3389">
            <w:pPr>
              <w:pStyle w:val="ListParagraph"/>
              <w:numPr>
                <w:ilvl w:val="0"/>
                <w:numId w:val="28"/>
              </w:numPr>
              <w:spacing w:line="276"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Brainstorming</w:t>
            </w:r>
          </w:p>
        </w:tc>
      </w:tr>
      <w:tr w:rsidR="00880032" w:rsidRPr="005F5A98" w14:paraId="4DB89EA3" w14:textId="77777777" w:rsidTr="003E5970">
        <w:trPr>
          <w:trHeight w:val="701"/>
        </w:trPr>
        <w:tc>
          <w:tcPr>
            <w:tcW w:w="2552" w:type="dxa"/>
          </w:tcPr>
          <w:p w14:paraId="60F9E4BC" w14:textId="5AA5E522" w:rsidR="00880032" w:rsidRPr="005F5A98" w:rsidRDefault="00880032" w:rsidP="003E5970">
            <w:pPr>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15.30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en-US"/>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en-US"/>
              </w:rPr>
              <w:t>17.30</w:t>
            </w:r>
          </w:p>
        </w:tc>
        <w:tc>
          <w:tcPr>
            <w:tcW w:w="5467" w:type="dxa"/>
          </w:tcPr>
          <w:p w14:paraId="6DC8DC4E" w14:textId="737C0310" w:rsidR="00880032" w:rsidRPr="00880032" w:rsidRDefault="00880032" w:rsidP="00880032">
            <w:pPr>
              <w:ind w:left="360"/>
              <w:rPr>
                <w:rFonts w:eastAsia="Times New Roman" w:cstheme="minorHAnsi"/>
                <w:b/>
                <w:bCs/>
                <w:spacing w:val="-10"/>
                <w:kern w:val="28"/>
                <w:sz w:val="28"/>
                <w:szCs w:val="28"/>
                <w:lang w:val="nl-BE"/>
              </w:rPr>
            </w:pPr>
            <w:r w:rsidRPr="00880032">
              <w:rPr>
                <w:rFonts w:eastAsia="Times New Roman" w:cstheme="minorHAnsi"/>
                <w:b/>
                <w:bCs/>
                <w:spacing w:val="-10"/>
                <w:kern w:val="28"/>
                <w:sz w:val="28"/>
                <w:szCs w:val="28"/>
                <w:lang w:val="nl-BE"/>
              </w:rPr>
              <w:t xml:space="preserve">Multiplier Event – Preparation </w:t>
            </w:r>
            <w:r w:rsidRPr="0020153B">
              <w:rPr>
                <w:rFonts w:eastAsia="Times New Roman" w:cstheme="minorHAnsi"/>
                <w:spacing w:val="-10"/>
                <w:kern w:val="28"/>
                <w:sz w:val="28"/>
                <w:szCs w:val="28"/>
                <w:lang w:val="nl-BE"/>
              </w:rPr>
              <w:t>(International partners)</w:t>
            </w:r>
          </w:p>
        </w:tc>
      </w:tr>
      <w:tr w:rsidR="007F3389" w:rsidRPr="005F5A98" w14:paraId="23E7F734" w14:textId="77777777" w:rsidTr="003E5970">
        <w:trPr>
          <w:trHeight w:val="545"/>
        </w:trPr>
        <w:tc>
          <w:tcPr>
            <w:tcW w:w="2552" w:type="dxa"/>
          </w:tcPr>
          <w:p w14:paraId="339EC130" w14:textId="1F23FA74" w:rsidR="007F3389" w:rsidRPr="005F5A98" w:rsidRDefault="007F3389" w:rsidP="003E5970">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20.00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21.30</w:t>
            </w:r>
          </w:p>
        </w:tc>
        <w:tc>
          <w:tcPr>
            <w:tcW w:w="5467" w:type="dxa"/>
          </w:tcPr>
          <w:p w14:paraId="6C66195D" w14:textId="6BB544D8" w:rsidR="007F3389" w:rsidRPr="005F5A98" w:rsidRDefault="00033A85" w:rsidP="00033A85">
            <w:pPr>
              <w:spacing w:after="160" w:line="259" w:lineRule="auto"/>
              <w:rPr>
                <w:rFonts w:eastAsia="Times New Roman" w:cstheme="minorHAnsi"/>
                <w:b/>
                <w:bCs/>
                <w:spacing w:val="-10"/>
                <w:kern w:val="28"/>
                <w:sz w:val="28"/>
                <w:szCs w:val="28"/>
                <w:lang w:val="nl-BE"/>
              </w:rPr>
            </w:pPr>
            <w:r>
              <w:rPr>
                <w:rFonts w:eastAsia="Times New Roman" w:cstheme="minorHAnsi"/>
                <w:b/>
                <w:bCs/>
                <w:spacing w:val="-10"/>
                <w:kern w:val="28"/>
                <w:sz w:val="28"/>
                <w:szCs w:val="28"/>
                <w:lang w:val="sr-Cyrl-RS"/>
              </w:rPr>
              <w:t xml:space="preserve">       </w:t>
            </w:r>
            <w:r w:rsidR="003C3C49">
              <w:rPr>
                <w:rFonts w:eastAsia="Times New Roman" w:cstheme="minorHAnsi"/>
                <w:b/>
                <w:bCs/>
                <w:spacing w:val="-10"/>
                <w:kern w:val="28"/>
                <w:sz w:val="28"/>
                <w:szCs w:val="28"/>
                <w:lang w:val="nl-BE"/>
              </w:rPr>
              <w:t>Official d</w:t>
            </w:r>
            <w:r w:rsidR="007F3389">
              <w:rPr>
                <w:rFonts w:eastAsia="Times New Roman" w:cstheme="minorHAnsi"/>
                <w:b/>
                <w:bCs/>
                <w:spacing w:val="-10"/>
                <w:kern w:val="28"/>
                <w:sz w:val="28"/>
                <w:szCs w:val="28"/>
                <w:lang w:val="nl-BE"/>
              </w:rPr>
              <w:t>inner at the Restaurant “</w:t>
            </w:r>
            <w:r w:rsidR="00880032">
              <w:rPr>
                <w:rFonts w:eastAsia="Times New Roman" w:cstheme="minorHAnsi"/>
                <w:b/>
                <w:bCs/>
                <w:spacing w:val="-10"/>
                <w:kern w:val="28"/>
                <w:sz w:val="28"/>
                <w:szCs w:val="28"/>
                <w:lang w:val="nl-BE"/>
              </w:rPr>
              <w:t>Caruso</w:t>
            </w:r>
            <w:r w:rsidR="007F3389">
              <w:rPr>
                <w:rFonts w:eastAsia="Times New Roman" w:cstheme="minorHAnsi"/>
                <w:b/>
                <w:bCs/>
                <w:spacing w:val="-10"/>
                <w:kern w:val="28"/>
                <w:sz w:val="28"/>
                <w:szCs w:val="28"/>
                <w:lang w:val="nl-BE"/>
              </w:rPr>
              <w:t>”</w:t>
            </w:r>
          </w:p>
        </w:tc>
      </w:tr>
    </w:tbl>
    <w:p w14:paraId="0392C090" w14:textId="77777777" w:rsidR="005F5A98" w:rsidRDefault="005F5A98" w:rsidP="005F5A98">
      <w:pPr>
        <w:jc w:val="center"/>
        <w:rPr>
          <w:rFonts w:eastAsia="Times New Roman" w:cstheme="minorHAnsi"/>
          <w:b/>
          <w:bCs/>
          <w:spacing w:val="-10"/>
          <w:kern w:val="28"/>
          <w:sz w:val="28"/>
          <w:szCs w:val="28"/>
          <w:u w:val="single"/>
        </w:rPr>
      </w:pPr>
    </w:p>
    <w:p w14:paraId="582BD064" w14:textId="77777777" w:rsidR="00880032" w:rsidRDefault="00880032" w:rsidP="005F5A98">
      <w:pPr>
        <w:jc w:val="center"/>
        <w:rPr>
          <w:rFonts w:eastAsia="Times New Roman" w:cstheme="minorHAnsi"/>
          <w:b/>
          <w:bCs/>
          <w:spacing w:val="-10"/>
          <w:kern w:val="28"/>
          <w:sz w:val="28"/>
          <w:szCs w:val="28"/>
          <w:u w:val="single"/>
        </w:rPr>
      </w:pPr>
    </w:p>
    <w:p w14:paraId="5E35647B" w14:textId="361E8652" w:rsidR="00880032" w:rsidRPr="00D075F6" w:rsidRDefault="00880032" w:rsidP="00880032">
      <w:pPr>
        <w:jc w:val="center"/>
        <w:rPr>
          <w:rFonts w:eastAsia="Times New Roman" w:cstheme="minorHAnsi"/>
          <w:b/>
          <w:bCs/>
          <w:spacing w:val="-10"/>
          <w:kern w:val="28"/>
          <w:sz w:val="32"/>
          <w:szCs w:val="32"/>
          <w:u w:val="single"/>
          <w:lang w:val="en-US"/>
        </w:rPr>
      </w:pPr>
      <w:r w:rsidRPr="00D075F6">
        <w:rPr>
          <w:rFonts w:eastAsia="Times New Roman" w:cstheme="minorHAnsi"/>
          <w:b/>
          <w:bCs/>
          <w:spacing w:val="-10"/>
          <w:kern w:val="28"/>
          <w:sz w:val="32"/>
          <w:szCs w:val="32"/>
          <w:u w:val="single"/>
          <w:lang w:val="en-US"/>
        </w:rPr>
        <w:t>Friday October 18</w:t>
      </w:r>
      <w:r w:rsidRPr="00D075F6">
        <w:rPr>
          <w:rFonts w:eastAsia="Times New Roman" w:cstheme="minorHAnsi"/>
          <w:b/>
          <w:bCs/>
          <w:spacing w:val="-10"/>
          <w:kern w:val="28"/>
          <w:sz w:val="32"/>
          <w:szCs w:val="32"/>
          <w:u w:val="single"/>
          <w:vertAlign w:val="superscript"/>
          <w:lang w:val="en-US"/>
        </w:rPr>
        <w:t>th</w:t>
      </w:r>
      <w:r w:rsidRPr="00D075F6">
        <w:rPr>
          <w:rFonts w:eastAsia="Times New Roman" w:cstheme="minorHAnsi"/>
          <w:b/>
          <w:bCs/>
          <w:spacing w:val="-10"/>
          <w:kern w:val="28"/>
          <w:sz w:val="32"/>
          <w:szCs w:val="32"/>
          <w:u w:val="single"/>
          <w:lang w:val="en-US"/>
        </w:rPr>
        <w:t>, 2024</w:t>
      </w:r>
    </w:p>
    <w:p w14:paraId="4AFB99D6" w14:textId="77777777" w:rsidR="00880032" w:rsidRDefault="00880032" w:rsidP="00880032">
      <w:pPr>
        <w:jc w:val="center"/>
        <w:rPr>
          <w:rFonts w:eastAsia="Times New Roman" w:cstheme="minorHAnsi"/>
          <w:b/>
          <w:bCs/>
          <w:spacing w:val="-10"/>
          <w:kern w:val="28"/>
          <w:sz w:val="28"/>
          <w:szCs w:val="28"/>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2552"/>
        <w:gridCol w:w="5467"/>
      </w:tblGrid>
      <w:tr w:rsidR="00880032" w:rsidRPr="005F5A98" w14:paraId="2172A228" w14:textId="77777777" w:rsidTr="00E85F21">
        <w:trPr>
          <w:trHeight w:val="438"/>
        </w:trPr>
        <w:tc>
          <w:tcPr>
            <w:tcW w:w="2552" w:type="dxa"/>
          </w:tcPr>
          <w:p w14:paraId="1AD109BB" w14:textId="77574F2B" w:rsidR="00880032" w:rsidRPr="005F5A98" w:rsidRDefault="00880032" w:rsidP="00E85F21">
            <w:pPr>
              <w:spacing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08.30</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09.00</w:t>
            </w:r>
          </w:p>
        </w:tc>
        <w:tc>
          <w:tcPr>
            <w:tcW w:w="5467" w:type="dxa"/>
          </w:tcPr>
          <w:p w14:paraId="606F1B2E" w14:textId="23E11B5B" w:rsidR="00880032" w:rsidRPr="005F5A98" w:rsidRDefault="00880032" w:rsidP="00E85F21">
            <w:pPr>
              <w:spacing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 xml:space="preserve">Registration </w:t>
            </w:r>
          </w:p>
        </w:tc>
      </w:tr>
      <w:tr w:rsidR="00880032" w:rsidRPr="005F5A98" w14:paraId="4E314F1D" w14:textId="77777777" w:rsidTr="003E5970">
        <w:trPr>
          <w:trHeight w:val="413"/>
        </w:trPr>
        <w:tc>
          <w:tcPr>
            <w:tcW w:w="2552" w:type="dxa"/>
          </w:tcPr>
          <w:p w14:paraId="45C3A854" w14:textId="08A3C066" w:rsidR="00880032" w:rsidRPr="005F5A98" w:rsidRDefault="00880032" w:rsidP="003E5970">
            <w:pPr>
              <w:spacing w:after="160" w:line="259" w:lineRule="auto"/>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09.30</w:t>
            </w:r>
            <w:r w:rsidRPr="005F5A98">
              <w:rPr>
                <w:rFonts w:eastAsia="Times New Roman" w:cstheme="minorHAnsi"/>
                <w:b/>
                <w:bCs/>
                <w:spacing w:val="-10"/>
                <w:kern w:val="28"/>
                <w:sz w:val="28"/>
                <w:szCs w:val="28"/>
                <w:lang w:val="en-US"/>
              </w:rPr>
              <w:t xml:space="preserve"> – </w:t>
            </w:r>
            <w:r>
              <w:rPr>
                <w:rFonts w:eastAsia="Times New Roman" w:cstheme="minorHAnsi"/>
                <w:b/>
                <w:bCs/>
                <w:spacing w:val="-10"/>
                <w:kern w:val="28"/>
                <w:sz w:val="28"/>
                <w:szCs w:val="28"/>
                <w:lang w:val="en-US"/>
              </w:rPr>
              <w:t>10.30</w:t>
            </w:r>
          </w:p>
        </w:tc>
        <w:tc>
          <w:tcPr>
            <w:tcW w:w="5467" w:type="dxa"/>
          </w:tcPr>
          <w:p w14:paraId="0626FA78" w14:textId="77777777" w:rsidR="00880032" w:rsidRPr="00880032" w:rsidRDefault="00880032" w:rsidP="00880032">
            <w:pPr>
              <w:jc w:val="center"/>
              <w:rPr>
                <w:rFonts w:eastAsia="Times New Roman" w:cstheme="minorHAnsi"/>
                <w:b/>
                <w:bCs/>
                <w:spacing w:val="-10"/>
                <w:kern w:val="28"/>
                <w:sz w:val="28"/>
                <w:szCs w:val="28"/>
                <w:lang w:val="en-US"/>
              </w:rPr>
            </w:pPr>
            <w:r w:rsidRPr="00880032">
              <w:rPr>
                <w:rFonts w:eastAsia="Times New Roman" w:cstheme="minorHAnsi"/>
                <w:b/>
                <w:bCs/>
                <w:spacing w:val="-10"/>
                <w:kern w:val="28"/>
                <w:sz w:val="28"/>
                <w:szCs w:val="28"/>
                <w:lang w:val="en-US"/>
              </w:rPr>
              <w:t xml:space="preserve">Welcome (Institutional representation) </w:t>
            </w:r>
          </w:p>
          <w:p w14:paraId="20637515" w14:textId="7383A849" w:rsidR="00880032" w:rsidRPr="00880032" w:rsidRDefault="00880032" w:rsidP="00880032">
            <w:pPr>
              <w:jc w:val="center"/>
              <w:rPr>
                <w:rFonts w:eastAsia="Times New Roman" w:cstheme="minorHAnsi"/>
                <w:b/>
                <w:bCs/>
                <w:spacing w:val="-10"/>
                <w:kern w:val="28"/>
                <w:sz w:val="28"/>
                <w:szCs w:val="28"/>
                <w:lang w:val="en-US"/>
              </w:rPr>
            </w:pPr>
            <w:r w:rsidRPr="00880032">
              <w:rPr>
                <w:rFonts w:eastAsia="Times New Roman" w:cstheme="minorHAnsi"/>
                <w:b/>
                <w:bCs/>
                <w:spacing w:val="-10"/>
                <w:kern w:val="28"/>
                <w:sz w:val="28"/>
                <w:szCs w:val="28"/>
                <w:lang w:val="en-US"/>
              </w:rPr>
              <w:t>The practice of self-evaluation in educational institutions in Serbia</w:t>
            </w:r>
            <w:r>
              <w:rPr>
                <w:rFonts w:eastAsia="Times New Roman" w:cstheme="minorHAnsi"/>
                <w:b/>
                <w:bCs/>
                <w:spacing w:val="-10"/>
                <w:kern w:val="28"/>
                <w:sz w:val="28"/>
                <w:szCs w:val="28"/>
                <w:lang w:val="en-US"/>
              </w:rPr>
              <w:t xml:space="preserve"> -</w:t>
            </w:r>
          </w:p>
          <w:p w14:paraId="55EE8CC1" w14:textId="4A6B4A12" w:rsidR="00880032" w:rsidRDefault="00880032" w:rsidP="00880032">
            <w:pPr>
              <w:spacing w:after="160" w:line="259" w:lineRule="auto"/>
              <w:jc w:val="center"/>
              <w:rPr>
                <w:rFonts w:eastAsia="Times New Roman" w:cstheme="minorHAnsi"/>
                <w:spacing w:val="-10"/>
                <w:kern w:val="28"/>
                <w:sz w:val="28"/>
                <w:szCs w:val="28"/>
                <w:lang w:val="sv-SE"/>
              </w:rPr>
            </w:pPr>
            <w:r w:rsidRPr="00880032">
              <w:rPr>
                <w:rFonts w:eastAsia="Times New Roman" w:cstheme="minorHAnsi"/>
                <w:spacing w:val="-10"/>
                <w:kern w:val="28"/>
                <w:sz w:val="28"/>
                <w:szCs w:val="28"/>
                <w:lang w:val="sv-SE"/>
              </w:rPr>
              <w:t>Danijela Đukić &amp;</w:t>
            </w:r>
            <w:r w:rsidR="00667349">
              <w:rPr>
                <w:rFonts w:eastAsia="Times New Roman" w:cstheme="minorHAnsi"/>
                <w:spacing w:val="-10"/>
                <w:kern w:val="28"/>
                <w:sz w:val="28"/>
                <w:szCs w:val="28"/>
              </w:rPr>
              <w:t xml:space="preserve"> </w:t>
            </w:r>
            <w:r w:rsidRPr="00880032">
              <w:rPr>
                <w:rFonts w:eastAsia="Times New Roman" w:cstheme="minorHAnsi"/>
                <w:spacing w:val="-10"/>
                <w:kern w:val="28"/>
                <w:sz w:val="28"/>
                <w:szCs w:val="28"/>
                <w:lang w:val="sv-SE"/>
              </w:rPr>
              <w:t xml:space="preserve">Elizabeta Karalić </w:t>
            </w:r>
          </w:p>
          <w:p w14:paraId="7E1D8982" w14:textId="74CDC206" w:rsidR="00880032" w:rsidRPr="00880032" w:rsidRDefault="00880032" w:rsidP="00880032">
            <w:pPr>
              <w:pStyle w:val="ListParagraph"/>
              <w:numPr>
                <w:ilvl w:val="0"/>
                <w:numId w:val="29"/>
              </w:numPr>
              <w:jc w:val="center"/>
              <w:rPr>
                <w:rFonts w:eastAsia="Times New Roman" w:cstheme="minorHAnsi"/>
                <w:b/>
                <w:bCs/>
                <w:spacing w:val="-10"/>
                <w:kern w:val="28"/>
                <w:sz w:val="28"/>
                <w:szCs w:val="28"/>
                <w:lang w:val="en-US"/>
              </w:rPr>
            </w:pPr>
            <w:r w:rsidRPr="00880032">
              <w:rPr>
                <w:rFonts w:eastAsia="Times New Roman" w:cstheme="minorHAnsi"/>
                <w:b/>
                <w:bCs/>
                <w:spacing w:val="-10"/>
                <w:kern w:val="28"/>
                <w:sz w:val="28"/>
                <w:szCs w:val="28"/>
              </w:rPr>
              <w:lastRenderedPageBreak/>
              <w:t>Participants who were unable to attend in person had the option to join online via the provided link.</w:t>
            </w:r>
          </w:p>
        </w:tc>
      </w:tr>
      <w:tr w:rsidR="00880032" w:rsidRPr="005F5A98" w14:paraId="2DC4BCA4" w14:textId="77777777" w:rsidTr="003E5970">
        <w:trPr>
          <w:trHeight w:val="701"/>
        </w:trPr>
        <w:tc>
          <w:tcPr>
            <w:tcW w:w="2552" w:type="dxa"/>
          </w:tcPr>
          <w:p w14:paraId="3F9D9D4F" w14:textId="5DEA245A" w:rsidR="00880032" w:rsidRPr="005F5A98" w:rsidRDefault="00880032" w:rsidP="00880032">
            <w:pPr>
              <w:spacing w:after="160" w:line="259" w:lineRule="auto"/>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lastRenderedPageBreak/>
              <w:t>1</w:t>
            </w:r>
            <w:r>
              <w:rPr>
                <w:rFonts w:eastAsia="Times New Roman" w:cstheme="minorHAnsi"/>
                <w:b/>
                <w:bCs/>
                <w:spacing w:val="-10"/>
                <w:kern w:val="28"/>
                <w:sz w:val="28"/>
                <w:szCs w:val="28"/>
                <w:lang w:val="en-US"/>
              </w:rPr>
              <w:t>0.30</w:t>
            </w:r>
            <w:r w:rsidRPr="005F5A98">
              <w:rPr>
                <w:rFonts w:eastAsia="Times New Roman" w:cstheme="minorHAnsi"/>
                <w:b/>
                <w:bCs/>
                <w:spacing w:val="-10"/>
                <w:kern w:val="28"/>
                <w:sz w:val="28"/>
                <w:szCs w:val="28"/>
                <w:lang w:val="en-US"/>
              </w:rPr>
              <w:t xml:space="preserve"> – 1</w:t>
            </w:r>
            <w:r>
              <w:rPr>
                <w:rFonts w:eastAsia="Times New Roman" w:cstheme="minorHAnsi"/>
                <w:b/>
                <w:bCs/>
                <w:spacing w:val="-10"/>
                <w:kern w:val="28"/>
                <w:sz w:val="28"/>
                <w:szCs w:val="28"/>
                <w:lang w:val="en-US"/>
              </w:rPr>
              <w:t>0</w:t>
            </w:r>
            <w:r w:rsidRPr="005F5A98">
              <w:rPr>
                <w:rFonts w:eastAsia="Times New Roman" w:cstheme="minorHAnsi"/>
                <w:b/>
                <w:bCs/>
                <w:spacing w:val="-10"/>
                <w:kern w:val="28"/>
                <w:sz w:val="28"/>
                <w:szCs w:val="28"/>
                <w:lang w:val="en-US"/>
              </w:rPr>
              <w:t>.</w:t>
            </w:r>
            <w:r>
              <w:rPr>
                <w:rFonts w:eastAsia="Times New Roman" w:cstheme="minorHAnsi"/>
                <w:b/>
                <w:bCs/>
                <w:spacing w:val="-10"/>
                <w:kern w:val="28"/>
                <w:sz w:val="28"/>
                <w:szCs w:val="28"/>
                <w:lang w:val="en-US"/>
              </w:rPr>
              <w:t>45</w:t>
            </w:r>
          </w:p>
        </w:tc>
        <w:tc>
          <w:tcPr>
            <w:tcW w:w="5467" w:type="dxa"/>
          </w:tcPr>
          <w:p w14:paraId="136BE88A" w14:textId="0C3EBD20" w:rsidR="00880032" w:rsidRPr="00880032" w:rsidRDefault="00880032" w:rsidP="00880032">
            <w:pPr>
              <w:spacing w:line="276"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Coffee break</w:t>
            </w:r>
          </w:p>
        </w:tc>
      </w:tr>
      <w:tr w:rsidR="00880032" w:rsidRPr="005F5A98" w14:paraId="40D1FF3A" w14:textId="77777777" w:rsidTr="003E5970">
        <w:trPr>
          <w:trHeight w:val="701"/>
        </w:trPr>
        <w:tc>
          <w:tcPr>
            <w:tcW w:w="2552" w:type="dxa"/>
          </w:tcPr>
          <w:p w14:paraId="6F85B67E" w14:textId="6BD75BEF" w:rsidR="00880032" w:rsidRPr="005F5A98" w:rsidRDefault="00880032" w:rsidP="003E5970">
            <w:pPr>
              <w:jc w:val="center"/>
              <w:rPr>
                <w:rFonts w:eastAsia="Times New Roman" w:cstheme="minorHAnsi"/>
                <w:b/>
                <w:bCs/>
                <w:spacing w:val="-10"/>
                <w:kern w:val="28"/>
                <w:sz w:val="28"/>
                <w:szCs w:val="28"/>
                <w:lang w:val="en-US"/>
              </w:rPr>
            </w:pPr>
            <w:r>
              <w:rPr>
                <w:rFonts w:eastAsia="Times New Roman" w:cstheme="minorHAnsi"/>
                <w:b/>
                <w:bCs/>
                <w:spacing w:val="-10"/>
                <w:kern w:val="28"/>
                <w:sz w:val="28"/>
                <w:szCs w:val="28"/>
                <w:lang w:val="en-US"/>
              </w:rPr>
              <w:t>10.45</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en-US"/>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en-US"/>
              </w:rPr>
              <w:t>12.15</w:t>
            </w:r>
          </w:p>
        </w:tc>
        <w:tc>
          <w:tcPr>
            <w:tcW w:w="5467" w:type="dxa"/>
          </w:tcPr>
          <w:p w14:paraId="77B6F495" w14:textId="26493FB4" w:rsidR="00880032" w:rsidRPr="00880032" w:rsidRDefault="00880032" w:rsidP="009A5684">
            <w:pPr>
              <w:ind w:left="360"/>
              <w:jc w:val="center"/>
              <w:rPr>
                <w:rFonts w:eastAsia="Times New Roman" w:cstheme="minorHAnsi"/>
                <w:b/>
                <w:bCs/>
                <w:spacing w:val="-10"/>
                <w:kern w:val="28"/>
                <w:sz w:val="28"/>
                <w:szCs w:val="28"/>
                <w:lang w:val="nl-BE"/>
              </w:rPr>
            </w:pPr>
            <w:r w:rsidRPr="00880032">
              <w:rPr>
                <w:rFonts w:eastAsia="Times New Roman" w:cstheme="minorHAnsi"/>
                <w:b/>
                <w:bCs/>
                <w:spacing w:val="-10"/>
                <w:kern w:val="28"/>
                <w:sz w:val="28"/>
                <w:szCs w:val="28"/>
                <w:lang w:val="nl-BE"/>
              </w:rPr>
              <w:t xml:space="preserve">Summary of STESSIE &amp; Results TESSIE 2.0 </w:t>
            </w:r>
            <w:r w:rsidRPr="00880032">
              <w:rPr>
                <w:rFonts w:eastAsia="Times New Roman" w:cstheme="minorHAnsi"/>
                <w:spacing w:val="-10"/>
                <w:kern w:val="28"/>
                <w:sz w:val="28"/>
                <w:szCs w:val="28"/>
                <w:lang w:val="nl-BE"/>
              </w:rPr>
              <w:t>(International partners)</w:t>
            </w:r>
          </w:p>
        </w:tc>
      </w:tr>
      <w:tr w:rsidR="00880032" w:rsidRPr="005F5A98" w14:paraId="6C0BB9CE" w14:textId="77777777" w:rsidTr="003E5970">
        <w:trPr>
          <w:trHeight w:val="545"/>
        </w:trPr>
        <w:tc>
          <w:tcPr>
            <w:tcW w:w="2552" w:type="dxa"/>
          </w:tcPr>
          <w:p w14:paraId="53391ABA" w14:textId="487D10A7" w:rsidR="00880032" w:rsidRPr="005F5A98" w:rsidRDefault="00880032" w:rsidP="003E5970">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12.15</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w:t>
            </w:r>
            <w:r w:rsidR="00DD0249">
              <w:rPr>
                <w:rFonts w:eastAsia="Times New Roman" w:cstheme="minorHAnsi"/>
                <w:b/>
                <w:bCs/>
                <w:spacing w:val="-10"/>
                <w:kern w:val="28"/>
                <w:sz w:val="28"/>
                <w:szCs w:val="28"/>
                <w:lang w:val="sr-Cyrl-RS"/>
              </w:rPr>
              <w:t xml:space="preserve"> </w:t>
            </w:r>
            <w:r>
              <w:rPr>
                <w:rFonts w:eastAsia="Times New Roman" w:cstheme="minorHAnsi"/>
                <w:b/>
                <w:bCs/>
                <w:spacing w:val="-10"/>
                <w:kern w:val="28"/>
                <w:sz w:val="28"/>
                <w:szCs w:val="28"/>
                <w:lang w:val="nl-BE"/>
              </w:rPr>
              <w:t>12.30</w:t>
            </w:r>
          </w:p>
        </w:tc>
        <w:tc>
          <w:tcPr>
            <w:tcW w:w="5467" w:type="dxa"/>
          </w:tcPr>
          <w:p w14:paraId="50C3366C" w14:textId="1864250F" w:rsidR="00880032" w:rsidRPr="005F5A98" w:rsidRDefault="00880032" w:rsidP="003E5970">
            <w:pPr>
              <w:spacing w:after="160" w:line="259" w:lineRule="auto"/>
              <w:jc w:val="center"/>
              <w:rPr>
                <w:rFonts w:eastAsia="Times New Roman" w:cstheme="minorHAnsi"/>
                <w:b/>
                <w:bCs/>
                <w:spacing w:val="-10"/>
                <w:kern w:val="28"/>
                <w:sz w:val="28"/>
                <w:szCs w:val="28"/>
                <w:lang w:val="nl-BE"/>
              </w:rPr>
            </w:pPr>
            <w:r>
              <w:rPr>
                <w:rFonts w:eastAsia="Times New Roman" w:cstheme="minorHAnsi"/>
                <w:b/>
                <w:bCs/>
                <w:spacing w:val="-10"/>
                <w:kern w:val="28"/>
                <w:sz w:val="28"/>
                <w:szCs w:val="28"/>
                <w:lang w:val="nl-BE"/>
              </w:rPr>
              <w:t>Closing</w:t>
            </w:r>
          </w:p>
        </w:tc>
      </w:tr>
    </w:tbl>
    <w:p w14:paraId="1B0A389A" w14:textId="77777777" w:rsidR="00880032" w:rsidRPr="007F3389" w:rsidRDefault="00880032" w:rsidP="005F5A98">
      <w:pPr>
        <w:jc w:val="center"/>
        <w:rPr>
          <w:rFonts w:eastAsia="Times New Roman" w:cstheme="minorHAnsi"/>
          <w:b/>
          <w:bCs/>
          <w:spacing w:val="-10"/>
          <w:kern w:val="28"/>
          <w:sz w:val="28"/>
          <w:szCs w:val="28"/>
          <w:u w:val="single"/>
        </w:rPr>
      </w:pPr>
    </w:p>
    <w:p w14:paraId="2FF217F9"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1E4FB083" w14:textId="77777777" w:rsidR="002C1C66" w:rsidRPr="002C1C66" w:rsidRDefault="002C1C66" w:rsidP="002C1C66">
      <w:pPr>
        <w:jc w:val="center"/>
        <w:rPr>
          <w:rFonts w:eastAsia="Times New Roman" w:cstheme="minorHAnsi"/>
          <w:b/>
          <w:bCs/>
          <w:i/>
          <w:iCs/>
          <w:spacing w:val="-10"/>
          <w:kern w:val="28"/>
          <w:sz w:val="28"/>
          <w:szCs w:val="28"/>
          <w:u w:val="single"/>
          <w:lang w:val="en-US"/>
        </w:rPr>
      </w:pPr>
      <w:r w:rsidRPr="002C1C66">
        <w:rPr>
          <w:rFonts w:eastAsia="Times New Roman" w:cstheme="minorHAnsi"/>
          <w:b/>
          <w:bCs/>
          <w:i/>
          <w:iCs/>
          <w:spacing w:val="-10"/>
          <w:kern w:val="28"/>
          <w:sz w:val="28"/>
          <w:szCs w:val="28"/>
          <w:u w:val="single"/>
          <w:lang w:val="en-US"/>
        </w:rPr>
        <w:t>(All Presentations on MS Teams)</w:t>
      </w:r>
    </w:p>
    <w:p w14:paraId="758E861E"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77BC24DB"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07DEDE6C"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0C078844" w14:textId="77777777" w:rsidR="005F5A98" w:rsidRPr="005F5A98" w:rsidRDefault="005F5A98" w:rsidP="005F5A98">
      <w:pPr>
        <w:jc w:val="center"/>
        <w:rPr>
          <w:rFonts w:eastAsia="Times New Roman" w:cstheme="minorHAnsi"/>
          <w:b/>
          <w:bCs/>
          <w:spacing w:val="-10"/>
          <w:kern w:val="28"/>
          <w:sz w:val="28"/>
          <w:szCs w:val="28"/>
          <w:u w:val="single"/>
          <w:lang w:val="en-US"/>
        </w:rPr>
      </w:pPr>
    </w:p>
    <w:p w14:paraId="3F27271F" w14:textId="77777777" w:rsidR="005F5A98" w:rsidRPr="005F5A98" w:rsidRDefault="005F5A98" w:rsidP="005F5A98">
      <w:pPr>
        <w:jc w:val="center"/>
        <w:rPr>
          <w:rFonts w:eastAsia="Times New Roman" w:cstheme="minorHAnsi"/>
          <w:b/>
          <w:bCs/>
          <w:spacing w:val="-10"/>
          <w:kern w:val="28"/>
          <w:sz w:val="28"/>
          <w:szCs w:val="28"/>
          <w:lang w:val="en-US"/>
        </w:rPr>
      </w:pPr>
      <w:r w:rsidRPr="005F5A98">
        <w:rPr>
          <w:rFonts w:eastAsia="Times New Roman" w:cstheme="minorHAnsi"/>
          <w:b/>
          <w:bCs/>
          <w:spacing w:val="-10"/>
          <w:kern w:val="28"/>
          <w:sz w:val="28"/>
          <w:szCs w:val="28"/>
          <w:lang w:val="en-US"/>
        </w:rPr>
        <w:br w:type="page"/>
      </w:r>
    </w:p>
    <w:p w14:paraId="1F4D1EF0" w14:textId="77777777" w:rsidR="005F5A98" w:rsidRPr="005F5A98" w:rsidRDefault="005F5A98" w:rsidP="002C1C66">
      <w:pPr>
        <w:rPr>
          <w:rFonts w:eastAsia="Times New Roman" w:cstheme="minorHAnsi"/>
          <w:b/>
          <w:bCs/>
          <w:spacing w:val="-10"/>
          <w:kern w:val="28"/>
          <w:sz w:val="28"/>
          <w:szCs w:val="28"/>
          <w:u w:val="single"/>
          <w:lang w:val="en-US"/>
        </w:rPr>
      </w:pPr>
    </w:p>
    <w:p w14:paraId="1E7CC4FC" w14:textId="315CEA68" w:rsidR="005F5A98" w:rsidRPr="00D075F6" w:rsidRDefault="003C1208" w:rsidP="005F5A98">
      <w:pPr>
        <w:jc w:val="center"/>
        <w:rPr>
          <w:rFonts w:eastAsia="Times New Roman" w:cstheme="minorHAnsi"/>
          <w:b/>
          <w:bCs/>
          <w:spacing w:val="-10"/>
          <w:kern w:val="28"/>
          <w:sz w:val="32"/>
          <w:szCs w:val="32"/>
          <w:u w:val="single"/>
          <w:lang w:val="en-US"/>
        </w:rPr>
      </w:pPr>
      <w:r w:rsidRPr="00D075F6">
        <w:rPr>
          <w:rFonts w:eastAsia="Times New Roman" w:cstheme="minorHAnsi"/>
          <w:b/>
          <w:bCs/>
          <w:spacing w:val="-10"/>
          <w:kern w:val="28"/>
          <w:sz w:val="32"/>
          <w:szCs w:val="32"/>
          <w:u w:val="single"/>
          <w:lang w:val="en-US"/>
        </w:rPr>
        <w:t>Tuesday October 15th, 2024</w:t>
      </w:r>
    </w:p>
    <w:p w14:paraId="152CC5F0" w14:textId="7E6FDB41" w:rsidR="003C1208" w:rsidRPr="005F5A98" w:rsidRDefault="003C1208" w:rsidP="005F5A98">
      <w:pPr>
        <w:jc w:val="center"/>
        <w:rPr>
          <w:rFonts w:eastAsia="Times New Roman" w:cstheme="minorHAnsi"/>
          <w:b/>
          <w:bCs/>
          <w:spacing w:val="-10"/>
          <w:kern w:val="28"/>
          <w:sz w:val="28"/>
          <w:szCs w:val="28"/>
          <w:u w:val="single"/>
          <w:lang w:val="en-US"/>
        </w:rPr>
      </w:pPr>
    </w:p>
    <w:p w14:paraId="471DA428" w14:textId="35CA259F" w:rsidR="005F5A98" w:rsidRPr="002C1C66" w:rsidRDefault="00FD4672" w:rsidP="002C1C66">
      <w:pPr>
        <w:numPr>
          <w:ilvl w:val="0"/>
          <w:numId w:val="21"/>
        </w:numPr>
        <w:jc w:val="both"/>
        <w:rPr>
          <w:rFonts w:eastAsia="Times New Roman" w:cstheme="minorHAnsi"/>
          <w:b/>
          <w:bCs/>
          <w:spacing w:val="-10"/>
          <w:kern w:val="28"/>
          <w:sz w:val="28"/>
          <w:szCs w:val="28"/>
          <w:lang w:val="sr-Latn-RS"/>
        </w:rPr>
      </w:pPr>
      <w:r>
        <w:rPr>
          <w:rFonts w:eastAsia="Times New Roman" w:cstheme="minorHAnsi"/>
          <w:b/>
          <w:bCs/>
          <w:noProof/>
          <w:spacing w:val="-10"/>
          <w:kern w:val="28"/>
          <w:sz w:val="28"/>
          <w:szCs w:val="28"/>
          <w:lang w:val="sr-Latn-RS"/>
        </w:rPr>
        <w:drawing>
          <wp:anchor distT="0" distB="0" distL="114300" distR="114300" simplePos="0" relativeHeight="251658240" behindDoc="0" locked="0" layoutInCell="1" allowOverlap="1" wp14:anchorId="30515890" wp14:editId="3B09ECD6">
            <wp:simplePos x="0" y="0"/>
            <wp:positionH relativeFrom="column">
              <wp:posOffset>3127375</wp:posOffset>
            </wp:positionH>
            <wp:positionV relativeFrom="paragraph">
              <wp:posOffset>452755</wp:posOffset>
            </wp:positionV>
            <wp:extent cx="2541270" cy="1905635"/>
            <wp:effectExtent l="0" t="6033" r="5398" b="5397"/>
            <wp:wrapSquare wrapText="bothSides"/>
            <wp:docPr id="1959146056" name="Picture 1" descr="A person in a suit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056" name="Picture 1" descr="A person in a suit standing in front of a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41270" cy="1905635"/>
                    </a:xfrm>
                    <a:prstGeom prst="rect">
                      <a:avLst/>
                    </a:prstGeom>
                  </pic:spPr>
                </pic:pic>
              </a:graphicData>
            </a:graphic>
          </wp:anchor>
        </w:drawing>
      </w:r>
      <w:r w:rsidRPr="002C1C66">
        <w:rPr>
          <w:rFonts w:eastAsia="Times New Roman" w:cstheme="minorHAnsi"/>
          <w:b/>
          <w:bCs/>
          <w:spacing w:val="-10"/>
          <w:kern w:val="28"/>
          <w:sz w:val="28"/>
          <w:szCs w:val="28"/>
        </w:rPr>
        <w:t xml:space="preserve">PhD </w:t>
      </w:r>
      <w:r w:rsidRPr="002C1C66">
        <w:rPr>
          <w:rFonts w:eastAsia="Times New Roman" w:cstheme="minorHAnsi"/>
          <w:b/>
          <w:bCs/>
          <w:spacing w:val="-10"/>
          <w:kern w:val="28"/>
          <w:sz w:val="28"/>
          <w:szCs w:val="28"/>
          <w:lang w:val="en-US"/>
        </w:rPr>
        <w:t>Branislav Ranđelović</w:t>
      </w:r>
      <w:r w:rsidRPr="002C1C66">
        <w:rPr>
          <w:rFonts w:eastAsia="Times New Roman" w:cstheme="minorHAnsi"/>
          <w:spacing w:val="-10"/>
          <w:kern w:val="28"/>
          <w:sz w:val="28"/>
          <w:szCs w:val="28"/>
          <w:lang w:val="en-US"/>
        </w:rPr>
        <w:t xml:space="preserve">, director of the IEQE, </w:t>
      </w:r>
      <w:r w:rsidRPr="002C1C66">
        <w:rPr>
          <w:rFonts w:eastAsia="Times New Roman" w:cstheme="minorHAnsi"/>
          <w:spacing w:val="-10"/>
          <w:kern w:val="28"/>
          <w:sz w:val="28"/>
          <w:szCs w:val="28"/>
        </w:rPr>
        <w:t>introduced the Serbian educational system from an early age until graduation from secondary school. Institute for Education Quality and Evaluation carries out professional tasks in monitoring and evaluating the extent to which educational goals are achieved, including achievement standards by levels and types of education. The Institute conducts these professional activities through four organizational units. The Institute's centers conduct various essential functions. Center for Institutional Quality Assurance focuses on self-evaluation, external evaluation</w:t>
      </w:r>
      <w:r w:rsidR="00B840BC">
        <w:rPr>
          <w:rFonts w:eastAsia="Times New Roman" w:cstheme="minorHAnsi"/>
          <w:spacing w:val="-10"/>
          <w:kern w:val="28"/>
          <w:sz w:val="28"/>
          <w:szCs w:val="28"/>
        </w:rPr>
        <w:t>,</w:t>
      </w:r>
      <w:r w:rsidRPr="002C1C66">
        <w:rPr>
          <w:rFonts w:eastAsia="Times New Roman" w:cstheme="minorHAnsi"/>
          <w:spacing w:val="-10"/>
          <w:kern w:val="28"/>
          <w:sz w:val="28"/>
          <w:szCs w:val="28"/>
        </w:rPr>
        <w:t xml:space="preserve"> and teacher training. Its key tasks include developing educational standards, creating quality standards for institutions, participating in external evaluations, creating methodologies and tools for institutional self-evaluation and external evaluation, </w:t>
      </w:r>
      <w:r w:rsidR="00B840BC">
        <w:rPr>
          <w:rFonts w:eastAsia="Times New Roman" w:cstheme="minorHAnsi"/>
          <w:spacing w:val="-10"/>
          <w:kern w:val="28"/>
          <w:sz w:val="28"/>
          <w:szCs w:val="28"/>
        </w:rPr>
        <w:t>and</w:t>
      </w:r>
      <w:r w:rsidRPr="002C1C66">
        <w:rPr>
          <w:rFonts w:eastAsia="Times New Roman" w:cstheme="minorHAnsi"/>
          <w:spacing w:val="-10"/>
          <w:kern w:val="28"/>
          <w:sz w:val="28"/>
          <w:szCs w:val="28"/>
        </w:rPr>
        <w:t xml:space="preserve"> implementing training programs for teachers in self-evaluation, pedagogical value assessment</w:t>
      </w:r>
      <w:r w:rsidR="00B840BC">
        <w:rPr>
          <w:rFonts w:eastAsia="Times New Roman" w:cstheme="minorHAnsi"/>
          <w:spacing w:val="-10"/>
          <w:kern w:val="28"/>
          <w:sz w:val="28"/>
          <w:szCs w:val="28"/>
        </w:rPr>
        <w:t>,</w:t>
      </w:r>
      <w:r w:rsidRPr="002C1C66">
        <w:rPr>
          <w:rFonts w:eastAsia="Times New Roman" w:cstheme="minorHAnsi"/>
          <w:spacing w:val="-10"/>
          <w:kern w:val="28"/>
          <w:sz w:val="28"/>
          <w:szCs w:val="28"/>
        </w:rPr>
        <w:t xml:space="preserve"> and student progress monitoring. Standards are defined across key areas, including student achievement, learning conditions, curriculum alignment</w:t>
      </w:r>
      <w:r w:rsidR="00B840BC">
        <w:rPr>
          <w:rFonts w:eastAsia="Times New Roman" w:cstheme="minorHAnsi"/>
          <w:spacing w:val="-10"/>
          <w:kern w:val="28"/>
          <w:sz w:val="28"/>
          <w:szCs w:val="28"/>
        </w:rPr>
        <w:t>,</w:t>
      </w:r>
      <w:r w:rsidRPr="002C1C66">
        <w:rPr>
          <w:rFonts w:eastAsia="Times New Roman" w:cstheme="minorHAnsi"/>
          <w:spacing w:val="-10"/>
          <w:kern w:val="28"/>
          <w:sz w:val="28"/>
          <w:szCs w:val="28"/>
        </w:rPr>
        <w:t xml:space="preserve"> and continuous professional development for teachers to ensure educational accountability in alignment with national goals. </w:t>
      </w:r>
      <w:r w:rsidR="00B840BC">
        <w:rPr>
          <w:rFonts w:eastAsia="Times New Roman" w:cstheme="minorHAnsi"/>
          <w:spacing w:val="-10"/>
          <w:kern w:val="28"/>
          <w:sz w:val="28"/>
          <w:szCs w:val="28"/>
        </w:rPr>
        <w:t>The </w:t>
      </w:r>
      <w:r w:rsidRPr="002C1C66">
        <w:rPr>
          <w:rFonts w:eastAsia="Times New Roman" w:cstheme="minorHAnsi"/>
          <w:spacing w:val="-10"/>
          <w:kern w:val="28"/>
          <w:sz w:val="28"/>
          <w:szCs w:val="28"/>
        </w:rPr>
        <w:t>Examination Center manages exam strategy, design</w:t>
      </w:r>
      <w:r w:rsidR="00B840BC">
        <w:rPr>
          <w:rFonts w:eastAsia="Times New Roman" w:cstheme="minorHAnsi"/>
          <w:spacing w:val="-10"/>
          <w:kern w:val="28"/>
          <w:sz w:val="28"/>
          <w:szCs w:val="28"/>
        </w:rPr>
        <w:t>,</w:t>
      </w:r>
      <w:r w:rsidRPr="002C1C66">
        <w:rPr>
          <w:rFonts w:eastAsia="Times New Roman" w:cstheme="minorHAnsi"/>
          <w:spacing w:val="-10"/>
          <w:kern w:val="28"/>
          <w:sz w:val="28"/>
          <w:szCs w:val="28"/>
        </w:rPr>
        <w:t xml:space="preserve"> and implementation of national exams and develops training programs to improve exam preparation and administration. The Center for International, National Examinations and Developmental Research performs evaluations, conducts research to enhance educational quality</w:t>
      </w:r>
      <w:r w:rsidR="00B840BC">
        <w:rPr>
          <w:rFonts w:eastAsia="Times New Roman" w:cstheme="minorHAnsi"/>
          <w:spacing w:val="-10"/>
          <w:kern w:val="28"/>
          <w:sz w:val="28"/>
          <w:szCs w:val="28"/>
        </w:rPr>
        <w:t>,</w:t>
      </w:r>
      <w:r w:rsidRPr="002C1C66">
        <w:rPr>
          <w:rFonts w:eastAsia="Times New Roman" w:cstheme="minorHAnsi"/>
          <w:spacing w:val="-10"/>
          <w:kern w:val="28"/>
          <w:sz w:val="28"/>
          <w:szCs w:val="28"/>
        </w:rPr>
        <w:t xml:space="preserve"> and provides analytical reports to the Ministry. The Educational Technology Center focuses on integrating digital education, developing tools, and providing resources and support for digital competencies, self-evaluation, and quality assurance in educational institutions. Branislav talked about institutions within the education system such as </w:t>
      </w:r>
      <w:r w:rsidRPr="002C1C66">
        <w:rPr>
          <w:rFonts w:eastAsia="Times New Roman" w:cstheme="minorHAnsi"/>
          <w:spacing w:val="-10"/>
          <w:kern w:val="28"/>
          <w:sz w:val="28"/>
          <w:szCs w:val="28"/>
          <w:lang w:val="sr-Cyrl-RS"/>
        </w:rPr>
        <w:t>the </w:t>
      </w:r>
      <w:r w:rsidRPr="002C1C66">
        <w:rPr>
          <w:rFonts w:eastAsia="Times New Roman" w:cstheme="minorHAnsi"/>
          <w:spacing w:val="-10"/>
          <w:kern w:val="28"/>
          <w:sz w:val="28"/>
          <w:szCs w:val="28"/>
        </w:rPr>
        <w:t xml:space="preserve">Institute for Improvement of Education, </w:t>
      </w:r>
      <w:r w:rsidRPr="002C1C66">
        <w:rPr>
          <w:rFonts w:eastAsia="Times New Roman" w:cstheme="minorHAnsi"/>
          <w:spacing w:val="-10"/>
          <w:kern w:val="28"/>
          <w:sz w:val="28"/>
          <w:szCs w:val="28"/>
          <w:lang w:val="sr-Cyrl-RS"/>
        </w:rPr>
        <w:t>the </w:t>
      </w:r>
      <w:r w:rsidRPr="002C1C66">
        <w:rPr>
          <w:rFonts w:eastAsia="Times New Roman" w:cstheme="minorHAnsi"/>
          <w:spacing w:val="-10"/>
          <w:kern w:val="28"/>
          <w:sz w:val="28"/>
          <w:szCs w:val="28"/>
        </w:rPr>
        <w:t xml:space="preserve">Institute for Education Quality and Evaluation, </w:t>
      </w:r>
      <w:r w:rsidRPr="002C1C66">
        <w:rPr>
          <w:rFonts w:eastAsia="Times New Roman" w:cstheme="minorHAnsi"/>
          <w:spacing w:val="-10"/>
          <w:kern w:val="28"/>
          <w:sz w:val="28"/>
          <w:szCs w:val="28"/>
          <w:lang w:val="sr-Cyrl-RS"/>
        </w:rPr>
        <w:lastRenderedPageBreak/>
        <w:t>the </w:t>
      </w:r>
      <w:r w:rsidRPr="002C1C66">
        <w:rPr>
          <w:rFonts w:eastAsia="Times New Roman" w:cstheme="minorHAnsi"/>
          <w:spacing w:val="-10"/>
          <w:kern w:val="28"/>
          <w:sz w:val="28"/>
          <w:szCs w:val="28"/>
        </w:rPr>
        <w:t>Qualification Agency, and</w:t>
      </w:r>
      <w:r w:rsidRPr="002C1C66">
        <w:rPr>
          <w:rFonts w:eastAsia="Times New Roman" w:cstheme="minorHAnsi"/>
          <w:spacing w:val="-10"/>
          <w:kern w:val="28"/>
          <w:sz w:val="28"/>
          <w:szCs w:val="28"/>
          <w:lang w:val="sr-Cyrl-RS"/>
        </w:rPr>
        <w:t xml:space="preserve"> the </w:t>
      </w:r>
      <w:r w:rsidRPr="002C1C66">
        <w:rPr>
          <w:rFonts w:eastAsia="Times New Roman" w:cstheme="minorHAnsi"/>
          <w:spacing w:val="-10"/>
          <w:kern w:val="28"/>
          <w:sz w:val="28"/>
          <w:szCs w:val="28"/>
        </w:rPr>
        <w:t>Ministry of Education. The important partnerships with organizations outside of Serbia</w:t>
      </w:r>
      <w:r w:rsidR="007A269D" w:rsidRPr="002C1C66">
        <w:rPr>
          <w:rFonts w:eastAsia="Times New Roman" w:cstheme="minorHAnsi"/>
          <w:spacing w:val="-10"/>
          <w:kern w:val="28"/>
          <w:sz w:val="28"/>
          <w:szCs w:val="28"/>
        </w:rPr>
        <w:t>, such as OECD, IEA, CIDREE</w:t>
      </w:r>
      <w:r w:rsidR="00B840BC">
        <w:rPr>
          <w:rFonts w:eastAsia="Times New Roman" w:cstheme="minorHAnsi"/>
          <w:spacing w:val="-10"/>
          <w:kern w:val="28"/>
          <w:sz w:val="28"/>
          <w:szCs w:val="28"/>
        </w:rPr>
        <w:t>,</w:t>
      </w:r>
      <w:r w:rsidR="007A269D" w:rsidRPr="002C1C66">
        <w:rPr>
          <w:rFonts w:eastAsia="Times New Roman" w:cstheme="minorHAnsi"/>
          <w:spacing w:val="-10"/>
          <w:kern w:val="28"/>
          <w:sz w:val="28"/>
          <w:szCs w:val="28"/>
        </w:rPr>
        <w:t xml:space="preserve"> and SICI,</w:t>
      </w:r>
      <w:r w:rsidRPr="002C1C66">
        <w:rPr>
          <w:rFonts w:eastAsia="Times New Roman" w:cstheme="minorHAnsi"/>
          <w:spacing w:val="-10"/>
          <w:kern w:val="28"/>
          <w:sz w:val="28"/>
          <w:szCs w:val="28"/>
        </w:rPr>
        <w:t xml:space="preserve"> were also highlighted.</w:t>
      </w:r>
      <w:r w:rsidRPr="002C1C66">
        <w:rPr>
          <w:rFonts w:eastAsia="Times New Roman" w:cstheme="minorHAnsi"/>
          <w:color w:val="FF0000"/>
          <w:spacing w:val="-10"/>
          <w:kern w:val="28"/>
          <w:sz w:val="28"/>
          <w:szCs w:val="28"/>
          <w:lang w:val="sr-Cyrl-RS"/>
        </w:rPr>
        <w:t xml:space="preserve"> </w:t>
      </w:r>
      <w:r w:rsidR="003C1208" w:rsidRPr="002C1C66">
        <w:rPr>
          <w:rFonts w:eastAsia="Times New Roman" w:cstheme="minorHAnsi"/>
          <w:spacing w:val="-10"/>
          <w:kern w:val="28"/>
          <w:sz w:val="28"/>
          <w:szCs w:val="28"/>
        </w:rPr>
        <w:t xml:space="preserve"> </w:t>
      </w:r>
    </w:p>
    <w:p w14:paraId="04457D81" w14:textId="77777777" w:rsidR="002C1C66" w:rsidRPr="002C1C66" w:rsidRDefault="002C1C66" w:rsidP="002C1C66">
      <w:pPr>
        <w:ind w:left="360"/>
        <w:jc w:val="both"/>
        <w:rPr>
          <w:rFonts w:eastAsia="Times New Roman" w:cstheme="minorHAnsi"/>
          <w:b/>
          <w:bCs/>
          <w:spacing w:val="-10"/>
          <w:kern w:val="28"/>
          <w:sz w:val="28"/>
          <w:szCs w:val="28"/>
          <w:lang w:val="sr-Latn-RS"/>
        </w:rPr>
      </w:pPr>
    </w:p>
    <w:p w14:paraId="572F67B9" w14:textId="6B432354" w:rsidR="005F5A98" w:rsidRPr="00574CC2" w:rsidRDefault="002457CF" w:rsidP="00574CC2">
      <w:pPr>
        <w:numPr>
          <w:ilvl w:val="0"/>
          <w:numId w:val="21"/>
        </w:numPr>
        <w:jc w:val="both"/>
        <w:rPr>
          <w:rFonts w:eastAsia="Times New Roman" w:cstheme="minorHAnsi"/>
          <w:spacing w:val="-10"/>
          <w:kern w:val="28"/>
          <w:sz w:val="28"/>
          <w:szCs w:val="28"/>
          <w:lang w:val="sr-Latn-RS"/>
        </w:rPr>
      </w:pPr>
      <w:r>
        <w:rPr>
          <w:rFonts w:eastAsia="Times New Roman" w:cstheme="minorHAnsi"/>
          <w:b/>
          <w:bCs/>
          <w:noProof/>
          <w:spacing w:val="-10"/>
          <w:kern w:val="28"/>
          <w:sz w:val="28"/>
          <w:szCs w:val="28"/>
          <w:lang w:val="en-US"/>
        </w:rPr>
        <w:drawing>
          <wp:anchor distT="0" distB="0" distL="114300" distR="114300" simplePos="0" relativeHeight="251662336" behindDoc="0" locked="0" layoutInCell="1" allowOverlap="1" wp14:anchorId="04A961AA" wp14:editId="74F78B7A">
            <wp:simplePos x="0" y="0"/>
            <wp:positionH relativeFrom="margin">
              <wp:align>right</wp:align>
            </wp:positionH>
            <wp:positionV relativeFrom="paragraph">
              <wp:posOffset>2546350</wp:posOffset>
            </wp:positionV>
            <wp:extent cx="1699895" cy="2604135"/>
            <wp:effectExtent l="5080" t="0" r="635" b="635"/>
            <wp:wrapSquare wrapText="bothSides"/>
            <wp:docPr id="464296431" name="Picture 4" descr="A person standing in front of a podium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96431" name="Picture 4" descr="A person standing in front of a podium holding a microphone&#10;&#10;Description automatically generated"/>
                    <pic:cNvPicPr/>
                  </pic:nvPicPr>
                  <pic:blipFill rotWithShape="1">
                    <a:blip r:embed="rId13">
                      <a:extLst>
                        <a:ext uri="{28A0092B-C50C-407E-A947-70E740481C1C}">
                          <a14:useLocalDpi xmlns:a14="http://schemas.microsoft.com/office/drawing/2010/main" val="0"/>
                        </a:ext>
                      </a:extLst>
                    </a:blip>
                    <a:srcRect l="24596" t="470" r="31423" b="-470"/>
                    <a:stretch/>
                  </pic:blipFill>
                  <pic:spPr bwMode="auto">
                    <a:xfrm rot="5400000">
                      <a:off x="0" y="0"/>
                      <a:ext cx="1699895" cy="2604135"/>
                    </a:xfrm>
                    <a:prstGeom prst="rect">
                      <a:avLst/>
                    </a:prstGeom>
                    <a:ln>
                      <a:noFill/>
                    </a:ln>
                    <a:extLst>
                      <a:ext uri="{53640926-AAD7-44D8-BBD7-CCE9431645EC}">
                        <a14:shadowObscured xmlns:a14="http://schemas.microsoft.com/office/drawing/2010/main"/>
                      </a:ext>
                    </a:extLst>
                  </pic:spPr>
                </pic:pic>
              </a:graphicData>
            </a:graphic>
          </wp:anchor>
        </w:drawing>
      </w:r>
      <w:r w:rsidR="00667349" w:rsidRPr="00667349">
        <w:rPr>
          <w:rFonts w:eastAsia="Times New Roman" w:cstheme="minorHAnsi"/>
          <w:b/>
          <w:bCs/>
          <w:spacing w:val="-10"/>
          <w:kern w:val="28"/>
          <w:sz w:val="28"/>
          <w:szCs w:val="28"/>
        </w:rPr>
        <w:t>PhD</w:t>
      </w:r>
      <w:r w:rsidR="00667349">
        <w:rPr>
          <w:rFonts w:eastAsia="Times New Roman" w:cstheme="minorHAnsi"/>
          <w:b/>
          <w:bCs/>
          <w:spacing w:val="-10"/>
          <w:kern w:val="28"/>
          <w:sz w:val="28"/>
          <w:szCs w:val="28"/>
        </w:rPr>
        <w:t xml:space="preserve"> </w:t>
      </w:r>
      <w:r w:rsidR="000A03EC" w:rsidRPr="000A03EC">
        <w:rPr>
          <w:rFonts w:eastAsia="Times New Roman" w:cstheme="minorHAnsi"/>
          <w:b/>
          <w:bCs/>
          <w:spacing w:val="-10"/>
          <w:kern w:val="28"/>
          <w:sz w:val="28"/>
          <w:szCs w:val="28"/>
          <w:lang w:val="sr-Latn-RS"/>
        </w:rPr>
        <w:t xml:space="preserve">Elizabeta Karalić </w:t>
      </w:r>
      <w:r w:rsidR="000A03EC" w:rsidRPr="00D075F6">
        <w:rPr>
          <w:rFonts w:eastAsia="Times New Roman" w:cstheme="minorHAnsi"/>
          <w:spacing w:val="-10"/>
          <w:kern w:val="28"/>
          <w:sz w:val="28"/>
          <w:szCs w:val="28"/>
          <w:lang w:val="sr-Latn-RS"/>
        </w:rPr>
        <w:t>and</w:t>
      </w:r>
      <w:r w:rsidR="000A03EC" w:rsidRPr="000A03EC">
        <w:rPr>
          <w:rFonts w:eastAsia="Times New Roman" w:cstheme="minorHAnsi"/>
          <w:b/>
          <w:bCs/>
          <w:spacing w:val="-10"/>
          <w:kern w:val="28"/>
          <w:sz w:val="28"/>
          <w:szCs w:val="28"/>
          <w:lang w:val="sr-Latn-RS"/>
        </w:rPr>
        <w:t xml:space="preserve"> Danijela Đukić</w:t>
      </w:r>
      <w:r w:rsidR="00574CC2" w:rsidRPr="00574CC2">
        <w:t xml:space="preserve"> </w:t>
      </w:r>
      <w:r w:rsidR="00574CC2" w:rsidRPr="00574CC2">
        <w:rPr>
          <w:rFonts w:eastAsia="Times New Roman" w:cstheme="minorHAnsi"/>
          <w:spacing w:val="-10"/>
          <w:kern w:val="28"/>
          <w:sz w:val="28"/>
          <w:szCs w:val="28"/>
          <w:lang w:val="sr-Latn-RS"/>
        </w:rPr>
        <w:t>presented a detailed overview of the upcoming week’s activities, providing a comprehensive summary that included scheduled events, key objectives</w:t>
      </w:r>
      <w:r w:rsidR="002528A9">
        <w:rPr>
          <w:rFonts w:eastAsia="Times New Roman" w:cstheme="minorHAnsi"/>
          <w:spacing w:val="-10"/>
          <w:kern w:val="28"/>
          <w:sz w:val="28"/>
          <w:szCs w:val="28"/>
          <w:lang w:val="sr-Latn-RS"/>
        </w:rPr>
        <w:t>,</w:t>
      </w:r>
      <w:r w:rsidR="00574CC2" w:rsidRPr="00574CC2">
        <w:rPr>
          <w:rFonts w:eastAsia="Times New Roman" w:cstheme="minorHAnsi"/>
          <w:spacing w:val="-10"/>
          <w:kern w:val="28"/>
          <w:sz w:val="28"/>
          <w:szCs w:val="28"/>
          <w:lang w:val="sr-Latn-RS"/>
        </w:rPr>
        <w:t xml:space="preserve"> and valuable information. The</w:t>
      </w:r>
      <w:r w:rsidR="002528A9">
        <w:rPr>
          <w:rFonts w:eastAsia="Times New Roman" w:cstheme="minorHAnsi"/>
          <w:spacing w:val="-10"/>
          <w:kern w:val="28"/>
          <w:sz w:val="28"/>
          <w:szCs w:val="28"/>
          <w:lang w:val="sr-Latn-RS"/>
        </w:rPr>
        <w:t>y</w:t>
      </w:r>
      <w:r w:rsidR="00574CC2" w:rsidRPr="00574CC2">
        <w:rPr>
          <w:rFonts w:eastAsia="Times New Roman" w:cstheme="minorHAnsi"/>
          <w:spacing w:val="-10"/>
          <w:kern w:val="28"/>
          <w:sz w:val="28"/>
          <w:szCs w:val="28"/>
          <w:lang w:val="sr-Latn-RS"/>
        </w:rPr>
        <w:t xml:space="preserve"> aim</w:t>
      </w:r>
      <w:r w:rsidR="002528A9">
        <w:rPr>
          <w:rFonts w:eastAsia="Times New Roman" w:cstheme="minorHAnsi"/>
          <w:spacing w:val="-10"/>
          <w:kern w:val="28"/>
          <w:sz w:val="28"/>
          <w:szCs w:val="28"/>
          <w:lang w:val="sr-Latn-RS"/>
        </w:rPr>
        <w:t>ed</w:t>
      </w:r>
      <w:r w:rsidR="00574CC2" w:rsidRPr="00574CC2">
        <w:rPr>
          <w:rFonts w:eastAsia="Times New Roman" w:cstheme="minorHAnsi"/>
          <w:spacing w:val="-10"/>
          <w:kern w:val="28"/>
          <w:sz w:val="28"/>
          <w:szCs w:val="28"/>
          <w:lang w:val="sr-Latn-RS"/>
        </w:rPr>
        <w:t xml:space="preserve"> to enhance participant engagement and understanding throughout each session. </w:t>
      </w:r>
      <w:r w:rsidR="002C1C66" w:rsidRPr="002C1C66">
        <w:rPr>
          <w:rFonts w:eastAsia="Times New Roman" w:cstheme="minorHAnsi"/>
          <w:spacing w:val="-10"/>
          <w:kern w:val="28"/>
          <w:sz w:val="28"/>
          <w:szCs w:val="28"/>
        </w:rPr>
        <w:t xml:space="preserve">The Serbian team examined the </w:t>
      </w:r>
      <w:r w:rsidR="00B840BC">
        <w:rPr>
          <w:rFonts w:eastAsia="Times New Roman" w:cstheme="minorHAnsi"/>
          <w:spacing w:val="-10"/>
          <w:kern w:val="28"/>
          <w:sz w:val="28"/>
          <w:szCs w:val="28"/>
        </w:rPr>
        <w:t>T</w:t>
      </w:r>
      <w:r w:rsidR="002C1C66" w:rsidRPr="002C1C66">
        <w:rPr>
          <w:rFonts w:eastAsia="Times New Roman" w:cstheme="minorHAnsi"/>
          <w:spacing w:val="-10"/>
          <w:kern w:val="28"/>
          <w:sz w:val="28"/>
          <w:szCs w:val="28"/>
        </w:rPr>
        <w:t>essimeter with school staff, parents, adolescents</w:t>
      </w:r>
      <w:r w:rsidR="00B840BC">
        <w:rPr>
          <w:rFonts w:eastAsia="Times New Roman" w:cstheme="minorHAnsi"/>
          <w:spacing w:val="-10"/>
          <w:kern w:val="28"/>
          <w:sz w:val="28"/>
          <w:szCs w:val="28"/>
        </w:rPr>
        <w:t>,</w:t>
      </w:r>
      <w:r w:rsidR="002C1C66" w:rsidRPr="002C1C66">
        <w:rPr>
          <w:rFonts w:eastAsia="Times New Roman" w:cstheme="minorHAnsi"/>
          <w:spacing w:val="-10"/>
          <w:kern w:val="28"/>
          <w:sz w:val="28"/>
          <w:szCs w:val="28"/>
        </w:rPr>
        <w:t xml:space="preserve"> and students across 6 different schools.</w:t>
      </w:r>
      <w:r w:rsidR="00574CC2" w:rsidRPr="00574CC2">
        <w:rPr>
          <w:rFonts w:eastAsia="Times New Roman" w:cstheme="minorHAnsi"/>
          <w:spacing w:val="-10"/>
          <w:kern w:val="28"/>
          <w:sz w:val="28"/>
          <w:szCs w:val="28"/>
          <w:lang w:val="sr-Latn-RS"/>
        </w:rPr>
        <w:t xml:space="preserve"> </w:t>
      </w:r>
      <w:r w:rsidR="002C1C66" w:rsidRPr="002C1C66">
        <w:rPr>
          <w:rFonts w:eastAsia="Times New Roman" w:cstheme="minorHAnsi"/>
          <w:spacing w:val="-10"/>
          <w:kern w:val="28"/>
          <w:sz w:val="28"/>
          <w:szCs w:val="28"/>
          <w:lang w:val="sr-Latn-RS"/>
        </w:rPr>
        <w:t>Schools had two weeks to complete the questionnaires.</w:t>
      </w:r>
      <w:r w:rsidR="002C1C66">
        <w:rPr>
          <w:rFonts w:eastAsia="Times New Roman" w:cstheme="minorHAnsi"/>
          <w:spacing w:val="-10"/>
          <w:kern w:val="28"/>
          <w:sz w:val="28"/>
          <w:szCs w:val="28"/>
          <w:lang w:val="sr-Latn-RS"/>
        </w:rPr>
        <w:t xml:space="preserve"> </w:t>
      </w:r>
      <w:r w:rsidR="00574CC2" w:rsidRPr="00574CC2">
        <w:rPr>
          <w:rFonts w:eastAsia="Times New Roman" w:cstheme="minorHAnsi"/>
          <w:spacing w:val="-10"/>
          <w:kern w:val="28"/>
          <w:sz w:val="28"/>
          <w:szCs w:val="28"/>
          <w:lang w:val="sr-Latn-RS"/>
        </w:rPr>
        <w:t>The selection encompassed a diverse range of schools within the Serbian education system, underscoring the project’s commitment to inclusivity and relevance across all educational contexts.</w:t>
      </w:r>
      <w:r w:rsidR="005F5A98" w:rsidRPr="00574CC2">
        <w:rPr>
          <w:rFonts w:eastAsia="Times New Roman" w:cstheme="minorHAnsi"/>
          <w:b/>
          <w:bCs/>
          <w:color w:val="FF0000"/>
          <w:spacing w:val="-10"/>
          <w:kern w:val="28"/>
          <w:sz w:val="28"/>
          <w:szCs w:val="28"/>
          <w:lang w:val="sr-Latn-RS"/>
        </w:rPr>
        <w:br/>
      </w:r>
    </w:p>
    <w:p w14:paraId="67DE495A" w14:textId="2E52B5D1" w:rsidR="002457CF" w:rsidRDefault="00667349" w:rsidP="002C1C66">
      <w:pPr>
        <w:numPr>
          <w:ilvl w:val="0"/>
          <w:numId w:val="21"/>
        </w:numPr>
        <w:jc w:val="both"/>
        <w:rPr>
          <w:rFonts w:cstheme="minorHAnsi"/>
          <w:spacing w:val="-10"/>
          <w:kern w:val="28"/>
          <w:sz w:val="28"/>
          <w:szCs w:val="28"/>
          <w:lang w:val="en-US"/>
        </w:rPr>
      </w:pPr>
      <w:r w:rsidRPr="0054129E">
        <w:rPr>
          <w:rFonts w:eastAsia="Times New Roman" w:cstheme="minorHAnsi"/>
          <w:b/>
          <w:bCs/>
          <w:spacing w:val="-10"/>
          <w:kern w:val="28"/>
          <w:sz w:val="28"/>
          <w:szCs w:val="28"/>
        </w:rPr>
        <w:t xml:space="preserve">PhD </w:t>
      </w:r>
      <w:r w:rsidR="000A03EC" w:rsidRPr="0054129E">
        <w:rPr>
          <w:rFonts w:eastAsia="Times New Roman" w:cstheme="minorHAnsi"/>
          <w:b/>
          <w:bCs/>
          <w:spacing w:val="-10"/>
          <w:kern w:val="28"/>
          <w:sz w:val="28"/>
          <w:szCs w:val="28"/>
          <w:lang w:val="en-US"/>
        </w:rPr>
        <w:t xml:space="preserve">Dragan Stanojević </w:t>
      </w:r>
      <w:r w:rsidR="000A03EC" w:rsidRPr="00D075F6">
        <w:rPr>
          <w:rFonts w:eastAsia="Times New Roman" w:cstheme="minorHAnsi"/>
          <w:spacing w:val="-10"/>
          <w:kern w:val="28"/>
          <w:sz w:val="28"/>
          <w:szCs w:val="28"/>
          <w:lang w:val="en-US"/>
        </w:rPr>
        <w:t xml:space="preserve">(Department of Sociology, Faculty of Philosophy, University of Belgrade) </w:t>
      </w:r>
      <w:r w:rsidR="00762834" w:rsidRPr="00D075F6">
        <w:rPr>
          <w:rFonts w:eastAsia="Times New Roman" w:cstheme="minorHAnsi"/>
          <w:spacing w:val="-10"/>
          <w:kern w:val="28"/>
          <w:sz w:val="28"/>
          <w:szCs w:val="28"/>
        </w:rPr>
        <w:t xml:space="preserve">talked about inclusion which aims to enhance equality and reduce inequality in education by providing opportunities for all students. </w:t>
      </w:r>
      <w:r w:rsidR="00451395" w:rsidRPr="00451395">
        <w:rPr>
          <w:rFonts w:cstheme="minorHAnsi"/>
          <w:spacing w:val="-10"/>
          <w:kern w:val="28"/>
          <w:sz w:val="28"/>
          <w:szCs w:val="28"/>
          <w:lang w:val="en-US"/>
        </w:rPr>
        <w:t>Inclusion in education aims to promote equality by ensuring that all students have access to the same opportunities and resources, regardless of their background. Addressing social inequalities is key, as these inequalities reflect unequal access to valuable material and nonmaterial resources, resulting in varying life opportunities, conditions</w:t>
      </w:r>
      <w:r w:rsidR="00B840BC">
        <w:rPr>
          <w:rFonts w:cstheme="minorHAnsi"/>
          <w:spacing w:val="-10"/>
          <w:kern w:val="28"/>
          <w:sz w:val="28"/>
          <w:szCs w:val="28"/>
          <w:lang w:val="en-US"/>
        </w:rPr>
        <w:t>,</w:t>
      </w:r>
      <w:r w:rsidR="00451395" w:rsidRPr="00451395">
        <w:rPr>
          <w:rFonts w:cstheme="minorHAnsi"/>
          <w:spacing w:val="-10"/>
          <w:kern w:val="28"/>
          <w:sz w:val="28"/>
          <w:szCs w:val="28"/>
          <w:lang w:val="en-US"/>
        </w:rPr>
        <w:t xml:space="preserve"> and outcomes for different individuals and social groups. Inclusion also involves creating supportive environments that recognize and address diverse needs, enabling every student to reach their full potential. </w:t>
      </w:r>
      <w:r w:rsidR="00762834" w:rsidRPr="00451395">
        <w:rPr>
          <w:rFonts w:eastAsia="Times New Roman" w:cstheme="minorHAnsi"/>
          <w:spacing w:val="-10"/>
          <w:kern w:val="28"/>
          <w:sz w:val="28"/>
          <w:szCs w:val="28"/>
        </w:rPr>
        <w:t>The presentation focused on social inequalities from a sociological perspective, highlighting the need to address disparities in access and support while promoting inclusive practices.</w:t>
      </w:r>
      <w:r w:rsidR="0054129E" w:rsidRPr="00451395">
        <w:rPr>
          <w:rFonts w:eastAsia="Times New Roman" w:cstheme="minorHAnsi"/>
          <w:spacing w:val="-10"/>
          <w:kern w:val="28"/>
          <w:sz w:val="28"/>
          <w:szCs w:val="28"/>
        </w:rPr>
        <w:t xml:space="preserve"> </w:t>
      </w:r>
      <w:r w:rsidR="0054129E" w:rsidRPr="00451395">
        <w:rPr>
          <w:rFonts w:cstheme="minorHAnsi"/>
          <w:spacing w:val="-10"/>
          <w:kern w:val="28"/>
          <w:sz w:val="28"/>
          <w:szCs w:val="28"/>
          <w:lang w:val="en-US"/>
        </w:rPr>
        <w:t xml:space="preserve">Social inequalities in Serbia impact education by limiting access to resources and creating barriers for students, leading to differences in academic success and educational attainment. Schools work to bridge these gaps with cultural </w:t>
      </w:r>
      <w:r w:rsidR="0054129E" w:rsidRPr="00451395">
        <w:rPr>
          <w:rFonts w:cstheme="minorHAnsi"/>
          <w:spacing w:val="-10"/>
          <w:kern w:val="28"/>
          <w:sz w:val="28"/>
          <w:szCs w:val="28"/>
          <w:lang w:val="en-US"/>
        </w:rPr>
        <w:lastRenderedPageBreak/>
        <w:t>resources, role models, digital literacy</w:t>
      </w:r>
      <w:r w:rsidR="00B840BC">
        <w:rPr>
          <w:rFonts w:cstheme="minorHAnsi"/>
          <w:spacing w:val="-10"/>
          <w:kern w:val="28"/>
          <w:sz w:val="28"/>
          <w:szCs w:val="28"/>
          <w:lang w:val="en-US"/>
        </w:rPr>
        <w:t>,</w:t>
      </w:r>
      <w:r w:rsidR="0054129E" w:rsidRPr="00451395">
        <w:rPr>
          <w:rFonts w:cstheme="minorHAnsi"/>
          <w:spacing w:val="-10"/>
          <w:kern w:val="28"/>
          <w:sz w:val="28"/>
          <w:szCs w:val="28"/>
          <w:lang w:val="en-US"/>
        </w:rPr>
        <w:t xml:space="preserve"> and community involvement. </w:t>
      </w:r>
      <w:r w:rsidR="0054129E" w:rsidRPr="00451395">
        <w:rPr>
          <w:rFonts w:eastAsia="Times New Roman" w:cstheme="minorHAnsi"/>
          <w:spacing w:val="-10"/>
          <w:kern w:val="28"/>
          <w:sz w:val="28"/>
          <w:szCs w:val="28"/>
          <w:lang w:val="en-US"/>
        </w:rPr>
        <w:t>Gender stereotypes, often shaped by socialization, restrict student interests. To address this, Serbian schools promote diversity and equality with zero-tolerance discrimination policies, equal standards</w:t>
      </w:r>
      <w:r w:rsidR="00B840BC">
        <w:rPr>
          <w:rFonts w:eastAsia="Times New Roman" w:cstheme="minorHAnsi"/>
          <w:spacing w:val="-10"/>
          <w:kern w:val="28"/>
          <w:sz w:val="28"/>
          <w:szCs w:val="28"/>
          <w:lang w:val="en-US"/>
        </w:rPr>
        <w:t>,</w:t>
      </w:r>
      <w:r w:rsidR="0054129E" w:rsidRPr="00451395">
        <w:rPr>
          <w:rFonts w:eastAsia="Times New Roman" w:cstheme="minorHAnsi"/>
          <w:spacing w:val="-10"/>
          <w:kern w:val="28"/>
          <w:sz w:val="28"/>
          <w:szCs w:val="28"/>
          <w:lang w:val="en-US"/>
        </w:rPr>
        <w:t xml:space="preserve"> and support for excluded students. Inclusive practices, staff training</w:t>
      </w:r>
      <w:r w:rsidR="00B840BC">
        <w:rPr>
          <w:rFonts w:eastAsia="Times New Roman" w:cstheme="minorHAnsi"/>
          <w:spacing w:val="-10"/>
          <w:kern w:val="28"/>
          <w:sz w:val="28"/>
          <w:szCs w:val="28"/>
          <w:lang w:val="en-US"/>
        </w:rPr>
        <w:t>, </w:t>
      </w:r>
      <w:r w:rsidR="0054129E" w:rsidRPr="00451395">
        <w:rPr>
          <w:rFonts w:eastAsia="Times New Roman" w:cstheme="minorHAnsi"/>
          <w:spacing w:val="-10"/>
          <w:kern w:val="28"/>
          <w:sz w:val="28"/>
          <w:szCs w:val="28"/>
          <w:lang w:val="en-US"/>
        </w:rPr>
        <w:t>and expert support help create an environment where all students can thrive.</w:t>
      </w:r>
    </w:p>
    <w:p w14:paraId="4C108EBF" w14:textId="77777777" w:rsidR="002C1C66" w:rsidRPr="002C1C66" w:rsidRDefault="002C1C66" w:rsidP="002C1C66">
      <w:pPr>
        <w:ind w:left="360"/>
        <w:jc w:val="both"/>
        <w:rPr>
          <w:rFonts w:cstheme="minorHAnsi"/>
          <w:spacing w:val="-10"/>
          <w:kern w:val="28"/>
          <w:sz w:val="28"/>
          <w:szCs w:val="28"/>
          <w:lang w:val="en-US"/>
        </w:rPr>
      </w:pPr>
    </w:p>
    <w:p w14:paraId="66B3D7D4" w14:textId="136CA862" w:rsidR="00762834" w:rsidRPr="002457CF" w:rsidRDefault="002457CF" w:rsidP="002457CF">
      <w:pPr>
        <w:numPr>
          <w:ilvl w:val="0"/>
          <w:numId w:val="21"/>
        </w:numPr>
        <w:jc w:val="both"/>
        <w:rPr>
          <w:rFonts w:eastAsia="Times New Roman" w:cstheme="minorHAnsi"/>
          <w:spacing w:val="-10"/>
          <w:kern w:val="28"/>
          <w:sz w:val="28"/>
          <w:szCs w:val="28"/>
          <w:u w:val="single"/>
          <w:lang w:val="en-US"/>
        </w:rPr>
      </w:pPr>
      <w:r w:rsidRPr="00334E08">
        <w:rPr>
          <w:rFonts w:eastAsia="Times New Roman" w:cstheme="minorHAnsi"/>
          <w:b/>
          <w:bCs/>
          <w:noProof/>
          <w:spacing w:val="-10"/>
          <w:kern w:val="28"/>
          <w:sz w:val="28"/>
          <w:szCs w:val="28"/>
          <w:lang w:val="en-US"/>
        </w:rPr>
        <w:drawing>
          <wp:anchor distT="0" distB="0" distL="114300" distR="114300" simplePos="0" relativeHeight="251661312" behindDoc="0" locked="0" layoutInCell="1" allowOverlap="1" wp14:anchorId="6E48D74D" wp14:editId="6B738130">
            <wp:simplePos x="0" y="0"/>
            <wp:positionH relativeFrom="column">
              <wp:posOffset>2996565</wp:posOffset>
            </wp:positionH>
            <wp:positionV relativeFrom="paragraph">
              <wp:posOffset>97155</wp:posOffset>
            </wp:positionV>
            <wp:extent cx="2429933" cy="1822450"/>
            <wp:effectExtent l="0" t="0" r="8890" b="6350"/>
            <wp:wrapSquare wrapText="bothSides"/>
            <wp:docPr id="627800017" name="Picture 2"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0017" name="Picture 2" descr="A person standing in front of a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9933" cy="1822450"/>
                    </a:xfrm>
                    <a:prstGeom prst="rect">
                      <a:avLst/>
                    </a:prstGeom>
                  </pic:spPr>
                </pic:pic>
              </a:graphicData>
            </a:graphic>
          </wp:anchor>
        </w:drawing>
      </w:r>
      <w:r w:rsidR="00667349" w:rsidRPr="00667349">
        <w:rPr>
          <w:rFonts w:eastAsia="Times New Roman" w:cstheme="minorHAnsi"/>
          <w:b/>
          <w:bCs/>
          <w:spacing w:val="-10"/>
          <w:kern w:val="28"/>
          <w:sz w:val="28"/>
          <w:szCs w:val="28"/>
        </w:rPr>
        <w:t>PhD</w:t>
      </w:r>
      <w:r w:rsidR="00667349">
        <w:rPr>
          <w:rFonts w:eastAsia="Times New Roman" w:cstheme="minorHAnsi"/>
          <w:b/>
          <w:bCs/>
          <w:spacing w:val="-10"/>
          <w:kern w:val="28"/>
          <w:sz w:val="28"/>
          <w:szCs w:val="28"/>
        </w:rPr>
        <w:t xml:space="preserve"> </w:t>
      </w:r>
      <w:r w:rsidR="00762834" w:rsidRPr="00762834">
        <w:rPr>
          <w:rFonts w:eastAsia="Times New Roman" w:cstheme="minorHAnsi"/>
          <w:b/>
          <w:bCs/>
          <w:spacing w:val="-10"/>
          <w:kern w:val="28"/>
          <w:sz w:val="28"/>
          <w:szCs w:val="28"/>
          <w:lang w:val="en-US"/>
        </w:rPr>
        <w:t xml:space="preserve">Snežana Vuković </w:t>
      </w:r>
      <w:r w:rsidR="00762834" w:rsidRPr="00726488">
        <w:rPr>
          <w:rFonts w:eastAsia="Times New Roman" w:cstheme="minorHAnsi"/>
          <w:spacing w:val="-10"/>
          <w:kern w:val="28"/>
          <w:sz w:val="28"/>
          <w:szCs w:val="28"/>
          <w:lang w:val="en-US"/>
        </w:rPr>
        <w:t>(Ministry of Education RS) presented inclusion and education system policies in the Republic of Serbia.</w:t>
      </w:r>
      <w:r w:rsidR="00726488">
        <w:rPr>
          <w:rFonts w:eastAsia="Times New Roman" w:cstheme="minorHAnsi"/>
          <w:spacing w:val="-10"/>
          <w:kern w:val="28"/>
          <w:sz w:val="28"/>
          <w:szCs w:val="28"/>
          <w:lang w:val="en-US"/>
        </w:rPr>
        <w:t xml:space="preserve"> </w:t>
      </w:r>
      <w:r w:rsidR="004451CF" w:rsidRPr="004451CF">
        <w:rPr>
          <w:rFonts w:eastAsia="Times New Roman" w:cstheme="minorHAnsi"/>
          <w:spacing w:val="-10"/>
          <w:kern w:val="28"/>
          <w:sz w:val="28"/>
          <w:szCs w:val="28"/>
        </w:rPr>
        <w:t>Before 2009, Serbia’s education system separated Roma children and those with disabilities into specialized schools, with children with severe disabilities largely excluded and placed in social welfare institutions. This changed in 2009 with the introduction of Inclusive Education through the Law on the Foundations of the Education System, which mandated the enrolment of all children in the regular school system</w:t>
      </w:r>
      <w:r w:rsidR="004451CF">
        <w:rPr>
          <w:rFonts w:eastAsia="Times New Roman" w:cstheme="minorHAnsi"/>
          <w:spacing w:val="-10"/>
          <w:kern w:val="28"/>
          <w:sz w:val="28"/>
          <w:szCs w:val="28"/>
        </w:rPr>
        <w:t xml:space="preserve"> </w:t>
      </w:r>
      <w:r w:rsidR="004451CF" w:rsidRPr="004451CF">
        <w:rPr>
          <w:rFonts w:eastAsia="Times New Roman" w:cstheme="minorHAnsi"/>
          <w:spacing w:val="-10"/>
          <w:kern w:val="28"/>
          <w:sz w:val="28"/>
          <w:szCs w:val="28"/>
        </w:rPr>
        <w:t>ensuring access for all children to regular schooling and tailored support for students with disabilities, learning challenges and other disadvantages. From 2009 to 2012, school-level teams, individual education plans</w:t>
      </w:r>
      <w:r w:rsidR="00B840BC">
        <w:rPr>
          <w:rFonts w:eastAsia="Times New Roman" w:cstheme="minorHAnsi"/>
          <w:spacing w:val="-10"/>
          <w:kern w:val="28"/>
          <w:sz w:val="28"/>
          <w:szCs w:val="28"/>
        </w:rPr>
        <w:t>,</w:t>
      </w:r>
      <w:r w:rsidR="004451CF" w:rsidRPr="004451CF">
        <w:rPr>
          <w:rFonts w:eastAsia="Times New Roman" w:cstheme="minorHAnsi"/>
          <w:spacing w:val="-10"/>
          <w:kern w:val="28"/>
          <w:sz w:val="28"/>
          <w:szCs w:val="28"/>
        </w:rPr>
        <w:t xml:space="preserve"> and intersectoral support services were established, integrating health, education</w:t>
      </w:r>
      <w:r w:rsidR="00B840BC">
        <w:rPr>
          <w:rFonts w:eastAsia="Times New Roman" w:cstheme="minorHAnsi"/>
          <w:spacing w:val="-10"/>
          <w:kern w:val="28"/>
          <w:sz w:val="28"/>
          <w:szCs w:val="28"/>
        </w:rPr>
        <w:t>,</w:t>
      </w:r>
      <w:r w:rsidR="004451CF" w:rsidRPr="004451CF">
        <w:rPr>
          <w:rFonts w:eastAsia="Times New Roman" w:cstheme="minorHAnsi"/>
          <w:spacing w:val="-10"/>
          <w:kern w:val="28"/>
          <w:sz w:val="28"/>
          <w:szCs w:val="28"/>
        </w:rPr>
        <w:t xml:space="preserve"> and social welfare.</w:t>
      </w:r>
      <w:r w:rsidR="004451CF">
        <w:rPr>
          <w:rFonts w:eastAsia="Times New Roman" w:cstheme="minorHAnsi"/>
          <w:spacing w:val="-10"/>
          <w:kern w:val="28"/>
          <w:sz w:val="28"/>
          <w:szCs w:val="28"/>
        </w:rPr>
        <w:t xml:space="preserve"> </w:t>
      </w:r>
      <w:r w:rsidR="004451CF" w:rsidRPr="004451CF">
        <w:rPr>
          <w:rFonts w:eastAsia="Times New Roman" w:cstheme="minorHAnsi"/>
          <w:spacing w:val="-10"/>
          <w:kern w:val="28"/>
          <w:sz w:val="28"/>
          <w:szCs w:val="28"/>
        </w:rPr>
        <w:t>Progress accelerated from 2017 to 2024, focusing on capacity-building and support mechanisms across municipalities and regions. Resource centers were created to assist schools with inclusive practices, while the Ministry of Education implemented mentoring programs, utilizing external advisors to support schools. Model schools for inclusive education and Teachers' Communities of Practice emerged, fostering peer-to-peer learning and the sharing of best practices. Monitoring systems, including the Education Management Information System (EMIS) and National Reports on Inclusive Education, have been instrumental in tracking progress and assessing the impact of inclusive policies.</w:t>
      </w:r>
    </w:p>
    <w:p w14:paraId="2EF57F06" w14:textId="77777777" w:rsidR="00DE5635" w:rsidRDefault="00DE5635" w:rsidP="00762834">
      <w:pPr>
        <w:jc w:val="center"/>
        <w:rPr>
          <w:rFonts w:eastAsia="Times New Roman" w:cstheme="minorHAnsi"/>
          <w:b/>
          <w:bCs/>
          <w:spacing w:val="-10"/>
          <w:kern w:val="28"/>
          <w:sz w:val="28"/>
          <w:szCs w:val="28"/>
          <w:u w:val="single"/>
          <w:lang w:val="en-US"/>
        </w:rPr>
      </w:pPr>
    </w:p>
    <w:p w14:paraId="7E38364E" w14:textId="1B2E6061" w:rsidR="00983368" w:rsidRPr="002C1C66" w:rsidRDefault="002457CF" w:rsidP="002C1C66">
      <w:pPr>
        <w:numPr>
          <w:ilvl w:val="0"/>
          <w:numId w:val="21"/>
        </w:numPr>
        <w:jc w:val="both"/>
        <w:rPr>
          <w:rFonts w:eastAsia="Times New Roman" w:cstheme="minorHAnsi"/>
          <w:spacing w:val="-10"/>
          <w:kern w:val="28"/>
          <w:sz w:val="28"/>
          <w:szCs w:val="28"/>
          <w:u w:val="single"/>
          <w:lang w:val="en-US"/>
        </w:rPr>
      </w:pPr>
      <w:r w:rsidRPr="00334E08">
        <w:rPr>
          <w:rFonts w:eastAsia="Times New Roman" w:cstheme="minorHAnsi"/>
          <w:b/>
          <w:bCs/>
          <w:noProof/>
          <w:spacing w:val="-10"/>
          <w:kern w:val="28"/>
          <w:sz w:val="28"/>
          <w:szCs w:val="28"/>
          <w:lang w:val="en-US"/>
        </w:rPr>
        <w:lastRenderedPageBreak/>
        <w:drawing>
          <wp:anchor distT="0" distB="0" distL="114300" distR="114300" simplePos="0" relativeHeight="251663360" behindDoc="0" locked="0" layoutInCell="1" allowOverlap="1" wp14:anchorId="529FBA9C" wp14:editId="08E244BB">
            <wp:simplePos x="0" y="0"/>
            <wp:positionH relativeFrom="margin">
              <wp:posOffset>3028315</wp:posOffset>
            </wp:positionH>
            <wp:positionV relativeFrom="paragraph">
              <wp:posOffset>71755</wp:posOffset>
            </wp:positionV>
            <wp:extent cx="2370455" cy="1777365"/>
            <wp:effectExtent l="0" t="0" r="0" b="0"/>
            <wp:wrapSquare wrapText="bothSides"/>
            <wp:docPr id="599929724" name="Picture 3"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29724" name="Picture 3" descr="A person holding a micro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455" cy="1777365"/>
                    </a:xfrm>
                    <a:prstGeom prst="rect">
                      <a:avLst/>
                    </a:prstGeom>
                  </pic:spPr>
                </pic:pic>
              </a:graphicData>
            </a:graphic>
            <wp14:sizeRelH relativeFrom="margin">
              <wp14:pctWidth>0</wp14:pctWidth>
            </wp14:sizeRelH>
            <wp14:sizeRelV relativeFrom="margin">
              <wp14:pctHeight>0</wp14:pctHeight>
            </wp14:sizeRelV>
          </wp:anchor>
        </w:drawing>
      </w:r>
      <w:r w:rsidR="00762834">
        <w:rPr>
          <w:rFonts w:eastAsia="Times New Roman" w:cstheme="minorHAnsi"/>
          <w:b/>
          <w:bCs/>
          <w:spacing w:val="-10"/>
          <w:kern w:val="28"/>
          <w:sz w:val="28"/>
          <w:szCs w:val="28"/>
          <w:lang w:val="en-US"/>
        </w:rPr>
        <w:t xml:space="preserve">Tanja Ranković </w:t>
      </w:r>
      <w:r w:rsidR="00762834" w:rsidRPr="00726488">
        <w:rPr>
          <w:rFonts w:eastAsia="Times New Roman" w:cstheme="minorHAnsi"/>
          <w:spacing w:val="-10"/>
          <w:kern w:val="28"/>
          <w:sz w:val="28"/>
          <w:szCs w:val="28"/>
          <w:lang w:val="en-US"/>
        </w:rPr>
        <w:t xml:space="preserve">(UNICEF) </w:t>
      </w:r>
      <w:r w:rsidR="00130A8E" w:rsidRPr="00726488">
        <w:rPr>
          <w:rFonts w:eastAsia="Times New Roman" w:cstheme="minorHAnsi"/>
          <w:spacing w:val="-10"/>
          <w:kern w:val="28"/>
          <w:sz w:val="28"/>
          <w:szCs w:val="28"/>
          <w:lang w:val="en-US"/>
        </w:rPr>
        <w:t>covered topics</w:t>
      </w:r>
      <w:r w:rsidR="00762834" w:rsidRPr="00726488">
        <w:rPr>
          <w:rFonts w:eastAsia="Times New Roman" w:cstheme="minorHAnsi"/>
          <w:spacing w:val="-10"/>
          <w:kern w:val="28"/>
          <w:sz w:val="28"/>
          <w:szCs w:val="28"/>
          <w:lang w:val="en-US"/>
        </w:rPr>
        <w:t xml:space="preserve"> from policies to best practices, and explored inclusive education in Serbia, highlighting key strategies and initiatives aimed at ensuring equal opportunities for all students.</w:t>
      </w:r>
      <w:r w:rsidR="00E17ADA" w:rsidRPr="00726488">
        <w:rPr>
          <w:rFonts w:eastAsia="Times New Roman" w:cstheme="minorHAnsi"/>
          <w:spacing w:val="-10"/>
          <w:kern w:val="28"/>
          <w:sz w:val="28"/>
          <w:szCs w:val="28"/>
          <w:lang w:val="en-US"/>
        </w:rPr>
        <w:t xml:space="preserve"> </w:t>
      </w:r>
      <w:r w:rsidR="00E17ADA" w:rsidRPr="00726488">
        <w:rPr>
          <w:rFonts w:eastAsia="Times New Roman" w:cstheme="minorHAnsi"/>
          <w:spacing w:val="-10"/>
          <w:kern w:val="28"/>
          <w:sz w:val="28"/>
          <w:szCs w:val="28"/>
        </w:rPr>
        <w:t>UNICEF in Serbia supports national institutions to ensure every child’s right to quality education, with a focus on children from low socio-economic backgrounds, those with disabilities, national minorities</w:t>
      </w:r>
      <w:r w:rsidR="00B840BC">
        <w:rPr>
          <w:rFonts w:eastAsia="Times New Roman" w:cstheme="minorHAnsi"/>
          <w:spacing w:val="-10"/>
          <w:kern w:val="28"/>
          <w:sz w:val="28"/>
          <w:szCs w:val="28"/>
        </w:rPr>
        <w:t>,</w:t>
      </w:r>
      <w:r w:rsidR="00E17ADA" w:rsidRPr="00726488">
        <w:rPr>
          <w:rFonts w:eastAsia="Times New Roman" w:cstheme="minorHAnsi"/>
          <w:spacing w:val="-10"/>
          <w:kern w:val="28"/>
          <w:sz w:val="28"/>
          <w:szCs w:val="28"/>
        </w:rPr>
        <w:t xml:space="preserve"> and refugee and migrant children. Partnering with the Ministry of Education, UNICEF helps strengthen the legal framework, build institutional capacity</w:t>
      </w:r>
      <w:r w:rsidR="00B840BC">
        <w:rPr>
          <w:rFonts w:eastAsia="Times New Roman" w:cstheme="minorHAnsi"/>
          <w:spacing w:val="-10"/>
          <w:kern w:val="28"/>
          <w:sz w:val="28"/>
          <w:szCs w:val="28"/>
        </w:rPr>
        <w:t>,</w:t>
      </w:r>
      <w:r w:rsidR="00E17ADA" w:rsidRPr="00726488">
        <w:rPr>
          <w:rFonts w:eastAsia="Times New Roman" w:cstheme="minorHAnsi"/>
          <w:spacing w:val="-10"/>
          <w:kern w:val="28"/>
          <w:sz w:val="28"/>
          <w:szCs w:val="28"/>
        </w:rPr>
        <w:t xml:space="preserve"> and develop inclusive education models. Priorities include enhancing access, quality</w:t>
      </w:r>
      <w:r w:rsidR="00B840BC">
        <w:rPr>
          <w:rFonts w:eastAsia="Times New Roman" w:cstheme="minorHAnsi"/>
          <w:spacing w:val="-10"/>
          <w:kern w:val="28"/>
          <w:sz w:val="28"/>
          <w:szCs w:val="28"/>
        </w:rPr>
        <w:t>,</w:t>
      </w:r>
      <w:r w:rsidR="00E17ADA" w:rsidRPr="00726488">
        <w:rPr>
          <w:rFonts w:eastAsia="Times New Roman" w:cstheme="minorHAnsi"/>
          <w:spacing w:val="-10"/>
          <w:kern w:val="28"/>
          <w:sz w:val="28"/>
          <w:szCs w:val="28"/>
        </w:rPr>
        <w:t xml:space="preserve"> and inclusivity across preschool, primary and secondary education. Tanja Rankovic emphasized that UNICEF Serbia supports education reform aimed at quality inclusive education, which includes preventing dropouts, combating discrimination</w:t>
      </w:r>
      <w:r w:rsidR="00B840BC">
        <w:rPr>
          <w:rFonts w:eastAsia="Times New Roman" w:cstheme="minorHAnsi"/>
          <w:spacing w:val="-10"/>
          <w:kern w:val="28"/>
          <w:sz w:val="28"/>
          <w:szCs w:val="28"/>
        </w:rPr>
        <w:t>,</w:t>
      </w:r>
      <w:r w:rsidR="00E17ADA" w:rsidRPr="00726488">
        <w:rPr>
          <w:rFonts w:eastAsia="Times New Roman" w:cstheme="minorHAnsi"/>
          <w:spacing w:val="-10"/>
          <w:kern w:val="28"/>
          <w:sz w:val="28"/>
          <w:szCs w:val="28"/>
        </w:rPr>
        <w:t xml:space="preserve"> and data management. UNICEF Serbia has also provided technical assistance for develop</w:t>
      </w:r>
      <w:r w:rsidR="006047B3">
        <w:rPr>
          <w:rFonts w:eastAsia="Times New Roman" w:cstheme="minorHAnsi"/>
          <w:spacing w:val="-10"/>
          <w:kern w:val="28"/>
          <w:sz w:val="28"/>
          <w:szCs w:val="28"/>
        </w:rPr>
        <w:t>i</w:t>
      </w:r>
      <w:r w:rsidR="00E17ADA" w:rsidRPr="00726488">
        <w:rPr>
          <w:rFonts w:eastAsia="Times New Roman" w:cstheme="minorHAnsi"/>
          <w:spacing w:val="-10"/>
          <w:kern w:val="28"/>
          <w:sz w:val="28"/>
          <w:szCs w:val="28"/>
        </w:rPr>
        <w:t>n</w:t>
      </w:r>
      <w:r w:rsidR="006047B3">
        <w:rPr>
          <w:rFonts w:eastAsia="Times New Roman" w:cstheme="minorHAnsi"/>
          <w:spacing w:val="-10"/>
          <w:kern w:val="28"/>
          <w:sz w:val="28"/>
          <w:szCs w:val="28"/>
        </w:rPr>
        <w:t>g</w:t>
      </w:r>
      <w:r w:rsidR="00E17ADA" w:rsidRPr="00726488">
        <w:rPr>
          <w:rFonts w:eastAsia="Times New Roman" w:cstheme="minorHAnsi"/>
          <w:spacing w:val="-10"/>
          <w:kern w:val="28"/>
          <w:sz w:val="28"/>
          <w:szCs w:val="28"/>
        </w:rPr>
        <w:t xml:space="preserve"> the new Education Strategy 2030, based on global knowledge and locally generated data and research.</w:t>
      </w:r>
    </w:p>
    <w:p w14:paraId="00E31BE5" w14:textId="14543C14" w:rsidR="005F5A98" w:rsidRPr="00BD4363" w:rsidRDefault="00FE0E87" w:rsidP="00BD4363">
      <w:pPr>
        <w:numPr>
          <w:ilvl w:val="0"/>
          <w:numId w:val="21"/>
        </w:numPr>
        <w:jc w:val="both"/>
        <w:rPr>
          <w:rFonts w:eastAsia="Times New Roman" w:cstheme="minorHAnsi"/>
          <w:spacing w:val="-10"/>
          <w:kern w:val="28"/>
          <w:sz w:val="28"/>
          <w:szCs w:val="28"/>
          <w:u w:val="single"/>
          <w:lang w:val="en-US"/>
        </w:rPr>
      </w:pPr>
      <w:r>
        <w:rPr>
          <w:rFonts w:eastAsia="Times New Roman" w:cstheme="minorHAnsi"/>
          <w:b/>
          <w:bCs/>
          <w:spacing w:val="-10"/>
          <w:kern w:val="28"/>
          <w:sz w:val="28"/>
          <w:szCs w:val="28"/>
          <w:lang w:val="en-US"/>
        </w:rPr>
        <w:t>Elizabeta Karalić</w:t>
      </w:r>
      <w:r w:rsidR="00070C70">
        <w:rPr>
          <w:rFonts w:eastAsia="Times New Roman" w:cstheme="minorHAnsi"/>
          <w:spacing w:val="-10"/>
          <w:kern w:val="28"/>
          <w:sz w:val="28"/>
          <w:szCs w:val="28"/>
          <w:lang w:val="en-US"/>
        </w:rPr>
        <w:t xml:space="preserve"> </w:t>
      </w:r>
      <w:r w:rsidRPr="0025315B">
        <w:rPr>
          <w:rFonts w:eastAsia="Times New Roman" w:cstheme="minorHAnsi"/>
          <w:spacing w:val="-10"/>
          <w:kern w:val="28"/>
          <w:sz w:val="28"/>
          <w:szCs w:val="28"/>
          <w:lang w:val="en-US"/>
        </w:rPr>
        <w:t xml:space="preserve">provided details for visiting schools planned for </w:t>
      </w:r>
      <w:r w:rsidRPr="0025315B">
        <w:rPr>
          <w:rFonts w:eastAsia="Times New Roman" w:cstheme="minorHAnsi"/>
          <w:b/>
          <w:bCs/>
          <w:spacing w:val="-10"/>
          <w:kern w:val="28"/>
          <w:sz w:val="28"/>
          <w:szCs w:val="28"/>
          <w:lang w:val="en-US"/>
        </w:rPr>
        <w:t>Wednesday</w:t>
      </w:r>
      <w:r w:rsidRPr="0025315B">
        <w:rPr>
          <w:rFonts w:eastAsia="Times New Roman" w:cstheme="minorHAnsi"/>
          <w:spacing w:val="-10"/>
          <w:kern w:val="28"/>
          <w:sz w:val="28"/>
          <w:szCs w:val="28"/>
          <w:lang w:val="en-US"/>
        </w:rPr>
        <w:t xml:space="preserve"> and </w:t>
      </w:r>
      <w:r w:rsidRPr="0025315B">
        <w:rPr>
          <w:rFonts w:eastAsia="Times New Roman" w:cstheme="minorHAnsi"/>
          <w:b/>
          <w:bCs/>
          <w:spacing w:val="-10"/>
          <w:kern w:val="28"/>
          <w:sz w:val="28"/>
          <w:szCs w:val="28"/>
          <w:lang w:val="en-US"/>
        </w:rPr>
        <w:t>Thursday</w:t>
      </w:r>
      <w:r w:rsidRPr="0025315B">
        <w:rPr>
          <w:rFonts w:eastAsia="Times New Roman" w:cstheme="minorHAnsi"/>
          <w:spacing w:val="-10"/>
          <w:kern w:val="28"/>
          <w:sz w:val="28"/>
          <w:szCs w:val="28"/>
          <w:lang w:val="en-US"/>
        </w:rPr>
        <w:t xml:space="preserve">. </w:t>
      </w:r>
      <w:r w:rsidRPr="0025315B">
        <w:rPr>
          <w:rFonts w:eastAsia="Times New Roman" w:cstheme="minorHAnsi"/>
          <w:spacing w:val="-10"/>
          <w:kern w:val="28"/>
          <w:sz w:val="28"/>
          <w:szCs w:val="28"/>
        </w:rPr>
        <w:t>The attendees were divided into three groups, and each was assigned a different school to visit on Wednesday and Thursday with representatives from the host country.</w:t>
      </w:r>
      <w:r w:rsidR="002D57A2" w:rsidRPr="0025315B">
        <w:rPr>
          <w:rFonts w:eastAsia="Times New Roman" w:cstheme="minorHAnsi"/>
          <w:spacing w:val="-10"/>
          <w:kern w:val="28"/>
          <w:sz w:val="28"/>
          <w:szCs w:val="28"/>
        </w:rPr>
        <w:t xml:space="preserve"> </w:t>
      </w:r>
      <w:r w:rsidR="006047B3">
        <w:rPr>
          <w:rFonts w:eastAsia="Times New Roman" w:cstheme="minorHAnsi"/>
          <w:spacing w:val="-10"/>
          <w:kern w:val="28"/>
          <w:sz w:val="28"/>
          <w:szCs w:val="28"/>
        </w:rPr>
        <w:t>Six</w:t>
      </w:r>
      <w:r w:rsidR="002D57A2" w:rsidRPr="0025315B">
        <w:rPr>
          <w:rFonts w:eastAsia="Times New Roman" w:cstheme="minorHAnsi"/>
          <w:spacing w:val="-10"/>
          <w:kern w:val="28"/>
          <w:sz w:val="28"/>
          <w:szCs w:val="28"/>
        </w:rPr>
        <w:t xml:space="preserve"> schools </w:t>
      </w:r>
      <w:r w:rsidR="006047B3">
        <w:rPr>
          <w:rFonts w:eastAsia="Times New Roman" w:cstheme="minorHAnsi"/>
          <w:spacing w:val="-10"/>
          <w:kern w:val="28"/>
          <w:sz w:val="28"/>
          <w:szCs w:val="28"/>
        </w:rPr>
        <w:t xml:space="preserve">were </w:t>
      </w:r>
      <w:r w:rsidR="002D57A2" w:rsidRPr="0025315B">
        <w:rPr>
          <w:rFonts w:eastAsia="Times New Roman" w:cstheme="minorHAnsi"/>
          <w:spacing w:val="-10"/>
          <w:kern w:val="28"/>
          <w:sz w:val="28"/>
          <w:szCs w:val="28"/>
        </w:rPr>
        <w:t xml:space="preserve">designated for visits: </w:t>
      </w:r>
      <w:r w:rsidR="006047B3">
        <w:rPr>
          <w:rFonts w:eastAsia="Times New Roman" w:cstheme="minorHAnsi"/>
          <w:b/>
          <w:bCs/>
          <w:spacing w:val="-10"/>
          <w:kern w:val="28"/>
          <w:sz w:val="28"/>
          <w:szCs w:val="28"/>
        </w:rPr>
        <w:t>two</w:t>
      </w:r>
      <w:r w:rsidR="002D57A2" w:rsidRPr="0025315B">
        <w:rPr>
          <w:rFonts w:eastAsia="Times New Roman" w:cstheme="minorHAnsi"/>
          <w:b/>
          <w:bCs/>
          <w:spacing w:val="-10"/>
          <w:kern w:val="28"/>
          <w:sz w:val="28"/>
          <w:szCs w:val="28"/>
        </w:rPr>
        <w:t xml:space="preserve"> primary schools, </w:t>
      </w:r>
      <w:r w:rsidR="006047B3">
        <w:rPr>
          <w:rFonts w:eastAsia="Times New Roman" w:cstheme="minorHAnsi"/>
          <w:b/>
          <w:bCs/>
          <w:spacing w:val="-10"/>
          <w:kern w:val="28"/>
          <w:sz w:val="28"/>
          <w:szCs w:val="28"/>
        </w:rPr>
        <w:t>two</w:t>
      </w:r>
      <w:r w:rsidR="002D57A2" w:rsidRPr="0025315B">
        <w:rPr>
          <w:rFonts w:eastAsia="Times New Roman" w:cstheme="minorHAnsi"/>
          <w:b/>
          <w:bCs/>
          <w:spacing w:val="-10"/>
          <w:kern w:val="28"/>
          <w:sz w:val="28"/>
          <w:szCs w:val="28"/>
        </w:rPr>
        <w:t xml:space="preserve"> technical schools, </w:t>
      </w:r>
      <w:r w:rsidR="006047B3">
        <w:rPr>
          <w:rFonts w:eastAsia="Times New Roman" w:cstheme="minorHAnsi"/>
          <w:b/>
          <w:bCs/>
          <w:spacing w:val="-10"/>
          <w:kern w:val="28"/>
          <w:sz w:val="28"/>
          <w:szCs w:val="28"/>
        </w:rPr>
        <w:t>one</w:t>
      </w:r>
      <w:r w:rsidR="002D57A2" w:rsidRPr="0025315B">
        <w:rPr>
          <w:rFonts w:eastAsia="Times New Roman" w:cstheme="minorHAnsi"/>
          <w:b/>
          <w:bCs/>
          <w:spacing w:val="-10"/>
          <w:kern w:val="28"/>
          <w:sz w:val="28"/>
          <w:szCs w:val="28"/>
        </w:rPr>
        <w:t xml:space="preserve"> gymnasium</w:t>
      </w:r>
      <w:r w:rsidR="006047B3">
        <w:rPr>
          <w:rFonts w:eastAsia="Times New Roman" w:cstheme="minorHAnsi"/>
          <w:b/>
          <w:bCs/>
          <w:spacing w:val="-10"/>
          <w:kern w:val="28"/>
          <w:sz w:val="28"/>
          <w:szCs w:val="28"/>
        </w:rPr>
        <w:t>,</w:t>
      </w:r>
      <w:r w:rsidR="002D57A2" w:rsidRPr="0025315B">
        <w:rPr>
          <w:rFonts w:eastAsia="Times New Roman" w:cstheme="minorHAnsi"/>
          <w:b/>
          <w:bCs/>
          <w:spacing w:val="-10"/>
          <w:kern w:val="28"/>
          <w:sz w:val="28"/>
          <w:szCs w:val="28"/>
        </w:rPr>
        <w:t xml:space="preserve"> and </w:t>
      </w:r>
      <w:r w:rsidR="006047B3">
        <w:rPr>
          <w:rFonts w:eastAsia="Times New Roman" w:cstheme="minorHAnsi"/>
          <w:b/>
          <w:bCs/>
          <w:spacing w:val="-10"/>
          <w:kern w:val="28"/>
          <w:sz w:val="28"/>
          <w:szCs w:val="28"/>
        </w:rPr>
        <w:t>one</w:t>
      </w:r>
      <w:r w:rsidR="002D57A2" w:rsidRPr="0025315B">
        <w:rPr>
          <w:rFonts w:eastAsia="Times New Roman" w:cstheme="minorHAnsi"/>
          <w:b/>
          <w:bCs/>
          <w:spacing w:val="-10"/>
          <w:kern w:val="28"/>
          <w:sz w:val="28"/>
          <w:szCs w:val="28"/>
        </w:rPr>
        <w:t xml:space="preserve"> special school</w:t>
      </w:r>
      <w:r w:rsidR="002D57A2" w:rsidRPr="0025315B">
        <w:rPr>
          <w:rFonts w:eastAsia="Times New Roman" w:cstheme="minorHAnsi"/>
          <w:spacing w:val="-10"/>
          <w:kern w:val="28"/>
          <w:sz w:val="28"/>
          <w:szCs w:val="28"/>
        </w:rPr>
        <w:t>.</w:t>
      </w:r>
    </w:p>
    <w:p w14:paraId="45EDE423" w14:textId="7EAEC171" w:rsidR="009E51AC" w:rsidRPr="0025315B" w:rsidRDefault="006047B3" w:rsidP="009E51AC">
      <w:pPr>
        <w:numPr>
          <w:ilvl w:val="0"/>
          <w:numId w:val="21"/>
        </w:numPr>
        <w:jc w:val="both"/>
        <w:rPr>
          <w:rFonts w:eastAsia="Times New Roman" w:cstheme="minorHAnsi"/>
          <w:spacing w:val="-10"/>
          <w:kern w:val="28"/>
          <w:sz w:val="28"/>
          <w:szCs w:val="28"/>
          <w:lang w:val="en-US"/>
        </w:rPr>
      </w:pPr>
      <w:r>
        <w:rPr>
          <w:rFonts w:eastAsia="Times New Roman" w:cstheme="minorHAnsi"/>
          <w:b/>
          <w:bCs/>
          <w:spacing w:val="-10"/>
          <w:kern w:val="28"/>
          <w:sz w:val="28"/>
          <w:szCs w:val="28"/>
          <w:lang w:val="en-US"/>
        </w:rPr>
        <w:t>The g</w:t>
      </w:r>
      <w:r w:rsidR="005F5A98" w:rsidRPr="0025315B">
        <w:rPr>
          <w:rFonts w:eastAsia="Times New Roman" w:cstheme="minorHAnsi"/>
          <w:b/>
          <w:bCs/>
          <w:spacing w:val="-10"/>
          <w:kern w:val="28"/>
          <w:sz w:val="28"/>
          <w:szCs w:val="28"/>
          <w:lang w:val="en-US"/>
        </w:rPr>
        <w:t xml:space="preserve">uided tour in </w:t>
      </w:r>
      <w:r w:rsidR="00A05144" w:rsidRPr="0025315B">
        <w:rPr>
          <w:rFonts w:eastAsia="Times New Roman" w:cstheme="minorHAnsi"/>
          <w:b/>
          <w:bCs/>
          <w:spacing w:val="-10"/>
          <w:kern w:val="28"/>
          <w:sz w:val="28"/>
          <w:szCs w:val="28"/>
          <w:lang w:val="en-US"/>
        </w:rPr>
        <w:t>Belgrade</w:t>
      </w:r>
      <w:r w:rsidR="005F5A98" w:rsidRPr="0025315B">
        <w:rPr>
          <w:rFonts w:eastAsia="Times New Roman" w:cstheme="minorHAnsi"/>
          <w:b/>
          <w:bCs/>
          <w:spacing w:val="-10"/>
          <w:kern w:val="28"/>
          <w:sz w:val="28"/>
          <w:szCs w:val="28"/>
          <w:lang w:val="en-US"/>
        </w:rPr>
        <w:t xml:space="preserve"> city center</w:t>
      </w:r>
      <w:r w:rsidR="009E51AC" w:rsidRPr="0025315B">
        <w:rPr>
          <w:rFonts w:eastAsia="Times New Roman" w:cstheme="minorHAnsi"/>
          <w:spacing w:val="-10"/>
          <w:kern w:val="28"/>
          <w:sz w:val="28"/>
          <w:szCs w:val="28"/>
          <w:lang w:val="en-US"/>
        </w:rPr>
        <w:t xml:space="preserve"> provided an enriching experience as participants walked with a tourist guide through the c</w:t>
      </w:r>
      <w:r>
        <w:rPr>
          <w:rFonts w:eastAsia="Times New Roman" w:cstheme="minorHAnsi"/>
          <w:spacing w:val="-10"/>
          <w:kern w:val="28"/>
          <w:sz w:val="28"/>
          <w:szCs w:val="28"/>
          <w:lang w:val="en-US"/>
        </w:rPr>
        <w:t>ity's c</w:t>
      </w:r>
      <w:r w:rsidR="009E51AC" w:rsidRPr="0025315B">
        <w:rPr>
          <w:rFonts w:eastAsia="Times New Roman" w:cstheme="minorHAnsi"/>
          <w:spacing w:val="-10"/>
          <w:kern w:val="28"/>
          <w:sz w:val="28"/>
          <w:szCs w:val="28"/>
          <w:lang w:val="en-US"/>
        </w:rPr>
        <w:t>ore. This tour included visits to key institutions such as the Serbian Parliament and the Belgrade City Hall. Visitors explored cultural-historical monuments like Kalemegdan Fortress, St. Sava Temple, and Republic Square, allowing them to learn about the city's rich heritage while enjoying its vibrant atmosphere.</w:t>
      </w:r>
    </w:p>
    <w:p w14:paraId="5255E6DC" w14:textId="77777777" w:rsidR="009E51AC" w:rsidRPr="009E51AC" w:rsidRDefault="009E51AC" w:rsidP="009E51AC">
      <w:pPr>
        <w:pStyle w:val="ListParagraph"/>
      </w:pPr>
    </w:p>
    <w:p w14:paraId="0329F2FC" w14:textId="186216F6" w:rsidR="00983368" w:rsidRPr="002457CF" w:rsidRDefault="00D4303F" w:rsidP="002457CF">
      <w:pPr>
        <w:jc w:val="center"/>
        <w:rPr>
          <w:rFonts w:eastAsia="Times New Roman" w:cstheme="minorHAnsi"/>
          <w:b/>
          <w:bCs/>
          <w:spacing w:val="-10"/>
          <w:kern w:val="28"/>
          <w:sz w:val="28"/>
          <w:szCs w:val="28"/>
          <w:lang w:val="en-US"/>
        </w:rPr>
      </w:pPr>
      <w:r>
        <w:rPr>
          <w:rFonts w:eastAsia="Times New Roman" w:cstheme="minorHAnsi"/>
          <w:b/>
          <w:bCs/>
          <w:noProof/>
          <w:spacing w:val="-10"/>
          <w:kern w:val="28"/>
          <w:sz w:val="28"/>
          <w:szCs w:val="28"/>
          <w:lang w:val="en-US"/>
        </w:rPr>
        <w:lastRenderedPageBreak/>
        <w:drawing>
          <wp:inline distT="0" distB="0" distL="0" distR="0" wp14:anchorId="6EB2808C" wp14:editId="52586807">
            <wp:extent cx="2336800" cy="1752600"/>
            <wp:effectExtent l="0" t="0" r="6350" b="0"/>
            <wp:docPr id="140102540" name="Picture 1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2540" name="Picture 12" descr="A group of people standing in front of a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489" cy="1756117"/>
                    </a:xfrm>
                    <a:prstGeom prst="rect">
                      <a:avLst/>
                    </a:prstGeom>
                  </pic:spPr>
                </pic:pic>
              </a:graphicData>
            </a:graphic>
          </wp:inline>
        </w:drawing>
      </w:r>
      <w:r>
        <w:rPr>
          <w:rFonts w:eastAsia="Times New Roman" w:cstheme="minorHAnsi"/>
          <w:b/>
          <w:bCs/>
          <w:noProof/>
          <w:spacing w:val="-10"/>
          <w:kern w:val="28"/>
          <w:sz w:val="28"/>
          <w:szCs w:val="28"/>
          <w:lang w:val="en-US"/>
        </w:rPr>
        <w:drawing>
          <wp:inline distT="0" distB="0" distL="0" distR="0" wp14:anchorId="210A346E" wp14:editId="5E76458E">
            <wp:extent cx="2241550" cy="1743075"/>
            <wp:effectExtent l="0" t="0" r="6350" b="9525"/>
            <wp:docPr id="137195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55359" name="Picture 1371955359"/>
                    <pic:cNvPicPr/>
                  </pic:nvPicPr>
                  <pic:blipFill rotWithShape="1">
                    <a:blip r:embed="rId17" cstate="print">
                      <a:extLst>
                        <a:ext uri="{28A0092B-C50C-407E-A947-70E740481C1C}">
                          <a14:useLocalDpi xmlns:a14="http://schemas.microsoft.com/office/drawing/2010/main" val="0"/>
                        </a:ext>
                      </a:extLst>
                    </a:blip>
                    <a:srcRect r="20218"/>
                    <a:stretch/>
                  </pic:blipFill>
                  <pic:spPr bwMode="auto">
                    <a:xfrm>
                      <a:off x="0" y="0"/>
                      <a:ext cx="2247565" cy="1747752"/>
                    </a:xfrm>
                    <a:prstGeom prst="rect">
                      <a:avLst/>
                    </a:prstGeom>
                    <a:ln>
                      <a:noFill/>
                    </a:ln>
                    <a:extLst>
                      <a:ext uri="{53640926-AAD7-44D8-BBD7-CCE9431645EC}">
                        <a14:shadowObscured xmlns:a14="http://schemas.microsoft.com/office/drawing/2010/main"/>
                      </a:ext>
                    </a:extLst>
                  </pic:spPr>
                </pic:pic>
              </a:graphicData>
            </a:graphic>
          </wp:inline>
        </w:drawing>
      </w:r>
      <w:r w:rsidR="009011D0">
        <w:rPr>
          <w:rFonts w:eastAsia="Times New Roman" w:cstheme="minorHAnsi"/>
          <w:b/>
          <w:bCs/>
          <w:noProof/>
          <w:spacing w:val="-10"/>
          <w:kern w:val="28"/>
          <w:sz w:val="28"/>
          <w:szCs w:val="28"/>
          <w:lang w:val="en-US"/>
        </w:rPr>
        <w:drawing>
          <wp:inline distT="0" distB="0" distL="0" distR="0" wp14:anchorId="5D4ABE19" wp14:editId="4F04A48C">
            <wp:extent cx="1155452" cy="1260888"/>
            <wp:effectExtent l="0" t="0" r="6985" b="0"/>
            <wp:docPr id="158662070" name="Picture 17" descr="A group of people in 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2070" name="Picture 17" descr="A group of people in a large room&#10;&#10;Description automatically generated"/>
                    <pic:cNvPicPr/>
                  </pic:nvPicPr>
                  <pic:blipFill rotWithShape="1">
                    <a:blip r:embed="rId18" cstate="print">
                      <a:extLst>
                        <a:ext uri="{28A0092B-C50C-407E-A947-70E740481C1C}">
                          <a14:useLocalDpi xmlns:a14="http://schemas.microsoft.com/office/drawing/2010/main" val="0"/>
                        </a:ext>
                      </a:extLst>
                    </a:blip>
                    <a:srcRect t="6174" b="11984"/>
                    <a:stretch/>
                  </pic:blipFill>
                  <pic:spPr bwMode="auto">
                    <a:xfrm>
                      <a:off x="0" y="0"/>
                      <a:ext cx="1164040" cy="1270260"/>
                    </a:xfrm>
                    <a:prstGeom prst="rect">
                      <a:avLst/>
                    </a:prstGeom>
                    <a:ln>
                      <a:noFill/>
                    </a:ln>
                    <a:extLst>
                      <a:ext uri="{53640926-AAD7-44D8-BBD7-CCE9431645EC}">
                        <a14:shadowObscured xmlns:a14="http://schemas.microsoft.com/office/drawing/2010/main"/>
                      </a:ext>
                    </a:extLst>
                  </pic:spPr>
                </pic:pic>
              </a:graphicData>
            </a:graphic>
          </wp:inline>
        </w:drawing>
      </w:r>
      <w:r w:rsidR="009011D0">
        <w:rPr>
          <w:rFonts w:eastAsia="Times New Roman" w:cstheme="minorHAnsi"/>
          <w:b/>
          <w:bCs/>
          <w:noProof/>
          <w:spacing w:val="-10"/>
          <w:kern w:val="28"/>
          <w:sz w:val="28"/>
          <w:szCs w:val="28"/>
          <w:lang w:val="en-US"/>
        </w:rPr>
        <w:drawing>
          <wp:inline distT="0" distB="0" distL="0" distR="0" wp14:anchorId="378EB550" wp14:editId="3A1E551C">
            <wp:extent cx="1345638" cy="1261110"/>
            <wp:effectExtent l="0" t="0" r="6985" b="0"/>
            <wp:docPr id="1040565877" name="Picture 18" descr="A statue of a person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65877" name="Picture 18" descr="A statue of a person holding a sword&#10;&#10;Description automatically generated"/>
                    <pic:cNvPicPr/>
                  </pic:nvPicPr>
                  <pic:blipFill rotWithShape="1">
                    <a:blip r:embed="rId19" cstate="print">
                      <a:extLst>
                        <a:ext uri="{28A0092B-C50C-407E-A947-70E740481C1C}">
                          <a14:useLocalDpi xmlns:a14="http://schemas.microsoft.com/office/drawing/2010/main" val="0"/>
                        </a:ext>
                      </a:extLst>
                    </a:blip>
                    <a:srcRect l="7212" t="29009" r="8765" b="16768"/>
                    <a:stretch/>
                  </pic:blipFill>
                  <pic:spPr bwMode="auto">
                    <a:xfrm>
                      <a:off x="0" y="0"/>
                      <a:ext cx="1350332" cy="1265509"/>
                    </a:xfrm>
                    <a:prstGeom prst="rect">
                      <a:avLst/>
                    </a:prstGeom>
                    <a:ln>
                      <a:noFill/>
                    </a:ln>
                    <a:extLst>
                      <a:ext uri="{53640926-AAD7-44D8-BBD7-CCE9431645EC}">
                        <a14:shadowObscured xmlns:a14="http://schemas.microsoft.com/office/drawing/2010/main"/>
                      </a:ext>
                    </a:extLst>
                  </pic:spPr>
                </pic:pic>
              </a:graphicData>
            </a:graphic>
          </wp:inline>
        </w:drawing>
      </w:r>
      <w:r w:rsidR="009011D0">
        <w:rPr>
          <w:rFonts w:eastAsia="Times New Roman" w:cstheme="minorHAnsi"/>
          <w:b/>
          <w:bCs/>
          <w:noProof/>
          <w:spacing w:val="-10"/>
          <w:kern w:val="28"/>
          <w:sz w:val="28"/>
          <w:szCs w:val="28"/>
          <w:lang w:val="en-US"/>
        </w:rPr>
        <w:drawing>
          <wp:inline distT="0" distB="0" distL="0" distR="0" wp14:anchorId="1B1A81F9" wp14:editId="05737A0F">
            <wp:extent cx="1092432" cy="1250315"/>
            <wp:effectExtent l="0" t="0" r="0" b="6985"/>
            <wp:docPr id="1291129536" name="Picture 19" descr="A building with a large door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9536" name="Picture 19" descr="A building with a large doorway&#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9427" r="4163" b="6350"/>
                    <a:stretch/>
                  </pic:blipFill>
                  <pic:spPr bwMode="auto">
                    <a:xfrm flipH="1">
                      <a:off x="0" y="0"/>
                      <a:ext cx="1104787" cy="1264455"/>
                    </a:xfrm>
                    <a:prstGeom prst="rect">
                      <a:avLst/>
                    </a:prstGeom>
                    <a:ln>
                      <a:noFill/>
                    </a:ln>
                    <a:extLst>
                      <a:ext uri="{53640926-AAD7-44D8-BBD7-CCE9431645EC}">
                        <a14:shadowObscured xmlns:a14="http://schemas.microsoft.com/office/drawing/2010/main"/>
                      </a:ext>
                    </a:extLst>
                  </pic:spPr>
                </pic:pic>
              </a:graphicData>
            </a:graphic>
          </wp:inline>
        </w:drawing>
      </w:r>
    </w:p>
    <w:p w14:paraId="7E0199B1" w14:textId="77777777" w:rsidR="00983368" w:rsidRDefault="00983368" w:rsidP="005F5A98">
      <w:pPr>
        <w:jc w:val="center"/>
        <w:rPr>
          <w:rFonts w:eastAsia="Times New Roman" w:cstheme="minorHAnsi"/>
          <w:b/>
          <w:bCs/>
          <w:spacing w:val="-10"/>
          <w:kern w:val="28"/>
          <w:sz w:val="28"/>
          <w:szCs w:val="28"/>
          <w:u w:val="single"/>
          <w:lang w:val="en-US"/>
        </w:rPr>
      </w:pPr>
    </w:p>
    <w:p w14:paraId="0E7CBD92" w14:textId="75133FA3" w:rsidR="005F5A98" w:rsidRPr="0025315B" w:rsidRDefault="008F5AAD" w:rsidP="005F5A98">
      <w:pPr>
        <w:jc w:val="center"/>
        <w:rPr>
          <w:rFonts w:eastAsia="Times New Roman" w:cstheme="minorHAnsi"/>
          <w:b/>
          <w:bCs/>
          <w:spacing w:val="-10"/>
          <w:kern w:val="28"/>
          <w:sz w:val="32"/>
          <w:szCs w:val="32"/>
          <w:u w:val="single"/>
          <w:lang w:val="en-US"/>
        </w:rPr>
      </w:pPr>
      <w:r w:rsidRPr="0025315B">
        <w:rPr>
          <w:rFonts w:eastAsia="Times New Roman" w:cstheme="minorHAnsi"/>
          <w:b/>
          <w:bCs/>
          <w:spacing w:val="-10"/>
          <w:kern w:val="28"/>
          <w:sz w:val="32"/>
          <w:szCs w:val="32"/>
          <w:u w:val="single"/>
          <w:lang w:val="en-US"/>
        </w:rPr>
        <w:t>Wednesday October 16th, 2024</w:t>
      </w:r>
    </w:p>
    <w:p w14:paraId="7E850898" w14:textId="77777777" w:rsidR="008F5AAD" w:rsidRPr="005F5A98" w:rsidRDefault="008F5AAD" w:rsidP="005F5A98">
      <w:pPr>
        <w:jc w:val="center"/>
        <w:rPr>
          <w:rFonts w:eastAsia="Times New Roman" w:cstheme="minorHAnsi"/>
          <w:b/>
          <w:bCs/>
          <w:spacing w:val="-10"/>
          <w:kern w:val="28"/>
          <w:sz w:val="28"/>
          <w:szCs w:val="28"/>
          <w:lang w:val="en-US"/>
        </w:rPr>
      </w:pPr>
    </w:p>
    <w:p w14:paraId="258399C9" w14:textId="44572597" w:rsidR="00755FE1" w:rsidRPr="002457CF" w:rsidRDefault="008F5AAD" w:rsidP="002457CF">
      <w:pPr>
        <w:numPr>
          <w:ilvl w:val="0"/>
          <w:numId w:val="23"/>
        </w:numPr>
        <w:jc w:val="both"/>
        <w:rPr>
          <w:rFonts w:eastAsia="Times New Roman" w:cstheme="minorHAnsi"/>
          <w:b/>
          <w:bCs/>
          <w:spacing w:val="-10"/>
          <w:kern w:val="28"/>
          <w:sz w:val="28"/>
          <w:szCs w:val="28"/>
          <w:u w:val="single"/>
          <w:lang w:val="en-US"/>
        </w:rPr>
      </w:pPr>
      <w:r w:rsidRPr="0025315B">
        <w:rPr>
          <w:rFonts w:eastAsia="Times New Roman" w:cstheme="minorHAnsi"/>
          <w:spacing w:val="-10"/>
          <w:kern w:val="28"/>
          <w:sz w:val="28"/>
          <w:szCs w:val="28"/>
          <w:lang w:val="en-US"/>
        </w:rPr>
        <w:t xml:space="preserve">Visit the three schools in Belgrade </w:t>
      </w:r>
      <w:r w:rsidR="00B840BC">
        <w:rPr>
          <w:rFonts w:eastAsia="Times New Roman" w:cstheme="minorHAnsi"/>
          <w:spacing w:val="-10"/>
          <w:kern w:val="28"/>
          <w:sz w:val="28"/>
          <w:szCs w:val="28"/>
          <w:lang w:val="en-US"/>
        </w:rPr>
        <w:t>t</w:t>
      </w:r>
      <w:r w:rsidRPr="0025315B">
        <w:rPr>
          <w:rFonts w:eastAsia="Times New Roman" w:cstheme="minorHAnsi"/>
          <w:spacing w:val="-10"/>
          <w:kern w:val="28"/>
          <w:sz w:val="28"/>
          <w:szCs w:val="28"/>
          <w:lang w:val="en-US"/>
        </w:rPr>
        <w:t>h</w:t>
      </w:r>
      <w:r w:rsidR="00B840BC">
        <w:rPr>
          <w:rFonts w:eastAsia="Times New Roman" w:cstheme="minorHAnsi"/>
          <w:spacing w:val="-10"/>
          <w:kern w:val="28"/>
          <w:sz w:val="28"/>
          <w:szCs w:val="28"/>
          <w:lang w:val="en-US"/>
        </w:rPr>
        <w:t>at</w:t>
      </w:r>
      <w:r w:rsidRPr="0025315B">
        <w:rPr>
          <w:rFonts w:eastAsia="Times New Roman" w:cstheme="minorHAnsi"/>
          <w:spacing w:val="-10"/>
          <w:kern w:val="28"/>
          <w:sz w:val="28"/>
          <w:szCs w:val="28"/>
          <w:lang w:val="en-US"/>
        </w:rPr>
        <w:t xml:space="preserve"> tested </w:t>
      </w:r>
      <w:r w:rsidR="00B840BC">
        <w:rPr>
          <w:rFonts w:eastAsia="Times New Roman" w:cstheme="minorHAnsi"/>
          <w:spacing w:val="-10"/>
          <w:kern w:val="28"/>
          <w:sz w:val="28"/>
          <w:szCs w:val="28"/>
          <w:lang w:val="en-US"/>
        </w:rPr>
        <w:t>the </w:t>
      </w:r>
      <w:r w:rsidRPr="0025315B">
        <w:rPr>
          <w:rFonts w:eastAsia="Times New Roman" w:cstheme="minorHAnsi"/>
          <w:spacing w:val="-10"/>
          <w:kern w:val="28"/>
          <w:sz w:val="28"/>
          <w:szCs w:val="28"/>
          <w:lang w:val="en-US"/>
        </w:rPr>
        <w:t>tool “</w:t>
      </w:r>
      <w:r w:rsidR="00197444" w:rsidRPr="0025315B">
        <w:rPr>
          <w:rFonts w:eastAsia="Times New Roman" w:cstheme="minorHAnsi"/>
          <w:spacing w:val="-10"/>
          <w:kern w:val="28"/>
          <w:sz w:val="28"/>
          <w:szCs w:val="28"/>
          <w:lang w:val="en-US"/>
        </w:rPr>
        <w:t>T</w:t>
      </w:r>
      <w:r w:rsidRPr="0025315B">
        <w:rPr>
          <w:rFonts w:eastAsia="Times New Roman" w:cstheme="minorHAnsi"/>
          <w:spacing w:val="-10"/>
          <w:kern w:val="28"/>
          <w:sz w:val="28"/>
          <w:szCs w:val="28"/>
          <w:lang w:val="en-US"/>
        </w:rPr>
        <w:t>essimeter”</w:t>
      </w:r>
      <w:r>
        <w:rPr>
          <w:rFonts w:eastAsia="Times New Roman" w:cstheme="minorHAnsi"/>
          <w:b/>
          <w:bCs/>
          <w:spacing w:val="-10"/>
          <w:kern w:val="28"/>
          <w:sz w:val="28"/>
          <w:szCs w:val="28"/>
          <w:lang w:val="en-US"/>
        </w:rPr>
        <w:t xml:space="preserve"> (</w:t>
      </w:r>
      <w:r w:rsidRPr="008F5AAD">
        <w:rPr>
          <w:rFonts w:eastAsia="Times New Roman" w:cstheme="minorHAnsi"/>
          <w:b/>
          <w:bCs/>
          <w:spacing w:val="-10"/>
          <w:kern w:val="28"/>
          <w:sz w:val="28"/>
          <w:szCs w:val="28"/>
          <w:lang w:val="en-US"/>
        </w:rPr>
        <w:t>Technical school “Drvo art”; Primary school “Anton Skala” and Primary school “Kralj Petar Prvi”</w:t>
      </w:r>
      <w:r>
        <w:rPr>
          <w:rFonts w:eastAsia="Times New Roman" w:cstheme="minorHAnsi"/>
          <w:b/>
          <w:bCs/>
          <w:spacing w:val="-10"/>
          <w:kern w:val="28"/>
          <w:sz w:val="28"/>
          <w:szCs w:val="28"/>
          <w:lang w:val="en-US"/>
        </w:rPr>
        <w:t>)</w:t>
      </w:r>
      <w:r w:rsidR="0025315B">
        <w:rPr>
          <w:rFonts w:eastAsia="Times New Roman" w:cstheme="minorHAnsi"/>
          <w:spacing w:val="-10"/>
          <w:kern w:val="28"/>
          <w:sz w:val="28"/>
          <w:szCs w:val="28"/>
          <w:lang w:val="en-US"/>
        </w:rPr>
        <w:t>.</w:t>
      </w:r>
      <w:r w:rsidR="00D0577A">
        <w:rPr>
          <w:rFonts w:eastAsia="Times New Roman" w:cstheme="minorHAnsi"/>
          <w:b/>
          <w:bCs/>
          <w:spacing w:val="-10"/>
          <w:kern w:val="28"/>
          <w:sz w:val="28"/>
          <w:szCs w:val="28"/>
          <w:lang w:val="en-US"/>
        </w:rPr>
        <w:t xml:space="preserve"> </w:t>
      </w:r>
      <w:r w:rsidR="00D0577A" w:rsidRPr="0025315B">
        <w:rPr>
          <w:rFonts w:eastAsia="Times New Roman" w:cstheme="minorHAnsi"/>
          <w:spacing w:val="-10"/>
          <w:kern w:val="28"/>
          <w:sz w:val="28"/>
          <w:szCs w:val="28"/>
        </w:rPr>
        <w:t>The groups attended presentations at the school and engaged in discussions with school staff, parents</w:t>
      </w:r>
      <w:r w:rsidR="00B840BC">
        <w:rPr>
          <w:rFonts w:eastAsia="Times New Roman" w:cstheme="minorHAnsi"/>
          <w:spacing w:val="-10"/>
          <w:kern w:val="28"/>
          <w:sz w:val="28"/>
          <w:szCs w:val="28"/>
        </w:rPr>
        <w:t>,</w:t>
      </w:r>
      <w:r w:rsidR="00D0577A" w:rsidRPr="0025315B">
        <w:rPr>
          <w:rFonts w:eastAsia="Times New Roman" w:cstheme="minorHAnsi"/>
          <w:spacing w:val="-10"/>
          <w:kern w:val="28"/>
          <w:sz w:val="28"/>
          <w:szCs w:val="28"/>
        </w:rPr>
        <w:t xml:space="preserve"> and students regarding the completed questionnaire.</w:t>
      </w:r>
    </w:p>
    <w:p w14:paraId="30D57FBC" w14:textId="47EF82C9" w:rsidR="00DE5635" w:rsidRDefault="00667349" w:rsidP="002457CF">
      <w:pPr>
        <w:ind w:left="360"/>
        <w:jc w:val="center"/>
        <w:rPr>
          <w:rFonts w:eastAsia="Times New Roman" w:cstheme="minorHAnsi"/>
          <w:b/>
          <w:bCs/>
          <w:spacing w:val="-10"/>
          <w:kern w:val="28"/>
          <w:sz w:val="28"/>
          <w:szCs w:val="28"/>
          <w:u w:val="single"/>
          <w:lang w:val="en-US"/>
        </w:rPr>
      </w:pPr>
      <w:r w:rsidRPr="00667349">
        <w:rPr>
          <w:rFonts w:eastAsia="Times New Roman" w:cstheme="minorHAnsi"/>
          <w:b/>
          <w:bCs/>
          <w:noProof/>
          <w:spacing w:val="-10"/>
          <w:kern w:val="28"/>
          <w:sz w:val="28"/>
          <w:szCs w:val="28"/>
          <w:lang w:val="en-US"/>
        </w:rPr>
        <w:lastRenderedPageBreak/>
        <w:drawing>
          <wp:inline distT="0" distB="0" distL="0" distR="0" wp14:anchorId="46FAC2F1" wp14:editId="668055C9">
            <wp:extent cx="2467028" cy="1657350"/>
            <wp:effectExtent l="0" t="0" r="9525" b="0"/>
            <wp:docPr id="1221960620"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0620" name="Picture 1" descr="A group of people standing in front of a building&#10;&#10;Description automatically generated"/>
                    <pic:cNvPicPr/>
                  </pic:nvPicPr>
                  <pic:blipFill rotWithShape="1">
                    <a:blip r:embed="rId21" cstate="print">
                      <a:extLst>
                        <a:ext uri="{28A0092B-C50C-407E-A947-70E740481C1C}">
                          <a14:useLocalDpi xmlns:a14="http://schemas.microsoft.com/office/drawing/2010/main" val="0"/>
                        </a:ext>
                      </a:extLst>
                    </a:blip>
                    <a:srcRect l="-588" t="33412" r="588" b="1939"/>
                    <a:stretch/>
                  </pic:blipFill>
                  <pic:spPr bwMode="auto">
                    <a:xfrm>
                      <a:off x="0" y="0"/>
                      <a:ext cx="2530435" cy="1699947"/>
                    </a:xfrm>
                    <a:prstGeom prst="rect">
                      <a:avLst/>
                    </a:prstGeom>
                    <a:ln>
                      <a:noFill/>
                    </a:ln>
                    <a:extLst>
                      <a:ext uri="{53640926-AAD7-44D8-BBD7-CCE9431645EC}">
                        <a14:shadowObscured xmlns:a14="http://schemas.microsoft.com/office/drawing/2010/main"/>
                      </a:ext>
                    </a:extLst>
                  </pic:spPr>
                </pic:pic>
              </a:graphicData>
            </a:graphic>
          </wp:inline>
        </w:drawing>
      </w:r>
      <w:r w:rsidRPr="00667349">
        <w:rPr>
          <w:rFonts w:eastAsia="Times New Roman" w:cstheme="minorHAnsi"/>
          <w:b/>
          <w:bCs/>
          <w:noProof/>
          <w:spacing w:val="-10"/>
          <w:kern w:val="28"/>
          <w:sz w:val="28"/>
          <w:szCs w:val="28"/>
          <w:lang w:val="en-US"/>
        </w:rPr>
        <w:drawing>
          <wp:inline distT="0" distB="0" distL="0" distR="0" wp14:anchorId="7F7823A4" wp14:editId="6A3AA2B1">
            <wp:extent cx="2310352" cy="1644393"/>
            <wp:effectExtent l="0" t="0" r="0" b="0"/>
            <wp:docPr id="71364064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0643" name="Picture 2"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2164" cy="1667035"/>
                    </a:xfrm>
                    <a:prstGeom prst="rect">
                      <a:avLst/>
                    </a:prstGeom>
                  </pic:spPr>
                </pic:pic>
              </a:graphicData>
            </a:graphic>
          </wp:inline>
        </w:drawing>
      </w:r>
      <w:r w:rsidRPr="00667349">
        <w:rPr>
          <w:rFonts w:eastAsia="Times New Roman" w:cstheme="minorHAnsi"/>
          <w:b/>
          <w:bCs/>
          <w:noProof/>
          <w:spacing w:val="-10"/>
          <w:kern w:val="28"/>
          <w:sz w:val="28"/>
          <w:szCs w:val="28"/>
          <w:lang w:val="en-US"/>
        </w:rPr>
        <w:drawing>
          <wp:inline distT="0" distB="0" distL="0" distR="0" wp14:anchorId="6C55713E" wp14:editId="7178A379">
            <wp:extent cx="2429985" cy="1574800"/>
            <wp:effectExtent l="0" t="0" r="8890" b="6350"/>
            <wp:docPr id="1927484723" name="Picture 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4723" name="Picture 3" descr="A group of people sitting in a ro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3873" cy="1577320"/>
                    </a:xfrm>
                    <a:prstGeom prst="rect">
                      <a:avLst/>
                    </a:prstGeom>
                  </pic:spPr>
                </pic:pic>
              </a:graphicData>
            </a:graphic>
          </wp:inline>
        </w:drawing>
      </w:r>
    </w:p>
    <w:p w14:paraId="2F109B37" w14:textId="77777777" w:rsidR="00D606BA" w:rsidRPr="0016759B" w:rsidRDefault="00D606BA" w:rsidP="002457CF">
      <w:pPr>
        <w:ind w:left="360"/>
        <w:jc w:val="center"/>
        <w:rPr>
          <w:rFonts w:eastAsia="Times New Roman" w:cstheme="minorHAnsi"/>
          <w:b/>
          <w:bCs/>
          <w:spacing w:val="-10"/>
          <w:kern w:val="28"/>
          <w:sz w:val="28"/>
          <w:szCs w:val="28"/>
          <w:u w:val="single"/>
          <w:lang w:val="en-US"/>
        </w:rPr>
      </w:pPr>
    </w:p>
    <w:p w14:paraId="0E8B46EB" w14:textId="6C0F7C4D" w:rsidR="0016759B" w:rsidRPr="00DE5635" w:rsidRDefault="0016759B" w:rsidP="000A429A">
      <w:pPr>
        <w:numPr>
          <w:ilvl w:val="0"/>
          <w:numId w:val="23"/>
        </w:numPr>
        <w:jc w:val="both"/>
        <w:rPr>
          <w:rFonts w:eastAsia="Times New Roman" w:cstheme="minorHAnsi"/>
          <w:spacing w:val="-10"/>
          <w:kern w:val="28"/>
          <w:sz w:val="28"/>
          <w:szCs w:val="28"/>
          <w:u w:val="single"/>
          <w:lang w:val="en-US"/>
        </w:rPr>
      </w:pPr>
      <w:r>
        <w:rPr>
          <w:rFonts w:eastAsia="Times New Roman" w:cstheme="minorHAnsi"/>
          <w:b/>
          <w:bCs/>
          <w:spacing w:val="-10"/>
          <w:kern w:val="28"/>
          <w:sz w:val="28"/>
          <w:szCs w:val="28"/>
        </w:rPr>
        <w:t xml:space="preserve">STESSIE expert </w:t>
      </w:r>
      <w:r w:rsidRPr="0016759B">
        <w:rPr>
          <w:rFonts w:eastAsia="Times New Roman" w:cstheme="minorHAnsi"/>
          <w:b/>
          <w:bCs/>
          <w:spacing w:val="-10"/>
          <w:kern w:val="28"/>
          <w:sz w:val="28"/>
          <w:szCs w:val="28"/>
        </w:rPr>
        <w:t>Ana María Esteve López</w:t>
      </w:r>
      <w:r>
        <w:rPr>
          <w:rFonts w:eastAsia="Times New Roman" w:cstheme="minorHAnsi"/>
          <w:b/>
          <w:bCs/>
          <w:spacing w:val="-10"/>
          <w:kern w:val="28"/>
          <w:sz w:val="28"/>
          <w:szCs w:val="28"/>
        </w:rPr>
        <w:t xml:space="preserve"> </w:t>
      </w:r>
      <w:r w:rsidR="00DE4AFA" w:rsidRPr="0025315B">
        <w:rPr>
          <w:rFonts w:eastAsia="Times New Roman" w:cstheme="minorHAnsi"/>
          <w:spacing w:val="-10"/>
          <w:kern w:val="28"/>
          <w:sz w:val="28"/>
          <w:szCs w:val="28"/>
        </w:rPr>
        <w:t>covered the topic</w:t>
      </w:r>
      <w:r w:rsidRPr="0025315B">
        <w:rPr>
          <w:rFonts w:eastAsia="Times New Roman" w:cstheme="minorHAnsi"/>
          <w:spacing w:val="-10"/>
          <w:kern w:val="28"/>
          <w:sz w:val="28"/>
          <w:szCs w:val="28"/>
        </w:rPr>
        <w:t xml:space="preserve"> o</w:t>
      </w:r>
      <w:r w:rsidR="00B840BC">
        <w:rPr>
          <w:rFonts w:eastAsia="Times New Roman" w:cstheme="minorHAnsi"/>
          <w:spacing w:val="-10"/>
          <w:kern w:val="28"/>
          <w:sz w:val="28"/>
          <w:szCs w:val="28"/>
        </w:rPr>
        <w:t>f</w:t>
      </w:r>
      <w:r w:rsidRPr="0025315B">
        <w:rPr>
          <w:rFonts w:eastAsia="Times New Roman" w:cstheme="minorHAnsi"/>
          <w:spacing w:val="-10"/>
          <w:kern w:val="28"/>
          <w:sz w:val="28"/>
          <w:szCs w:val="28"/>
        </w:rPr>
        <w:t xml:space="preserve"> Teacher training </w:t>
      </w:r>
      <w:r w:rsidR="00B840BC">
        <w:rPr>
          <w:rFonts w:eastAsia="Times New Roman" w:cstheme="minorHAnsi"/>
          <w:spacing w:val="-10"/>
          <w:kern w:val="28"/>
          <w:sz w:val="28"/>
          <w:szCs w:val="28"/>
        </w:rPr>
        <w:t>programs</w:t>
      </w:r>
      <w:r w:rsidRPr="0025315B">
        <w:rPr>
          <w:rFonts w:eastAsia="Times New Roman" w:cstheme="minorHAnsi"/>
          <w:spacing w:val="-10"/>
          <w:kern w:val="28"/>
          <w:sz w:val="28"/>
          <w:szCs w:val="28"/>
        </w:rPr>
        <w:t xml:space="preserve"> and Gender equity in </w:t>
      </w:r>
      <w:r w:rsidR="00B840BC">
        <w:rPr>
          <w:rFonts w:eastAsia="Times New Roman" w:cstheme="minorHAnsi"/>
          <w:spacing w:val="-10"/>
          <w:kern w:val="28"/>
          <w:sz w:val="28"/>
          <w:szCs w:val="28"/>
        </w:rPr>
        <w:t xml:space="preserve">the  </w:t>
      </w:r>
      <w:r w:rsidRPr="0025315B">
        <w:rPr>
          <w:rFonts w:eastAsia="Times New Roman" w:cstheme="minorHAnsi"/>
          <w:spacing w:val="-10"/>
          <w:kern w:val="28"/>
          <w:sz w:val="28"/>
          <w:szCs w:val="28"/>
        </w:rPr>
        <w:t xml:space="preserve">Valencian community. </w:t>
      </w:r>
      <w:r w:rsidR="00DE4AFA" w:rsidRPr="0025315B">
        <w:rPr>
          <w:rFonts w:eastAsia="Times New Roman" w:cstheme="minorHAnsi"/>
          <w:spacing w:val="-10"/>
          <w:kern w:val="28"/>
          <w:sz w:val="28"/>
          <w:szCs w:val="28"/>
        </w:rPr>
        <w:t xml:space="preserve">She comprehensively </w:t>
      </w:r>
      <w:r w:rsidRPr="0025315B">
        <w:rPr>
          <w:rFonts w:eastAsia="Times New Roman" w:cstheme="minorHAnsi"/>
          <w:spacing w:val="-10"/>
          <w:kern w:val="28"/>
          <w:sz w:val="28"/>
          <w:szCs w:val="28"/>
        </w:rPr>
        <w:t>introduced</w:t>
      </w:r>
      <w:r>
        <w:rPr>
          <w:rFonts w:eastAsia="Times New Roman" w:cstheme="minorHAnsi"/>
          <w:b/>
          <w:bCs/>
          <w:spacing w:val="-10"/>
          <w:kern w:val="28"/>
          <w:sz w:val="28"/>
          <w:szCs w:val="28"/>
        </w:rPr>
        <w:t xml:space="preserve"> CEFIRE </w:t>
      </w:r>
      <w:r w:rsidRPr="0025315B">
        <w:rPr>
          <w:rFonts w:eastAsia="Times New Roman" w:cstheme="minorHAnsi"/>
          <w:spacing w:val="-10"/>
          <w:kern w:val="28"/>
          <w:sz w:val="28"/>
          <w:szCs w:val="28"/>
        </w:rPr>
        <w:t>and</w:t>
      </w:r>
      <w:r>
        <w:rPr>
          <w:rFonts w:eastAsia="Times New Roman" w:cstheme="minorHAnsi"/>
          <w:b/>
          <w:bCs/>
          <w:spacing w:val="-10"/>
          <w:kern w:val="28"/>
          <w:sz w:val="28"/>
          <w:szCs w:val="28"/>
        </w:rPr>
        <w:t xml:space="preserve"> </w:t>
      </w:r>
      <w:r w:rsidRPr="0016759B">
        <w:rPr>
          <w:rFonts w:eastAsia="Times New Roman" w:cstheme="minorHAnsi"/>
          <w:b/>
          <w:bCs/>
          <w:spacing w:val="-10"/>
          <w:kern w:val="28"/>
          <w:sz w:val="28"/>
          <w:szCs w:val="28"/>
        </w:rPr>
        <w:t>Coeducación</w:t>
      </w:r>
      <w:r>
        <w:rPr>
          <w:rFonts w:eastAsia="Times New Roman" w:cstheme="minorHAnsi"/>
          <w:b/>
          <w:bCs/>
          <w:spacing w:val="-10"/>
          <w:kern w:val="28"/>
          <w:sz w:val="28"/>
          <w:szCs w:val="28"/>
        </w:rPr>
        <w:t xml:space="preserve"> </w:t>
      </w:r>
      <w:r w:rsidRPr="0025315B">
        <w:rPr>
          <w:rFonts w:eastAsia="Times New Roman" w:cstheme="minorHAnsi"/>
          <w:spacing w:val="-10"/>
          <w:kern w:val="28"/>
          <w:sz w:val="28"/>
          <w:szCs w:val="28"/>
        </w:rPr>
        <w:t xml:space="preserve">to the present participants and hosts. </w:t>
      </w:r>
      <w:r w:rsidR="00755FE1" w:rsidRPr="0025315B">
        <w:rPr>
          <w:rFonts w:eastAsia="Times New Roman" w:cstheme="minorHAnsi"/>
          <w:spacing w:val="-10"/>
          <w:kern w:val="28"/>
          <w:sz w:val="28"/>
          <w:szCs w:val="28"/>
          <w:lang w:val="sr-Cyrl-RS"/>
        </w:rPr>
        <w:t xml:space="preserve"> </w:t>
      </w:r>
      <w:r w:rsidR="00C4440B" w:rsidRPr="0025315B">
        <w:rPr>
          <w:rFonts w:eastAsia="Times New Roman" w:cstheme="minorHAnsi"/>
          <w:spacing w:val="-10"/>
          <w:kern w:val="28"/>
          <w:sz w:val="28"/>
          <w:szCs w:val="28"/>
          <w:lang w:val="sr-Latn-RS"/>
        </w:rPr>
        <w:t xml:space="preserve">CEFIRE is a </w:t>
      </w:r>
      <w:r w:rsidR="00C4440B" w:rsidRPr="0025315B">
        <w:rPr>
          <w:rFonts w:eastAsia="Times New Roman" w:cstheme="minorHAnsi"/>
          <w:spacing w:val="-10"/>
          <w:kern w:val="28"/>
          <w:sz w:val="28"/>
          <w:szCs w:val="28"/>
          <w:lang w:val="en-US"/>
        </w:rPr>
        <w:t xml:space="preserve">teacher training center that supplies resources to school staff and consists of strategic lines (Teaching &amp; learning; Emotional well-being; Professional commitment and Direction and leadership), as well as priority lines (literacy skills, environmental sustainability, computational thinking, robotics, AI and </w:t>
      </w:r>
      <w:r w:rsidR="00B840BC">
        <w:rPr>
          <w:rFonts w:eastAsia="Times New Roman" w:cstheme="minorHAnsi"/>
          <w:spacing w:val="-10"/>
          <w:kern w:val="28"/>
          <w:sz w:val="28"/>
          <w:szCs w:val="28"/>
          <w:lang w:val="en-US"/>
        </w:rPr>
        <w:t>internationalization</w:t>
      </w:r>
      <w:r w:rsidR="00C4440B" w:rsidRPr="0025315B">
        <w:rPr>
          <w:rFonts w:eastAsia="Times New Roman" w:cstheme="minorHAnsi"/>
          <w:spacing w:val="-10"/>
          <w:kern w:val="28"/>
          <w:sz w:val="28"/>
          <w:szCs w:val="28"/>
          <w:lang w:val="en-US"/>
        </w:rPr>
        <w:t>). There are two types of CEFIRE, that is specific (which includes inclusion, innovation, resources, leadership</w:t>
      </w:r>
      <w:r w:rsidR="00B840BC">
        <w:rPr>
          <w:rFonts w:eastAsia="Times New Roman" w:cstheme="minorHAnsi"/>
          <w:spacing w:val="-10"/>
          <w:kern w:val="28"/>
          <w:sz w:val="28"/>
          <w:szCs w:val="28"/>
          <w:lang w:val="en-US"/>
        </w:rPr>
        <w:t>,</w:t>
      </w:r>
      <w:r w:rsidR="00C4440B" w:rsidRPr="0025315B">
        <w:rPr>
          <w:rFonts w:eastAsia="Times New Roman" w:cstheme="minorHAnsi"/>
          <w:spacing w:val="-10"/>
          <w:kern w:val="28"/>
          <w:sz w:val="28"/>
          <w:szCs w:val="28"/>
          <w:lang w:val="en-US"/>
        </w:rPr>
        <w:t xml:space="preserve"> and vet) and general (which is based on</w:t>
      </w:r>
      <w:r w:rsidR="00C4440B">
        <w:rPr>
          <w:rFonts w:eastAsia="Times New Roman" w:cstheme="minorHAnsi"/>
          <w:b/>
          <w:bCs/>
          <w:spacing w:val="-10"/>
          <w:kern w:val="28"/>
          <w:sz w:val="28"/>
          <w:szCs w:val="28"/>
          <w:lang w:val="en-US"/>
        </w:rPr>
        <w:t xml:space="preserve"> </w:t>
      </w:r>
      <w:r w:rsidR="00C4440B" w:rsidRPr="0025315B">
        <w:rPr>
          <w:rFonts w:eastAsia="Times New Roman" w:cstheme="minorHAnsi"/>
          <w:spacing w:val="-10"/>
          <w:kern w:val="28"/>
          <w:sz w:val="28"/>
          <w:szCs w:val="28"/>
          <w:lang w:val="en-US"/>
        </w:rPr>
        <w:t xml:space="preserve">geographical lines).  Coeducación gender equity implies </w:t>
      </w:r>
      <w:r w:rsidR="008E507D" w:rsidRPr="0025315B">
        <w:rPr>
          <w:rFonts w:eastAsia="Times New Roman" w:cstheme="minorHAnsi"/>
          <w:spacing w:val="-10"/>
          <w:kern w:val="28"/>
          <w:sz w:val="28"/>
          <w:szCs w:val="28"/>
          <w:lang w:val="en-US"/>
        </w:rPr>
        <w:t xml:space="preserve">equity and equal opportunities for all. </w:t>
      </w:r>
      <w:r w:rsidR="008E507D" w:rsidRPr="0025315B">
        <w:rPr>
          <w:rFonts w:eastAsia="Times New Roman" w:cstheme="minorHAnsi"/>
          <w:spacing w:val="-10"/>
          <w:kern w:val="28"/>
          <w:sz w:val="28"/>
          <w:szCs w:val="28"/>
        </w:rPr>
        <w:t xml:space="preserve">A </w:t>
      </w:r>
      <w:proofErr w:type="spellStart"/>
      <w:r w:rsidR="00B840BC">
        <w:rPr>
          <w:rFonts w:eastAsia="Times New Roman" w:cstheme="minorHAnsi"/>
          <w:spacing w:val="-10"/>
          <w:kern w:val="28"/>
          <w:sz w:val="28"/>
          <w:szCs w:val="28"/>
        </w:rPr>
        <w:t>co-educational</w:t>
      </w:r>
      <w:proofErr w:type="spellEnd"/>
      <w:r w:rsidR="008E507D" w:rsidRPr="0025315B">
        <w:rPr>
          <w:rFonts w:eastAsia="Times New Roman" w:cstheme="minorHAnsi"/>
          <w:spacing w:val="-10"/>
          <w:kern w:val="28"/>
          <w:sz w:val="28"/>
          <w:szCs w:val="28"/>
        </w:rPr>
        <w:t xml:space="preserve"> school provides an environment where barriers and inequalities stemming from societal sexism and other discriminatory mechanisms based on sex, gender identity, ethnicity, sexual orientation</w:t>
      </w:r>
      <w:r w:rsidR="00B840BC">
        <w:rPr>
          <w:rFonts w:eastAsia="Times New Roman" w:cstheme="minorHAnsi"/>
          <w:spacing w:val="-10"/>
          <w:kern w:val="28"/>
          <w:sz w:val="28"/>
          <w:szCs w:val="28"/>
        </w:rPr>
        <w:t>,</w:t>
      </w:r>
      <w:r w:rsidR="008E507D" w:rsidRPr="0025315B">
        <w:rPr>
          <w:rFonts w:eastAsia="Times New Roman" w:cstheme="minorHAnsi"/>
          <w:spacing w:val="-10"/>
          <w:kern w:val="28"/>
          <w:sz w:val="28"/>
          <w:szCs w:val="28"/>
        </w:rPr>
        <w:t xml:space="preserve"> and social background are actively removed. This creates a space where students can freely develop their identities in conditions of true equity. This is also promoted through </w:t>
      </w:r>
      <w:r w:rsidR="008E507D" w:rsidRPr="0025315B">
        <w:rPr>
          <w:rFonts w:eastAsia="Times New Roman" w:cstheme="minorHAnsi"/>
          <w:spacing w:val="-10"/>
          <w:kern w:val="28"/>
          <w:sz w:val="28"/>
          <w:szCs w:val="28"/>
          <w:lang w:val="en-US"/>
        </w:rPr>
        <w:t>Gender Equity Campaigns and Specific training on gender equity.</w:t>
      </w:r>
    </w:p>
    <w:p w14:paraId="075C95DD" w14:textId="77777777" w:rsidR="00DE5635" w:rsidRPr="0025315B" w:rsidRDefault="00DE5635" w:rsidP="00DE5635">
      <w:pPr>
        <w:ind w:left="360"/>
        <w:jc w:val="both"/>
        <w:rPr>
          <w:rFonts w:eastAsia="Times New Roman" w:cstheme="minorHAnsi"/>
          <w:spacing w:val="-10"/>
          <w:kern w:val="28"/>
          <w:sz w:val="28"/>
          <w:szCs w:val="28"/>
          <w:u w:val="single"/>
          <w:lang w:val="en-US"/>
        </w:rPr>
      </w:pPr>
    </w:p>
    <w:p w14:paraId="37A4F975" w14:textId="1077CFB9" w:rsidR="005F5A98" w:rsidRDefault="004328EA" w:rsidP="004328EA">
      <w:pPr>
        <w:jc w:val="center"/>
        <w:rPr>
          <w:rFonts w:eastAsia="Times New Roman" w:cstheme="minorHAnsi"/>
          <w:b/>
          <w:bCs/>
          <w:spacing w:val="-10"/>
          <w:kern w:val="28"/>
          <w:sz w:val="28"/>
          <w:szCs w:val="28"/>
          <w:lang w:val="en-US"/>
        </w:rPr>
      </w:pPr>
      <w:r>
        <w:rPr>
          <w:rFonts w:eastAsia="Times New Roman" w:cstheme="minorHAnsi"/>
          <w:b/>
          <w:bCs/>
          <w:noProof/>
          <w:spacing w:val="-10"/>
          <w:kern w:val="28"/>
          <w:sz w:val="28"/>
          <w:szCs w:val="28"/>
          <w:lang w:val="en-US"/>
        </w:rPr>
        <w:lastRenderedPageBreak/>
        <w:drawing>
          <wp:inline distT="0" distB="0" distL="0" distR="0" wp14:anchorId="74F390E4" wp14:editId="2E3B8978">
            <wp:extent cx="1567127" cy="2507615"/>
            <wp:effectExtent l="5715" t="0" r="1270" b="1270"/>
            <wp:docPr id="1677428164" name="Picture 5"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28164" name="Picture 5" descr="A person standing in front of a screen&#10;&#10;Description automatically generated"/>
                    <pic:cNvPicPr/>
                  </pic:nvPicPr>
                  <pic:blipFill rotWithShape="1">
                    <a:blip r:embed="rId24" cstate="print">
                      <a:extLst>
                        <a:ext uri="{28A0092B-C50C-407E-A947-70E740481C1C}">
                          <a14:useLocalDpi xmlns:a14="http://schemas.microsoft.com/office/drawing/2010/main" val="0"/>
                        </a:ext>
                      </a:extLst>
                    </a:blip>
                    <a:srcRect l="39298" r="22784"/>
                    <a:stretch/>
                  </pic:blipFill>
                  <pic:spPr bwMode="auto">
                    <a:xfrm rot="5400000">
                      <a:off x="0" y="0"/>
                      <a:ext cx="1577855" cy="252478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b/>
          <w:bCs/>
          <w:noProof/>
          <w:spacing w:val="-10"/>
          <w:kern w:val="28"/>
          <w:sz w:val="28"/>
          <w:szCs w:val="28"/>
          <w:lang w:val="en-US"/>
        </w:rPr>
        <w:drawing>
          <wp:inline distT="0" distB="0" distL="0" distR="0" wp14:anchorId="5F68A081" wp14:editId="46FE8B87">
            <wp:extent cx="2432050" cy="1567186"/>
            <wp:effectExtent l="0" t="0" r="6350" b="0"/>
            <wp:docPr id="958319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19195" name="Picture 6"/>
                    <pic:cNvPicPr/>
                  </pic:nvPicPr>
                  <pic:blipFill rotWithShape="1">
                    <a:blip r:embed="rId25" cstate="print">
                      <a:extLst>
                        <a:ext uri="{28A0092B-C50C-407E-A947-70E740481C1C}">
                          <a14:useLocalDpi xmlns:a14="http://schemas.microsoft.com/office/drawing/2010/main" val="0"/>
                        </a:ext>
                      </a:extLst>
                    </a:blip>
                    <a:srcRect t="14895" r="6749" b="4986"/>
                    <a:stretch/>
                  </pic:blipFill>
                  <pic:spPr bwMode="auto">
                    <a:xfrm>
                      <a:off x="0" y="0"/>
                      <a:ext cx="2445281" cy="1575712"/>
                    </a:xfrm>
                    <a:prstGeom prst="rect">
                      <a:avLst/>
                    </a:prstGeom>
                    <a:ln>
                      <a:noFill/>
                    </a:ln>
                    <a:extLst>
                      <a:ext uri="{53640926-AAD7-44D8-BBD7-CCE9431645EC}">
                        <a14:shadowObscured xmlns:a14="http://schemas.microsoft.com/office/drawing/2010/main"/>
                      </a:ext>
                    </a:extLst>
                  </pic:spPr>
                </pic:pic>
              </a:graphicData>
            </a:graphic>
          </wp:inline>
        </w:drawing>
      </w:r>
    </w:p>
    <w:p w14:paraId="5EB9CE99" w14:textId="77777777" w:rsidR="00DE5635" w:rsidRPr="0016759B" w:rsidRDefault="00DE5635" w:rsidP="004328EA">
      <w:pPr>
        <w:jc w:val="center"/>
        <w:rPr>
          <w:rFonts w:eastAsia="Times New Roman" w:cstheme="minorHAnsi"/>
          <w:b/>
          <w:bCs/>
          <w:spacing w:val="-10"/>
          <w:kern w:val="28"/>
          <w:sz w:val="28"/>
          <w:szCs w:val="28"/>
          <w:lang w:val="en-US"/>
        </w:rPr>
      </w:pPr>
    </w:p>
    <w:p w14:paraId="4F02C07D" w14:textId="53F6CC4D" w:rsidR="005F5A98" w:rsidRPr="005F5A98" w:rsidRDefault="002457CF" w:rsidP="004304BD">
      <w:pPr>
        <w:numPr>
          <w:ilvl w:val="0"/>
          <w:numId w:val="23"/>
        </w:numPr>
        <w:jc w:val="both"/>
        <w:rPr>
          <w:rFonts w:eastAsia="Times New Roman" w:cstheme="minorHAnsi"/>
          <w:b/>
          <w:bCs/>
          <w:spacing w:val="-10"/>
          <w:kern w:val="28"/>
          <w:sz w:val="28"/>
          <w:szCs w:val="28"/>
          <w:u w:val="single"/>
          <w:lang w:val="en-US"/>
        </w:rPr>
      </w:pPr>
      <w:bookmarkStart w:id="3" w:name="_Hlk180575020"/>
      <w:r>
        <w:rPr>
          <w:rFonts w:eastAsia="Times New Roman" w:cstheme="minorHAnsi"/>
          <w:b/>
          <w:bCs/>
          <w:noProof/>
          <w:spacing w:val="-10"/>
          <w:kern w:val="28"/>
          <w:sz w:val="28"/>
          <w:szCs w:val="28"/>
        </w:rPr>
        <w:drawing>
          <wp:anchor distT="0" distB="0" distL="114300" distR="114300" simplePos="0" relativeHeight="251660288" behindDoc="0" locked="0" layoutInCell="1" allowOverlap="1" wp14:anchorId="3DFE38D1" wp14:editId="1F09F0DB">
            <wp:simplePos x="0" y="0"/>
            <wp:positionH relativeFrom="column">
              <wp:posOffset>3098165</wp:posOffset>
            </wp:positionH>
            <wp:positionV relativeFrom="paragraph">
              <wp:posOffset>18415</wp:posOffset>
            </wp:positionV>
            <wp:extent cx="2249805" cy="1480185"/>
            <wp:effectExtent l="0" t="0" r="0" b="5715"/>
            <wp:wrapSquare wrapText="bothSides"/>
            <wp:docPr id="171105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5573" name="Picture 171105573"/>
                    <pic:cNvPicPr/>
                  </pic:nvPicPr>
                  <pic:blipFill rotWithShape="1">
                    <a:blip r:embed="rId26" cstate="print">
                      <a:extLst>
                        <a:ext uri="{28A0092B-C50C-407E-A947-70E740481C1C}">
                          <a14:useLocalDpi xmlns:a14="http://schemas.microsoft.com/office/drawing/2010/main" val="0"/>
                        </a:ext>
                      </a:extLst>
                    </a:blip>
                    <a:srcRect t="26184" r="18156"/>
                    <a:stretch/>
                  </pic:blipFill>
                  <pic:spPr bwMode="auto">
                    <a:xfrm>
                      <a:off x="0" y="0"/>
                      <a:ext cx="224980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A98" w:rsidRPr="005F5A98">
        <w:rPr>
          <w:rFonts w:eastAsia="Times New Roman" w:cstheme="minorHAnsi"/>
          <w:b/>
          <w:bCs/>
          <w:spacing w:val="-10"/>
          <w:kern w:val="28"/>
          <w:sz w:val="28"/>
          <w:szCs w:val="28"/>
          <w:u w:val="single"/>
          <w:lang w:val="en-US"/>
        </w:rPr>
        <w:t xml:space="preserve">Brainstorm in groups about TESSIE </w:t>
      </w:r>
      <w:r w:rsidR="00180413">
        <w:rPr>
          <w:rFonts w:eastAsia="Times New Roman" w:cstheme="minorHAnsi"/>
          <w:b/>
          <w:bCs/>
          <w:spacing w:val="-10"/>
          <w:kern w:val="28"/>
          <w:sz w:val="28"/>
          <w:szCs w:val="28"/>
          <w:u w:val="single"/>
          <w:lang w:val="en-US"/>
        </w:rPr>
        <w:t>questio</w:t>
      </w:r>
      <w:r w:rsidR="00B840BC">
        <w:rPr>
          <w:rFonts w:eastAsia="Times New Roman" w:cstheme="minorHAnsi"/>
          <w:b/>
          <w:bCs/>
          <w:spacing w:val="-10"/>
          <w:kern w:val="28"/>
          <w:sz w:val="28"/>
          <w:szCs w:val="28"/>
          <w:u w:val="single"/>
          <w:lang w:val="en-US"/>
        </w:rPr>
        <w:t>n</w:t>
      </w:r>
      <w:r w:rsidR="00180413">
        <w:rPr>
          <w:rFonts w:eastAsia="Times New Roman" w:cstheme="minorHAnsi"/>
          <w:b/>
          <w:bCs/>
          <w:spacing w:val="-10"/>
          <w:kern w:val="28"/>
          <w:sz w:val="28"/>
          <w:szCs w:val="28"/>
          <w:u w:val="single"/>
          <w:lang w:val="en-US"/>
        </w:rPr>
        <w:t>naire</w:t>
      </w:r>
      <w:r w:rsidR="005F5A98" w:rsidRPr="005F5A98">
        <w:rPr>
          <w:rFonts w:eastAsia="Times New Roman" w:cstheme="minorHAnsi"/>
          <w:b/>
          <w:bCs/>
          <w:spacing w:val="-10"/>
          <w:kern w:val="28"/>
          <w:sz w:val="28"/>
          <w:szCs w:val="28"/>
          <w:u w:val="single"/>
          <w:lang w:val="en-US"/>
        </w:rPr>
        <w:t xml:space="preserve">: </w:t>
      </w:r>
      <w:r w:rsidR="00070C70">
        <w:rPr>
          <w:rFonts w:eastAsia="Times New Roman" w:cstheme="minorHAnsi"/>
          <w:b/>
          <w:bCs/>
          <w:spacing w:val="-10"/>
          <w:kern w:val="28"/>
          <w:sz w:val="28"/>
          <w:szCs w:val="28"/>
          <w:u w:val="single"/>
          <w:lang w:val="en-US"/>
        </w:rPr>
        <w:t xml:space="preserve">The </w:t>
      </w:r>
      <w:r w:rsidR="005F5A98" w:rsidRPr="005F5A98">
        <w:rPr>
          <w:rFonts w:eastAsia="Times New Roman" w:cstheme="minorHAnsi"/>
          <w:b/>
          <w:bCs/>
          <w:spacing w:val="-10"/>
          <w:kern w:val="28"/>
          <w:sz w:val="28"/>
          <w:szCs w:val="28"/>
          <w:u w:val="single"/>
          <w:lang w:val="en-US"/>
        </w:rPr>
        <w:t xml:space="preserve">topics </w:t>
      </w:r>
      <w:r w:rsidR="00180413">
        <w:rPr>
          <w:rFonts w:eastAsia="Times New Roman" w:cstheme="minorHAnsi"/>
          <w:b/>
          <w:bCs/>
          <w:spacing w:val="-10"/>
          <w:kern w:val="28"/>
          <w:sz w:val="28"/>
          <w:szCs w:val="28"/>
          <w:u w:val="single"/>
          <w:lang w:val="en-US"/>
        </w:rPr>
        <w:t>about “</w:t>
      </w:r>
      <w:r w:rsidR="00360D81">
        <w:rPr>
          <w:rFonts w:eastAsia="Times New Roman" w:cstheme="minorHAnsi"/>
          <w:b/>
          <w:bCs/>
          <w:spacing w:val="-10"/>
          <w:kern w:val="28"/>
          <w:sz w:val="28"/>
          <w:szCs w:val="28"/>
          <w:u w:val="single"/>
          <w:lang w:val="en-US"/>
        </w:rPr>
        <w:t>T</w:t>
      </w:r>
      <w:r w:rsidR="00180413">
        <w:rPr>
          <w:rFonts w:eastAsia="Times New Roman" w:cstheme="minorHAnsi"/>
          <w:b/>
          <w:bCs/>
          <w:spacing w:val="-10"/>
          <w:kern w:val="28"/>
          <w:sz w:val="28"/>
          <w:szCs w:val="28"/>
          <w:u w:val="single"/>
          <w:lang w:val="en-US"/>
        </w:rPr>
        <w:t>essimeter” and experiences of schools in Serbia</w:t>
      </w:r>
      <w:r w:rsidR="00145648">
        <w:rPr>
          <w:rFonts w:eastAsia="Times New Roman" w:cstheme="minorHAnsi"/>
          <w:b/>
          <w:bCs/>
          <w:spacing w:val="-10"/>
          <w:kern w:val="28"/>
          <w:sz w:val="28"/>
          <w:szCs w:val="28"/>
          <w:u w:val="single"/>
          <w:lang w:val="en-US"/>
        </w:rPr>
        <w:t xml:space="preserve"> (</w:t>
      </w:r>
      <w:r w:rsidR="00145648" w:rsidRPr="00145648">
        <w:rPr>
          <w:rFonts w:eastAsia="Times New Roman" w:cstheme="minorHAnsi"/>
          <w:b/>
          <w:bCs/>
          <w:spacing w:val="-10"/>
          <w:kern w:val="28"/>
          <w:sz w:val="28"/>
          <w:szCs w:val="28"/>
          <w:u w:val="single"/>
          <w:lang w:val="en-US"/>
        </w:rPr>
        <w:t>Technical school “Drvo art”; Primary school “Anton Skala” and Primary school “Kralj Petar Prvi”</w:t>
      </w:r>
      <w:r w:rsidR="00145648">
        <w:rPr>
          <w:rFonts w:eastAsia="Times New Roman" w:cstheme="minorHAnsi"/>
          <w:b/>
          <w:bCs/>
          <w:spacing w:val="-10"/>
          <w:kern w:val="28"/>
          <w:sz w:val="28"/>
          <w:szCs w:val="28"/>
          <w:u w:val="single"/>
          <w:lang w:val="en-US"/>
        </w:rPr>
        <w:t>)</w:t>
      </w:r>
      <w:bookmarkEnd w:id="3"/>
      <w:r w:rsidR="005F5A98" w:rsidRPr="005F5A98">
        <w:rPr>
          <w:rFonts w:eastAsia="Times New Roman" w:cstheme="minorHAnsi"/>
          <w:b/>
          <w:bCs/>
          <w:spacing w:val="-10"/>
          <w:kern w:val="28"/>
          <w:sz w:val="28"/>
          <w:szCs w:val="28"/>
          <w:u w:val="single"/>
          <w:lang w:val="en-US"/>
        </w:rPr>
        <w:t>:</w:t>
      </w:r>
    </w:p>
    <w:p w14:paraId="5721BC3A" w14:textId="77777777" w:rsidR="00070C70" w:rsidRDefault="00070C70" w:rsidP="002457CF">
      <w:pPr>
        <w:jc w:val="both"/>
        <w:rPr>
          <w:rFonts w:eastAsia="Times New Roman" w:cstheme="minorHAnsi"/>
          <w:spacing w:val="-10"/>
          <w:kern w:val="28"/>
          <w:sz w:val="28"/>
          <w:szCs w:val="28"/>
        </w:rPr>
      </w:pPr>
    </w:p>
    <w:p w14:paraId="37D26076" w14:textId="56E54CFA" w:rsidR="00AA7B82" w:rsidRDefault="00AA7B82" w:rsidP="002457CF">
      <w:pPr>
        <w:jc w:val="both"/>
        <w:rPr>
          <w:rFonts w:eastAsia="Times New Roman" w:cstheme="minorHAnsi"/>
          <w:spacing w:val="-10"/>
          <w:kern w:val="28"/>
          <w:sz w:val="28"/>
          <w:szCs w:val="28"/>
        </w:rPr>
      </w:pPr>
      <w:r w:rsidRPr="00890156">
        <w:rPr>
          <w:rFonts w:eastAsia="Times New Roman" w:cstheme="minorHAnsi"/>
          <w:spacing w:val="-10"/>
          <w:kern w:val="28"/>
          <w:sz w:val="28"/>
          <w:szCs w:val="28"/>
        </w:rPr>
        <w:t xml:space="preserve">During the group brainstorming session on the TESSIE questionnaire, participants discussed several topics related to the </w:t>
      </w:r>
      <w:r w:rsidR="00DE4AFA" w:rsidRPr="00890156">
        <w:rPr>
          <w:rFonts w:eastAsia="Times New Roman" w:cstheme="minorHAnsi"/>
          <w:spacing w:val="-10"/>
          <w:kern w:val="28"/>
          <w:sz w:val="28"/>
          <w:szCs w:val="28"/>
        </w:rPr>
        <w:t>“T</w:t>
      </w:r>
      <w:r w:rsidRPr="00890156">
        <w:rPr>
          <w:rFonts w:eastAsia="Times New Roman" w:cstheme="minorHAnsi"/>
          <w:spacing w:val="-10"/>
          <w:kern w:val="28"/>
          <w:sz w:val="28"/>
          <w:szCs w:val="28"/>
        </w:rPr>
        <w:t>essimeter</w:t>
      </w:r>
      <w:r w:rsidR="00DE4AFA" w:rsidRPr="00890156">
        <w:rPr>
          <w:rFonts w:eastAsia="Times New Roman" w:cstheme="minorHAnsi"/>
          <w:spacing w:val="-10"/>
          <w:kern w:val="28"/>
          <w:sz w:val="28"/>
          <w:szCs w:val="28"/>
        </w:rPr>
        <w:t>”</w:t>
      </w:r>
      <w:r w:rsidRPr="00890156">
        <w:rPr>
          <w:rFonts w:eastAsia="Times New Roman" w:cstheme="minorHAnsi"/>
          <w:spacing w:val="-10"/>
          <w:kern w:val="28"/>
          <w:sz w:val="28"/>
          <w:szCs w:val="28"/>
        </w:rPr>
        <w:t xml:space="preserve"> and shared their experiences from schools in Serbia. The discussion centered around the strengths and weaknesses of the questionnaire, with participants highlighting various benefits, such as its thoroughness and relevance to the educational context. However, they also identified several challenges faced by school staff during the completion of the questionnaire. These included language-related ambiguities, overly long and complex questions, and instances where multiple issues were addressed within a single question, making it difficult to respond clearly. Overall, the participants provided valuable insights, with many agreeing that while the questionnaire is useful, certain adjustments could enhance its clarity and effectiveness.</w:t>
      </w:r>
    </w:p>
    <w:p w14:paraId="4E4C03B1" w14:textId="77777777" w:rsidR="002457CF" w:rsidRPr="002457CF" w:rsidRDefault="002457CF" w:rsidP="002457CF">
      <w:pPr>
        <w:jc w:val="both"/>
        <w:rPr>
          <w:rFonts w:eastAsia="Times New Roman" w:cstheme="minorHAnsi"/>
          <w:spacing w:val="-10"/>
          <w:kern w:val="28"/>
          <w:sz w:val="28"/>
          <w:szCs w:val="28"/>
        </w:rPr>
      </w:pPr>
    </w:p>
    <w:p w14:paraId="7D05922B" w14:textId="2FD30F94" w:rsidR="00FD16B7" w:rsidRDefault="00AA7B82" w:rsidP="002457CF">
      <w:pPr>
        <w:pStyle w:val="ListParagraph"/>
        <w:numPr>
          <w:ilvl w:val="0"/>
          <w:numId w:val="23"/>
        </w:numPr>
        <w:jc w:val="center"/>
        <w:rPr>
          <w:rFonts w:eastAsia="Times New Roman" w:cstheme="minorHAnsi"/>
          <w:b/>
          <w:bCs/>
          <w:spacing w:val="-10"/>
          <w:kern w:val="28"/>
          <w:sz w:val="28"/>
          <w:szCs w:val="28"/>
          <w:u w:val="single"/>
          <w:lang w:val="en-US"/>
        </w:rPr>
      </w:pPr>
      <w:r w:rsidRPr="00AA7B82">
        <w:rPr>
          <w:rFonts w:eastAsia="Times New Roman" w:cstheme="minorHAnsi"/>
          <w:b/>
          <w:bCs/>
          <w:spacing w:val="-10"/>
          <w:kern w:val="28"/>
          <w:sz w:val="28"/>
          <w:szCs w:val="28"/>
          <w:u w:val="single"/>
          <w:lang w:val="en-US"/>
        </w:rPr>
        <w:t>Dinner was organized by the host in the restaurant “Proleće” in Belgrade’s city cente</w:t>
      </w:r>
      <w:r w:rsidR="00B840BC">
        <w:rPr>
          <w:rFonts w:eastAsia="Times New Roman" w:cstheme="minorHAnsi"/>
          <w:b/>
          <w:bCs/>
          <w:spacing w:val="-10"/>
          <w:kern w:val="28"/>
          <w:sz w:val="28"/>
          <w:szCs w:val="28"/>
          <w:u w:val="single"/>
          <w:lang w:val="en-US"/>
        </w:rPr>
        <w:t>r</w:t>
      </w:r>
      <w:r w:rsidRPr="00AA7B82">
        <w:rPr>
          <w:rFonts w:eastAsia="Times New Roman" w:cstheme="minorHAnsi"/>
          <w:b/>
          <w:bCs/>
          <w:spacing w:val="-10"/>
          <w:kern w:val="28"/>
          <w:sz w:val="28"/>
          <w:szCs w:val="28"/>
          <w:u w:val="single"/>
          <w:lang w:val="en-US"/>
        </w:rPr>
        <w:t>.</w:t>
      </w:r>
    </w:p>
    <w:p w14:paraId="23B0E6D5" w14:textId="77777777" w:rsidR="002457CF" w:rsidRDefault="002457CF" w:rsidP="002457CF">
      <w:pPr>
        <w:jc w:val="center"/>
        <w:rPr>
          <w:rFonts w:eastAsia="Times New Roman" w:cstheme="minorHAnsi"/>
          <w:b/>
          <w:bCs/>
          <w:spacing w:val="-10"/>
          <w:kern w:val="28"/>
          <w:sz w:val="28"/>
          <w:szCs w:val="28"/>
          <w:u w:val="single"/>
          <w:lang w:val="en-US"/>
        </w:rPr>
      </w:pPr>
    </w:p>
    <w:p w14:paraId="490F8FA2" w14:textId="77777777" w:rsidR="002457CF" w:rsidRDefault="002457CF" w:rsidP="002457CF">
      <w:pPr>
        <w:jc w:val="center"/>
        <w:rPr>
          <w:rFonts w:eastAsia="Times New Roman" w:cstheme="minorHAnsi"/>
          <w:b/>
          <w:bCs/>
          <w:spacing w:val="-10"/>
          <w:kern w:val="28"/>
          <w:sz w:val="28"/>
          <w:szCs w:val="28"/>
          <w:u w:val="single"/>
          <w:lang w:val="en-US"/>
        </w:rPr>
      </w:pPr>
    </w:p>
    <w:p w14:paraId="0500410C" w14:textId="77777777" w:rsidR="002457CF" w:rsidRPr="002457CF" w:rsidRDefault="002457CF" w:rsidP="002457CF">
      <w:pPr>
        <w:jc w:val="center"/>
        <w:rPr>
          <w:rFonts w:eastAsia="Times New Roman" w:cstheme="minorHAnsi"/>
          <w:b/>
          <w:bCs/>
          <w:spacing w:val="-10"/>
          <w:kern w:val="28"/>
          <w:sz w:val="28"/>
          <w:szCs w:val="28"/>
          <w:u w:val="single"/>
          <w:lang w:val="en-US"/>
        </w:rPr>
      </w:pPr>
    </w:p>
    <w:p w14:paraId="4C09FEFB" w14:textId="4806FB67" w:rsidR="002D57A2" w:rsidRPr="00FD16B7" w:rsidRDefault="002D57A2" w:rsidP="005F5A98">
      <w:pPr>
        <w:jc w:val="center"/>
        <w:rPr>
          <w:rFonts w:eastAsia="Times New Roman" w:cstheme="minorHAnsi"/>
          <w:b/>
          <w:bCs/>
          <w:spacing w:val="-10"/>
          <w:kern w:val="28"/>
          <w:sz w:val="32"/>
          <w:szCs w:val="32"/>
          <w:u w:val="single"/>
          <w:lang w:val="en-US"/>
        </w:rPr>
      </w:pPr>
      <w:r w:rsidRPr="00FD16B7">
        <w:rPr>
          <w:rFonts w:eastAsia="Times New Roman" w:cstheme="minorHAnsi"/>
          <w:b/>
          <w:bCs/>
          <w:spacing w:val="-10"/>
          <w:kern w:val="28"/>
          <w:sz w:val="32"/>
          <w:szCs w:val="32"/>
          <w:u w:val="single"/>
          <w:lang w:val="en-US"/>
        </w:rPr>
        <w:lastRenderedPageBreak/>
        <w:t>Thursday October 17th, 2024</w:t>
      </w:r>
    </w:p>
    <w:p w14:paraId="22256054" w14:textId="77777777" w:rsidR="002D57A2" w:rsidRDefault="002D57A2" w:rsidP="005F5A98">
      <w:pPr>
        <w:jc w:val="center"/>
        <w:rPr>
          <w:rFonts w:eastAsia="Times New Roman" w:cstheme="minorHAnsi"/>
          <w:b/>
          <w:bCs/>
          <w:spacing w:val="-10"/>
          <w:kern w:val="28"/>
          <w:sz w:val="28"/>
          <w:szCs w:val="28"/>
          <w:lang w:val="en-US"/>
        </w:rPr>
      </w:pPr>
    </w:p>
    <w:p w14:paraId="1149E99F" w14:textId="7D4DACCF" w:rsidR="00DE5635" w:rsidRPr="00DC18F6" w:rsidRDefault="002D57A2" w:rsidP="009F4F89">
      <w:pPr>
        <w:numPr>
          <w:ilvl w:val="0"/>
          <w:numId w:val="31"/>
        </w:numPr>
        <w:jc w:val="both"/>
        <w:rPr>
          <w:rFonts w:eastAsia="Times New Roman" w:cstheme="minorHAnsi"/>
          <w:spacing w:val="-10"/>
          <w:kern w:val="28"/>
          <w:sz w:val="28"/>
          <w:szCs w:val="28"/>
          <w:u w:val="single"/>
          <w:lang w:val="en-US"/>
        </w:rPr>
      </w:pPr>
      <w:r w:rsidRPr="00FD16B7">
        <w:rPr>
          <w:rFonts w:eastAsia="Times New Roman" w:cstheme="minorHAnsi"/>
          <w:spacing w:val="-10"/>
          <w:kern w:val="28"/>
          <w:sz w:val="28"/>
          <w:szCs w:val="28"/>
          <w:lang w:val="en-US"/>
        </w:rPr>
        <w:t xml:space="preserve">Visit the three schools in Belgrade </w:t>
      </w:r>
      <w:r w:rsidR="00B840BC">
        <w:rPr>
          <w:rFonts w:eastAsia="Times New Roman" w:cstheme="minorHAnsi"/>
          <w:spacing w:val="-10"/>
          <w:kern w:val="28"/>
          <w:sz w:val="28"/>
          <w:szCs w:val="28"/>
          <w:lang w:val="en-US"/>
        </w:rPr>
        <w:t>t</w:t>
      </w:r>
      <w:r w:rsidRPr="00FD16B7">
        <w:rPr>
          <w:rFonts w:eastAsia="Times New Roman" w:cstheme="minorHAnsi"/>
          <w:spacing w:val="-10"/>
          <w:kern w:val="28"/>
          <w:sz w:val="28"/>
          <w:szCs w:val="28"/>
          <w:lang w:val="en-US"/>
        </w:rPr>
        <w:t>h</w:t>
      </w:r>
      <w:r w:rsidR="00B840BC">
        <w:rPr>
          <w:rFonts w:eastAsia="Times New Roman" w:cstheme="minorHAnsi"/>
          <w:spacing w:val="-10"/>
          <w:kern w:val="28"/>
          <w:sz w:val="28"/>
          <w:szCs w:val="28"/>
          <w:lang w:val="en-US"/>
        </w:rPr>
        <w:t>at</w:t>
      </w:r>
      <w:r w:rsidRPr="00FD16B7">
        <w:rPr>
          <w:rFonts w:eastAsia="Times New Roman" w:cstheme="minorHAnsi"/>
          <w:spacing w:val="-10"/>
          <w:kern w:val="28"/>
          <w:sz w:val="28"/>
          <w:szCs w:val="28"/>
          <w:lang w:val="en-US"/>
        </w:rPr>
        <w:t xml:space="preserve"> tested </w:t>
      </w:r>
      <w:r w:rsidR="00B840BC">
        <w:rPr>
          <w:rFonts w:eastAsia="Times New Roman" w:cstheme="minorHAnsi"/>
          <w:spacing w:val="-10"/>
          <w:kern w:val="28"/>
          <w:sz w:val="28"/>
          <w:szCs w:val="28"/>
          <w:lang w:val="en-US"/>
        </w:rPr>
        <w:t>the </w:t>
      </w:r>
      <w:r w:rsidRPr="00FD16B7">
        <w:rPr>
          <w:rFonts w:eastAsia="Times New Roman" w:cstheme="minorHAnsi"/>
          <w:spacing w:val="-10"/>
          <w:kern w:val="28"/>
          <w:sz w:val="28"/>
          <w:szCs w:val="28"/>
          <w:lang w:val="en-US"/>
        </w:rPr>
        <w:t>tool “</w:t>
      </w:r>
      <w:r w:rsidR="00360D81" w:rsidRPr="00FD16B7">
        <w:rPr>
          <w:rFonts w:eastAsia="Times New Roman" w:cstheme="minorHAnsi"/>
          <w:spacing w:val="-10"/>
          <w:kern w:val="28"/>
          <w:sz w:val="28"/>
          <w:szCs w:val="28"/>
          <w:lang w:val="en-US"/>
        </w:rPr>
        <w:t>T</w:t>
      </w:r>
      <w:r w:rsidRPr="00FD16B7">
        <w:rPr>
          <w:rFonts w:eastAsia="Times New Roman" w:cstheme="minorHAnsi"/>
          <w:spacing w:val="-10"/>
          <w:kern w:val="28"/>
          <w:sz w:val="28"/>
          <w:szCs w:val="28"/>
          <w:lang w:val="en-US"/>
        </w:rPr>
        <w:t>essimeter”</w:t>
      </w:r>
      <w:r>
        <w:rPr>
          <w:rFonts w:eastAsia="Times New Roman" w:cstheme="minorHAnsi"/>
          <w:b/>
          <w:bCs/>
          <w:spacing w:val="-10"/>
          <w:kern w:val="28"/>
          <w:sz w:val="28"/>
          <w:szCs w:val="28"/>
          <w:lang w:val="en-US"/>
        </w:rPr>
        <w:t xml:space="preserve"> (</w:t>
      </w:r>
      <w:r w:rsidR="00A73978" w:rsidRPr="00A73978">
        <w:rPr>
          <w:rFonts w:eastAsia="Times New Roman" w:cstheme="minorHAnsi"/>
          <w:b/>
          <w:bCs/>
          <w:spacing w:val="-10"/>
          <w:kern w:val="28"/>
          <w:sz w:val="28"/>
          <w:szCs w:val="28"/>
          <w:lang w:val="en-US"/>
        </w:rPr>
        <w:t>Railway - technical school; Primary school “Vladislav Ribnikar” and First Belgrade Gymnasium</w:t>
      </w:r>
      <w:r>
        <w:rPr>
          <w:rFonts w:eastAsia="Times New Roman" w:cstheme="minorHAnsi"/>
          <w:b/>
          <w:bCs/>
          <w:spacing w:val="-10"/>
          <w:kern w:val="28"/>
          <w:sz w:val="28"/>
          <w:szCs w:val="28"/>
          <w:lang w:val="en-US"/>
        </w:rPr>
        <w:t>)</w:t>
      </w:r>
      <w:r w:rsidRPr="00FD16B7">
        <w:rPr>
          <w:rFonts w:eastAsia="Times New Roman" w:cstheme="minorHAnsi"/>
          <w:spacing w:val="-10"/>
          <w:kern w:val="28"/>
          <w:sz w:val="28"/>
          <w:szCs w:val="28"/>
          <w:lang w:val="en-US"/>
        </w:rPr>
        <w:t>.</w:t>
      </w:r>
      <w:r>
        <w:rPr>
          <w:rFonts w:eastAsia="Times New Roman" w:cstheme="minorHAnsi"/>
          <w:b/>
          <w:bCs/>
          <w:spacing w:val="-10"/>
          <w:kern w:val="28"/>
          <w:sz w:val="28"/>
          <w:szCs w:val="28"/>
          <w:lang w:val="en-US"/>
        </w:rPr>
        <w:t xml:space="preserve"> </w:t>
      </w:r>
      <w:r w:rsidRPr="00FD16B7">
        <w:rPr>
          <w:rFonts w:eastAsia="Times New Roman" w:cstheme="minorHAnsi"/>
          <w:spacing w:val="-10"/>
          <w:kern w:val="28"/>
          <w:sz w:val="28"/>
          <w:szCs w:val="28"/>
        </w:rPr>
        <w:t>The groups attended presentations at the school and engaged in discussions with school staff, parents, and students regarding the completed questionnaire.</w:t>
      </w:r>
    </w:p>
    <w:p w14:paraId="3F8239BA" w14:textId="77777777" w:rsidR="00DC18F6" w:rsidRPr="009F4F89" w:rsidRDefault="00DC18F6" w:rsidP="00DC18F6">
      <w:pPr>
        <w:ind w:left="360"/>
        <w:jc w:val="both"/>
        <w:rPr>
          <w:rFonts w:eastAsia="Times New Roman" w:cstheme="minorHAnsi"/>
          <w:spacing w:val="-10"/>
          <w:kern w:val="28"/>
          <w:sz w:val="28"/>
          <w:szCs w:val="28"/>
          <w:u w:val="single"/>
          <w:lang w:val="en-US"/>
        </w:rPr>
      </w:pPr>
    </w:p>
    <w:p w14:paraId="63226452" w14:textId="51B009BD" w:rsidR="004328EA" w:rsidRDefault="007445FA" w:rsidP="004328EA">
      <w:pPr>
        <w:ind w:left="360"/>
        <w:jc w:val="center"/>
        <w:rPr>
          <w:rFonts w:eastAsia="Times New Roman" w:cstheme="minorHAnsi"/>
          <w:b/>
          <w:bCs/>
          <w:spacing w:val="-10"/>
          <w:kern w:val="28"/>
          <w:sz w:val="28"/>
          <w:szCs w:val="28"/>
          <w:u w:val="single"/>
          <w:lang w:val="en-US"/>
        </w:rPr>
      </w:pPr>
      <w:r w:rsidRPr="00360D81">
        <w:rPr>
          <w:rFonts w:eastAsia="Times New Roman" w:cstheme="minorHAnsi"/>
          <w:b/>
          <w:bCs/>
          <w:noProof/>
          <w:spacing w:val="-10"/>
          <w:kern w:val="28"/>
          <w:sz w:val="28"/>
          <w:szCs w:val="28"/>
          <w:lang w:val="en-US"/>
        </w:rPr>
        <w:drawing>
          <wp:inline distT="0" distB="0" distL="0" distR="0" wp14:anchorId="7E925132" wp14:editId="7EAD89C0">
            <wp:extent cx="2209800" cy="1524000"/>
            <wp:effectExtent l="0" t="0" r="0" b="0"/>
            <wp:docPr id="20322563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56371"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2867" cy="1526115"/>
                    </a:xfrm>
                    <a:prstGeom prst="rect">
                      <a:avLst/>
                    </a:prstGeom>
                  </pic:spPr>
                </pic:pic>
              </a:graphicData>
            </a:graphic>
          </wp:inline>
        </w:drawing>
      </w:r>
      <w:r w:rsidRPr="00360D81">
        <w:rPr>
          <w:rFonts w:eastAsia="Times New Roman" w:cstheme="minorHAnsi"/>
          <w:b/>
          <w:bCs/>
          <w:noProof/>
          <w:spacing w:val="-10"/>
          <w:kern w:val="28"/>
          <w:sz w:val="28"/>
          <w:szCs w:val="28"/>
          <w:lang w:val="en-US"/>
        </w:rPr>
        <w:drawing>
          <wp:inline distT="0" distB="0" distL="0" distR="0" wp14:anchorId="697285F4" wp14:editId="241EFDD8">
            <wp:extent cx="2165109" cy="1530350"/>
            <wp:effectExtent l="0" t="0" r="6985" b="0"/>
            <wp:docPr id="1079722599" name="Picture 14"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22599" name="Picture 14" descr="A group of people holding a fla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873" cy="1542199"/>
                    </a:xfrm>
                    <a:prstGeom prst="rect">
                      <a:avLst/>
                    </a:prstGeom>
                  </pic:spPr>
                </pic:pic>
              </a:graphicData>
            </a:graphic>
          </wp:inline>
        </w:drawing>
      </w:r>
    </w:p>
    <w:p w14:paraId="0F4374F1" w14:textId="23EAD45C" w:rsidR="00DE5635" w:rsidRDefault="009549A9" w:rsidP="009F4F89">
      <w:pPr>
        <w:ind w:left="360"/>
        <w:jc w:val="center"/>
        <w:rPr>
          <w:rFonts w:eastAsia="Times New Roman" w:cstheme="minorHAnsi"/>
          <w:b/>
          <w:bCs/>
          <w:spacing w:val="-10"/>
          <w:kern w:val="28"/>
          <w:sz w:val="28"/>
          <w:szCs w:val="28"/>
          <w:u w:val="single"/>
          <w:lang w:val="en-US"/>
        </w:rPr>
      </w:pPr>
      <w:r w:rsidRPr="009549A9">
        <w:rPr>
          <w:rFonts w:eastAsia="Times New Roman" w:cstheme="minorHAnsi"/>
          <w:b/>
          <w:bCs/>
          <w:noProof/>
          <w:spacing w:val="-10"/>
          <w:kern w:val="28"/>
          <w:sz w:val="28"/>
          <w:szCs w:val="28"/>
          <w:lang w:val="en-US"/>
        </w:rPr>
        <w:drawing>
          <wp:inline distT="0" distB="0" distL="0" distR="0" wp14:anchorId="7A33945A" wp14:editId="22A80C41">
            <wp:extent cx="2125980" cy="1449642"/>
            <wp:effectExtent l="0" t="0" r="7620" b="0"/>
            <wp:docPr id="118607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71202" name="Picture 1186071202"/>
                    <pic:cNvPicPr/>
                  </pic:nvPicPr>
                  <pic:blipFill rotWithShape="1">
                    <a:blip r:embed="rId29" cstate="print">
                      <a:extLst>
                        <a:ext uri="{28A0092B-C50C-407E-A947-70E740481C1C}">
                          <a14:useLocalDpi xmlns:a14="http://schemas.microsoft.com/office/drawing/2010/main" val="0"/>
                        </a:ext>
                      </a:extLst>
                    </a:blip>
                    <a:srcRect t="9250" r="29915" b="2320"/>
                    <a:stretch/>
                  </pic:blipFill>
                  <pic:spPr bwMode="auto">
                    <a:xfrm>
                      <a:off x="0" y="0"/>
                      <a:ext cx="2152111" cy="1467460"/>
                    </a:xfrm>
                    <a:prstGeom prst="rect">
                      <a:avLst/>
                    </a:prstGeom>
                    <a:ln>
                      <a:noFill/>
                    </a:ln>
                    <a:extLst>
                      <a:ext uri="{53640926-AAD7-44D8-BBD7-CCE9431645EC}">
                        <a14:shadowObscured xmlns:a14="http://schemas.microsoft.com/office/drawing/2010/main"/>
                      </a:ext>
                    </a:extLst>
                  </pic:spPr>
                </pic:pic>
              </a:graphicData>
            </a:graphic>
          </wp:inline>
        </w:drawing>
      </w:r>
    </w:p>
    <w:p w14:paraId="1A4701C9" w14:textId="77777777" w:rsidR="00CB0CFB" w:rsidRPr="004328EA" w:rsidRDefault="00CB0CFB" w:rsidP="009F4F89">
      <w:pPr>
        <w:ind w:left="360"/>
        <w:jc w:val="center"/>
        <w:rPr>
          <w:rFonts w:eastAsia="Times New Roman" w:cstheme="minorHAnsi"/>
          <w:b/>
          <w:bCs/>
          <w:spacing w:val="-10"/>
          <w:kern w:val="28"/>
          <w:sz w:val="28"/>
          <w:szCs w:val="28"/>
          <w:u w:val="single"/>
          <w:lang w:val="en-US"/>
        </w:rPr>
      </w:pPr>
    </w:p>
    <w:p w14:paraId="26FD3A9A" w14:textId="7BB09418" w:rsidR="00C919CA" w:rsidRPr="00BE4300" w:rsidRDefault="00C919CA" w:rsidP="008403EC">
      <w:pPr>
        <w:numPr>
          <w:ilvl w:val="0"/>
          <w:numId w:val="31"/>
        </w:numPr>
        <w:jc w:val="both"/>
        <w:rPr>
          <w:rFonts w:eastAsia="Times New Roman" w:cstheme="minorHAnsi"/>
          <w:b/>
          <w:bCs/>
          <w:spacing w:val="-10"/>
          <w:kern w:val="28"/>
          <w:sz w:val="28"/>
          <w:szCs w:val="28"/>
        </w:rPr>
      </w:pPr>
      <w:r>
        <w:rPr>
          <w:rFonts w:eastAsia="Times New Roman" w:cstheme="minorHAnsi"/>
          <w:b/>
          <w:bCs/>
          <w:spacing w:val="-10"/>
          <w:kern w:val="28"/>
          <w:sz w:val="28"/>
          <w:szCs w:val="28"/>
          <w:lang w:val="en-US"/>
        </w:rPr>
        <w:t xml:space="preserve">STESSIE expert Wilma Brings </w:t>
      </w:r>
      <w:r w:rsidRPr="00FD16B7">
        <w:rPr>
          <w:rFonts w:eastAsia="Times New Roman" w:cstheme="minorHAnsi"/>
          <w:spacing w:val="-10"/>
          <w:kern w:val="28"/>
          <w:sz w:val="28"/>
          <w:szCs w:val="28"/>
          <w:lang w:val="en-US"/>
        </w:rPr>
        <w:t xml:space="preserve">had a </w:t>
      </w:r>
      <w:r w:rsidRPr="00FD16B7">
        <w:rPr>
          <w:rFonts w:eastAsia="Times New Roman" w:cstheme="minorHAnsi"/>
          <w:spacing w:val="-10"/>
          <w:kern w:val="28"/>
          <w:sz w:val="28"/>
          <w:szCs w:val="28"/>
        </w:rPr>
        <w:t>presentation on</w:t>
      </w:r>
      <w:r w:rsidRPr="00C919CA">
        <w:rPr>
          <w:rFonts w:eastAsia="Times New Roman" w:cstheme="minorHAnsi"/>
          <w:b/>
          <w:bCs/>
          <w:spacing w:val="-10"/>
          <w:kern w:val="28"/>
          <w:sz w:val="28"/>
          <w:szCs w:val="28"/>
        </w:rPr>
        <w:t xml:space="preserve"> Special Needs Education in North Rhine-Westphalia (NRW) </w:t>
      </w:r>
      <w:r w:rsidRPr="00FD16B7">
        <w:rPr>
          <w:rFonts w:eastAsia="Times New Roman" w:cstheme="minorHAnsi"/>
          <w:spacing w:val="-10"/>
          <w:kern w:val="28"/>
          <w:sz w:val="28"/>
          <w:szCs w:val="28"/>
        </w:rPr>
        <w:t xml:space="preserve">where she highlighted the importance of </w:t>
      </w:r>
      <w:r w:rsidR="00B840BC">
        <w:rPr>
          <w:rFonts w:eastAsia="Times New Roman" w:cstheme="minorHAnsi"/>
          <w:spacing w:val="-10"/>
          <w:kern w:val="28"/>
          <w:sz w:val="28"/>
          <w:szCs w:val="28"/>
        </w:rPr>
        <w:t>multi-professional</w:t>
      </w:r>
      <w:r w:rsidRPr="00FD16B7">
        <w:rPr>
          <w:rFonts w:eastAsia="Times New Roman" w:cstheme="minorHAnsi"/>
          <w:spacing w:val="-10"/>
          <w:kern w:val="28"/>
          <w:sz w:val="28"/>
          <w:szCs w:val="28"/>
        </w:rPr>
        <w:t xml:space="preserve"> teams and addressed challenges.</w:t>
      </w:r>
      <w:r w:rsidRPr="00C919CA">
        <w:rPr>
          <w:rFonts w:eastAsia="Times New Roman" w:cstheme="minorHAnsi"/>
          <w:b/>
          <w:bCs/>
          <w:spacing w:val="-10"/>
          <w:kern w:val="28"/>
          <w:sz w:val="28"/>
          <w:szCs w:val="28"/>
        </w:rPr>
        <w:t xml:space="preserve"> The Quality Analysis Framework</w:t>
      </w:r>
      <w:r w:rsidRPr="00FD16B7">
        <w:rPr>
          <w:rFonts w:eastAsia="Times New Roman" w:cstheme="minorHAnsi"/>
          <w:spacing w:val="-10"/>
          <w:kern w:val="28"/>
          <w:sz w:val="28"/>
          <w:szCs w:val="28"/>
        </w:rPr>
        <w:t>, including the Inspection Framework and Lesson Observation Sheet, evaluates inclusive practices in schools.</w:t>
      </w:r>
      <w:r w:rsidRPr="00C919CA">
        <w:rPr>
          <w:rFonts w:eastAsia="Times New Roman" w:cstheme="minorHAnsi"/>
          <w:b/>
          <w:bCs/>
          <w:spacing w:val="-10"/>
          <w:kern w:val="28"/>
          <w:sz w:val="28"/>
          <w:szCs w:val="28"/>
        </w:rPr>
        <w:t xml:space="preserve"> An example from Düsseldorf </w:t>
      </w:r>
      <w:r w:rsidRPr="00FD16B7">
        <w:rPr>
          <w:rFonts w:eastAsia="Times New Roman" w:cstheme="minorHAnsi"/>
          <w:spacing w:val="-10"/>
          <w:kern w:val="28"/>
          <w:sz w:val="28"/>
          <w:szCs w:val="28"/>
        </w:rPr>
        <w:t>showcased a structured approach, effectively integrating inclusive practices within the educational community.</w:t>
      </w:r>
      <w:r w:rsidR="008403EC" w:rsidRPr="00FD16B7">
        <w:rPr>
          <w:rFonts w:eastAsia="Times New Roman" w:cstheme="minorHAnsi"/>
          <w:spacing w:val="-10"/>
          <w:kern w:val="28"/>
          <w:sz w:val="28"/>
          <w:szCs w:val="28"/>
        </w:rPr>
        <w:t xml:space="preserve"> </w:t>
      </w:r>
      <w:r w:rsidR="00BE4300" w:rsidRPr="00BE4300">
        <w:rPr>
          <w:rFonts w:eastAsia="Times New Roman" w:cstheme="minorHAnsi"/>
          <w:spacing w:val="-10"/>
          <w:kern w:val="28"/>
          <w:sz w:val="28"/>
          <w:szCs w:val="28"/>
        </w:rPr>
        <w:t>Schools in NRW implement a comprehensive approach to inclusive education, offering tailored curricula, smaller class sizes</w:t>
      </w:r>
      <w:r w:rsidR="00B840BC">
        <w:rPr>
          <w:rFonts w:eastAsia="Times New Roman" w:cstheme="minorHAnsi"/>
          <w:spacing w:val="-10"/>
          <w:kern w:val="28"/>
          <w:sz w:val="28"/>
          <w:szCs w:val="28"/>
        </w:rPr>
        <w:t>,</w:t>
      </w:r>
      <w:r w:rsidR="00BE4300" w:rsidRPr="00BE4300">
        <w:rPr>
          <w:rFonts w:eastAsia="Times New Roman" w:cstheme="minorHAnsi"/>
          <w:spacing w:val="-10"/>
          <w:kern w:val="28"/>
          <w:sz w:val="28"/>
          <w:szCs w:val="28"/>
        </w:rPr>
        <w:t xml:space="preserve"> and individualized support to meet each student’s unique needs. With services like speech therapy, occupational therapy</w:t>
      </w:r>
      <w:r w:rsidR="00B840BC">
        <w:rPr>
          <w:rFonts w:eastAsia="Times New Roman" w:cstheme="minorHAnsi"/>
          <w:spacing w:val="-10"/>
          <w:kern w:val="28"/>
          <w:sz w:val="28"/>
          <w:szCs w:val="28"/>
        </w:rPr>
        <w:t>,</w:t>
      </w:r>
      <w:r w:rsidR="00BE4300" w:rsidRPr="00BE4300">
        <w:rPr>
          <w:rFonts w:eastAsia="Times New Roman" w:cstheme="minorHAnsi"/>
          <w:spacing w:val="-10"/>
          <w:kern w:val="28"/>
          <w:sz w:val="28"/>
          <w:szCs w:val="28"/>
        </w:rPr>
        <w:t xml:space="preserve"> and counseling, students receive a range of support for academic, social</w:t>
      </w:r>
      <w:r w:rsidR="00B840BC">
        <w:rPr>
          <w:rFonts w:eastAsia="Times New Roman" w:cstheme="minorHAnsi"/>
          <w:spacing w:val="-10"/>
          <w:kern w:val="28"/>
          <w:sz w:val="28"/>
          <w:szCs w:val="28"/>
        </w:rPr>
        <w:t>,</w:t>
      </w:r>
      <w:r w:rsidR="00BE4300" w:rsidRPr="00BE4300">
        <w:rPr>
          <w:rFonts w:eastAsia="Times New Roman" w:cstheme="minorHAnsi"/>
          <w:spacing w:val="-10"/>
          <w:kern w:val="28"/>
          <w:sz w:val="28"/>
          <w:szCs w:val="28"/>
        </w:rPr>
        <w:t xml:space="preserve"> and emotional growth. </w:t>
      </w:r>
      <w:r w:rsidR="00BE4300" w:rsidRPr="00BE4300">
        <w:rPr>
          <w:rFonts w:eastAsia="Times New Roman" w:cstheme="minorHAnsi"/>
          <w:spacing w:val="-10"/>
          <w:kern w:val="28"/>
          <w:sz w:val="28"/>
          <w:szCs w:val="28"/>
        </w:rPr>
        <w:lastRenderedPageBreak/>
        <w:t>Teachers collaborate with multi</w:t>
      </w:r>
      <w:r w:rsidR="00070C70">
        <w:rPr>
          <w:rFonts w:eastAsia="Times New Roman" w:cstheme="minorHAnsi"/>
          <w:spacing w:val="-10"/>
          <w:kern w:val="28"/>
          <w:sz w:val="28"/>
          <w:szCs w:val="28"/>
        </w:rPr>
        <w:t>-</w:t>
      </w:r>
      <w:r w:rsidR="00BE4300" w:rsidRPr="00BE4300">
        <w:rPr>
          <w:rFonts w:eastAsia="Times New Roman" w:cstheme="minorHAnsi"/>
          <w:spacing w:val="-10"/>
          <w:kern w:val="28"/>
          <w:sz w:val="28"/>
          <w:szCs w:val="28"/>
        </w:rPr>
        <w:t>professional teams—including special education teachers, psychologists</w:t>
      </w:r>
      <w:r w:rsidR="00B5274F">
        <w:rPr>
          <w:rFonts w:eastAsia="Times New Roman" w:cstheme="minorHAnsi"/>
          <w:spacing w:val="-10"/>
          <w:kern w:val="28"/>
          <w:sz w:val="28"/>
          <w:szCs w:val="28"/>
        </w:rPr>
        <w:t>,</w:t>
      </w:r>
      <w:r w:rsidR="00BE4300" w:rsidRPr="00BE4300">
        <w:rPr>
          <w:rFonts w:eastAsia="Times New Roman" w:cstheme="minorHAnsi"/>
          <w:spacing w:val="-10"/>
          <w:kern w:val="28"/>
          <w:sz w:val="28"/>
          <w:szCs w:val="28"/>
        </w:rPr>
        <w:t xml:space="preserve"> and social workers—to develop Individual Education Plans (IEPs) and facilitate interdisciplinary support. </w:t>
      </w:r>
      <w:r w:rsidR="00BE4300">
        <w:rPr>
          <w:rFonts w:eastAsia="Times New Roman" w:cstheme="minorHAnsi"/>
          <w:spacing w:val="-10"/>
          <w:kern w:val="28"/>
          <w:sz w:val="28"/>
          <w:szCs w:val="28"/>
        </w:rPr>
        <w:t>Although facing some challenges such as insufficient funding or lack of training, t</w:t>
      </w:r>
      <w:r w:rsidR="00BE4300" w:rsidRPr="00BE4300">
        <w:rPr>
          <w:rFonts w:eastAsia="Times New Roman" w:cstheme="minorHAnsi"/>
          <w:spacing w:val="-10"/>
          <w:kern w:val="28"/>
          <w:sz w:val="28"/>
          <w:szCs w:val="28"/>
        </w:rPr>
        <w:t>eam teaching, career counseling</w:t>
      </w:r>
      <w:r w:rsidR="00070C70">
        <w:rPr>
          <w:rFonts w:eastAsia="Times New Roman" w:cstheme="minorHAnsi"/>
          <w:spacing w:val="-10"/>
          <w:kern w:val="28"/>
          <w:sz w:val="28"/>
          <w:szCs w:val="28"/>
        </w:rPr>
        <w:t>,</w:t>
      </w:r>
      <w:r w:rsidR="00BE4300" w:rsidRPr="00BE4300">
        <w:rPr>
          <w:rFonts w:eastAsia="Times New Roman" w:cstheme="minorHAnsi"/>
          <w:spacing w:val="-10"/>
          <w:kern w:val="28"/>
          <w:sz w:val="28"/>
          <w:szCs w:val="28"/>
        </w:rPr>
        <w:t xml:space="preserve"> and transition planning help students navigate their educational paths, while accessible infrastructure and continuous quality analysis ensure inclusive practices across general and special education settings.</w:t>
      </w:r>
    </w:p>
    <w:p w14:paraId="7C38C827" w14:textId="77777777" w:rsidR="00BE4300" w:rsidRPr="008403EC" w:rsidRDefault="00BE4300" w:rsidP="00BE4300">
      <w:pPr>
        <w:ind w:left="360"/>
        <w:jc w:val="both"/>
        <w:rPr>
          <w:rFonts w:eastAsia="Times New Roman" w:cstheme="minorHAnsi"/>
          <w:b/>
          <w:bCs/>
          <w:spacing w:val="-10"/>
          <w:kern w:val="28"/>
          <w:sz w:val="28"/>
          <w:szCs w:val="28"/>
        </w:rPr>
      </w:pPr>
    </w:p>
    <w:p w14:paraId="0BCA06DB" w14:textId="27A53B9A" w:rsidR="00C919CA" w:rsidRDefault="00C919CA" w:rsidP="00C919CA">
      <w:pPr>
        <w:ind w:left="360"/>
        <w:jc w:val="center"/>
        <w:rPr>
          <w:rFonts w:eastAsia="Times New Roman" w:cstheme="minorHAnsi"/>
          <w:b/>
          <w:bCs/>
          <w:spacing w:val="-10"/>
          <w:kern w:val="28"/>
          <w:sz w:val="28"/>
          <w:szCs w:val="28"/>
          <w:u w:val="single"/>
          <w:lang w:val="en-US"/>
        </w:rPr>
      </w:pPr>
      <w:r w:rsidRPr="00360D81">
        <w:rPr>
          <w:rFonts w:eastAsia="Times New Roman" w:cstheme="minorHAnsi"/>
          <w:b/>
          <w:bCs/>
          <w:noProof/>
          <w:spacing w:val="-10"/>
          <w:kern w:val="28"/>
          <w:sz w:val="28"/>
          <w:szCs w:val="28"/>
          <w:lang w:val="en-US"/>
        </w:rPr>
        <w:drawing>
          <wp:inline distT="0" distB="0" distL="0" distR="0" wp14:anchorId="3E15AA59" wp14:editId="359E6F8F">
            <wp:extent cx="2443184" cy="1832388"/>
            <wp:effectExtent l="0" t="0" r="0" b="0"/>
            <wp:docPr id="1008769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69321"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3184" cy="1832388"/>
                    </a:xfrm>
                    <a:prstGeom prst="rect">
                      <a:avLst/>
                    </a:prstGeom>
                  </pic:spPr>
                </pic:pic>
              </a:graphicData>
            </a:graphic>
          </wp:inline>
        </w:drawing>
      </w:r>
      <w:r w:rsidR="00C5026E" w:rsidRPr="00C5026E">
        <w:rPr>
          <w:rFonts w:eastAsia="Times New Roman" w:cstheme="minorHAnsi"/>
          <w:b/>
          <w:bCs/>
          <w:noProof/>
          <w:spacing w:val="-10"/>
          <w:kern w:val="28"/>
          <w:sz w:val="28"/>
          <w:szCs w:val="28"/>
          <w:lang w:val="en-US"/>
        </w:rPr>
        <w:drawing>
          <wp:inline distT="0" distB="0" distL="0" distR="0" wp14:anchorId="08EC573E" wp14:editId="05A8D999">
            <wp:extent cx="2644918" cy="1828800"/>
            <wp:effectExtent l="0" t="0" r="3175" b="0"/>
            <wp:docPr id="1073253844" name="Picture 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3844" name="Picture 4" descr="A person standing in front of a screen&#10;&#10;Description automatically generated"/>
                    <pic:cNvPicPr/>
                  </pic:nvPicPr>
                  <pic:blipFill rotWithShape="1">
                    <a:blip r:embed="rId31" cstate="print">
                      <a:extLst>
                        <a:ext uri="{28A0092B-C50C-407E-A947-70E740481C1C}">
                          <a14:useLocalDpi xmlns:a14="http://schemas.microsoft.com/office/drawing/2010/main" val="0"/>
                        </a:ext>
                      </a:extLst>
                    </a:blip>
                    <a:srcRect t="23459" b="24685"/>
                    <a:stretch/>
                  </pic:blipFill>
                  <pic:spPr bwMode="auto">
                    <a:xfrm>
                      <a:off x="0" y="0"/>
                      <a:ext cx="2655577" cy="1836170"/>
                    </a:xfrm>
                    <a:prstGeom prst="rect">
                      <a:avLst/>
                    </a:prstGeom>
                    <a:ln>
                      <a:noFill/>
                    </a:ln>
                    <a:extLst>
                      <a:ext uri="{53640926-AAD7-44D8-BBD7-CCE9431645EC}">
                        <a14:shadowObscured xmlns:a14="http://schemas.microsoft.com/office/drawing/2010/main"/>
                      </a:ext>
                    </a:extLst>
                  </pic:spPr>
                </pic:pic>
              </a:graphicData>
            </a:graphic>
          </wp:inline>
        </w:drawing>
      </w:r>
    </w:p>
    <w:p w14:paraId="687D170D" w14:textId="77777777" w:rsidR="00BE4300" w:rsidRDefault="00BE4300" w:rsidP="00C919CA">
      <w:pPr>
        <w:ind w:left="360"/>
        <w:jc w:val="center"/>
        <w:rPr>
          <w:rFonts w:eastAsia="Times New Roman" w:cstheme="minorHAnsi"/>
          <w:b/>
          <w:bCs/>
          <w:spacing w:val="-10"/>
          <w:kern w:val="28"/>
          <w:sz w:val="28"/>
          <w:szCs w:val="28"/>
          <w:u w:val="single"/>
          <w:lang w:val="en-US"/>
        </w:rPr>
      </w:pPr>
    </w:p>
    <w:p w14:paraId="32959D98" w14:textId="039D7AA1" w:rsidR="00C919CA" w:rsidRDefault="00145648" w:rsidP="00FD16B7">
      <w:pPr>
        <w:numPr>
          <w:ilvl w:val="0"/>
          <w:numId w:val="31"/>
        </w:numPr>
        <w:jc w:val="both"/>
        <w:rPr>
          <w:rFonts w:eastAsia="Times New Roman" w:cstheme="minorHAnsi"/>
          <w:b/>
          <w:bCs/>
          <w:spacing w:val="-10"/>
          <w:kern w:val="28"/>
          <w:sz w:val="28"/>
          <w:szCs w:val="28"/>
          <w:u w:val="single"/>
          <w:lang w:val="en-US"/>
        </w:rPr>
      </w:pPr>
      <w:r w:rsidRPr="00360D81">
        <w:rPr>
          <w:rFonts w:eastAsia="Times New Roman" w:cstheme="minorHAnsi"/>
          <w:b/>
          <w:bCs/>
          <w:spacing w:val="-10"/>
          <w:kern w:val="28"/>
          <w:sz w:val="28"/>
          <w:szCs w:val="28"/>
          <w:u w:val="single"/>
          <w:lang w:val="en-US"/>
        </w:rPr>
        <w:t>Brainstorm</w:t>
      </w:r>
      <w:r w:rsidR="002B51D6">
        <w:rPr>
          <w:rFonts w:eastAsia="Times New Roman" w:cstheme="minorHAnsi"/>
          <w:b/>
          <w:bCs/>
          <w:spacing w:val="-10"/>
          <w:kern w:val="28"/>
          <w:sz w:val="28"/>
          <w:szCs w:val="28"/>
          <w:u w:val="single"/>
          <w:lang w:val="en-US"/>
        </w:rPr>
        <w:t>ing</w:t>
      </w:r>
      <w:r w:rsidRPr="00360D81">
        <w:rPr>
          <w:rFonts w:eastAsia="Times New Roman" w:cstheme="minorHAnsi"/>
          <w:b/>
          <w:bCs/>
          <w:spacing w:val="-10"/>
          <w:kern w:val="28"/>
          <w:sz w:val="28"/>
          <w:szCs w:val="28"/>
          <w:u w:val="single"/>
          <w:lang w:val="en-US"/>
        </w:rPr>
        <w:t xml:space="preserve"> in groups about TESSIE questio</w:t>
      </w:r>
      <w:r w:rsidR="00070C70">
        <w:rPr>
          <w:rFonts w:eastAsia="Times New Roman" w:cstheme="minorHAnsi"/>
          <w:b/>
          <w:bCs/>
          <w:spacing w:val="-10"/>
          <w:kern w:val="28"/>
          <w:sz w:val="28"/>
          <w:szCs w:val="28"/>
          <w:u w:val="single"/>
          <w:lang w:val="en-US"/>
        </w:rPr>
        <w:t>n</w:t>
      </w:r>
      <w:r w:rsidRPr="00360D81">
        <w:rPr>
          <w:rFonts w:eastAsia="Times New Roman" w:cstheme="minorHAnsi"/>
          <w:b/>
          <w:bCs/>
          <w:spacing w:val="-10"/>
          <w:kern w:val="28"/>
          <w:sz w:val="28"/>
          <w:szCs w:val="28"/>
          <w:u w:val="single"/>
          <w:lang w:val="en-US"/>
        </w:rPr>
        <w:t xml:space="preserve">naire: </w:t>
      </w:r>
      <w:r w:rsidR="00070C70">
        <w:rPr>
          <w:rFonts w:eastAsia="Times New Roman" w:cstheme="minorHAnsi"/>
          <w:b/>
          <w:bCs/>
          <w:spacing w:val="-10"/>
          <w:kern w:val="28"/>
          <w:sz w:val="28"/>
          <w:szCs w:val="28"/>
          <w:u w:val="single"/>
          <w:lang w:val="en-US"/>
        </w:rPr>
        <w:t>The</w:t>
      </w:r>
      <w:r w:rsidRPr="00360D81">
        <w:rPr>
          <w:rFonts w:eastAsia="Times New Roman" w:cstheme="minorHAnsi"/>
          <w:b/>
          <w:bCs/>
          <w:spacing w:val="-10"/>
          <w:kern w:val="28"/>
          <w:sz w:val="28"/>
          <w:szCs w:val="28"/>
          <w:u w:val="single"/>
          <w:lang w:val="en-US"/>
        </w:rPr>
        <w:t xml:space="preserve"> topics about “</w:t>
      </w:r>
      <w:r w:rsidR="00360D81" w:rsidRPr="00360D81">
        <w:rPr>
          <w:rFonts w:eastAsia="Times New Roman" w:cstheme="minorHAnsi"/>
          <w:b/>
          <w:bCs/>
          <w:spacing w:val="-10"/>
          <w:kern w:val="28"/>
          <w:sz w:val="28"/>
          <w:szCs w:val="28"/>
          <w:u w:val="single"/>
          <w:lang w:val="en-US"/>
        </w:rPr>
        <w:t>T</w:t>
      </w:r>
      <w:r w:rsidRPr="00360D81">
        <w:rPr>
          <w:rFonts w:eastAsia="Times New Roman" w:cstheme="minorHAnsi"/>
          <w:b/>
          <w:bCs/>
          <w:spacing w:val="-10"/>
          <w:kern w:val="28"/>
          <w:sz w:val="28"/>
          <w:szCs w:val="28"/>
          <w:u w:val="single"/>
          <w:lang w:val="en-US"/>
        </w:rPr>
        <w:t>essimeter” and experiences of schools in Serbia (Railway - technical school; Primary school “Vladislav Ribnikar” and First Belgrade Gymnasium)</w:t>
      </w:r>
      <w:r w:rsidR="008A49FC" w:rsidRPr="00360D81">
        <w:rPr>
          <w:rFonts w:eastAsia="Times New Roman" w:cstheme="minorHAnsi"/>
          <w:b/>
          <w:bCs/>
          <w:spacing w:val="-10"/>
          <w:kern w:val="28"/>
          <w:sz w:val="28"/>
          <w:szCs w:val="28"/>
          <w:u w:val="single"/>
          <w:lang w:val="en-US"/>
        </w:rPr>
        <w:t>.</w:t>
      </w:r>
    </w:p>
    <w:p w14:paraId="12325E49" w14:textId="77777777" w:rsidR="00DE5635" w:rsidRPr="00360D81" w:rsidRDefault="00DE5635" w:rsidP="00DE5635">
      <w:pPr>
        <w:ind w:left="360"/>
        <w:jc w:val="both"/>
        <w:rPr>
          <w:rFonts w:eastAsia="Times New Roman" w:cstheme="minorHAnsi"/>
          <w:b/>
          <w:bCs/>
          <w:spacing w:val="-10"/>
          <w:kern w:val="28"/>
          <w:sz w:val="28"/>
          <w:szCs w:val="28"/>
          <w:u w:val="single"/>
          <w:lang w:val="en-US"/>
        </w:rPr>
      </w:pPr>
    </w:p>
    <w:p w14:paraId="4748E67E" w14:textId="76BFD443" w:rsidR="00DE5635" w:rsidRPr="00247411" w:rsidRDefault="002457CF" w:rsidP="002457CF">
      <w:pPr>
        <w:numPr>
          <w:ilvl w:val="0"/>
          <w:numId w:val="31"/>
        </w:numPr>
        <w:jc w:val="both"/>
        <w:rPr>
          <w:rFonts w:eastAsia="Times New Roman" w:cstheme="minorHAnsi"/>
          <w:spacing w:val="-10"/>
          <w:kern w:val="28"/>
          <w:sz w:val="28"/>
          <w:szCs w:val="28"/>
        </w:rPr>
      </w:pPr>
      <w:r w:rsidRPr="00247411">
        <w:rPr>
          <w:rFonts w:eastAsia="Times New Roman" w:cstheme="minorHAnsi"/>
          <w:b/>
          <w:bCs/>
          <w:noProof/>
          <w:spacing w:val="-10"/>
          <w:kern w:val="28"/>
          <w:sz w:val="28"/>
          <w:szCs w:val="28"/>
        </w:rPr>
        <w:drawing>
          <wp:anchor distT="0" distB="0" distL="114300" distR="114300" simplePos="0" relativeHeight="251659264" behindDoc="0" locked="0" layoutInCell="1" allowOverlap="1" wp14:anchorId="60426B2A" wp14:editId="4A6125FF">
            <wp:simplePos x="0" y="0"/>
            <wp:positionH relativeFrom="margin">
              <wp:align>right</wp:align>
            </wp:positionH>
            <wp:positionV relativeFrom="paragraph">
              <wp:posOffset>79375</wp:posOffset>
            </wp:positionV>
            <wp:extent cx="1968500" cy="1476375"/>
            <wp:effectExtent l="0" t="0" r="0" b="9525"/>
            <wp:wrapSquare wrapText="bothSides"/>
            <wp:docPr id="779887784" name="Picture 16"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87784" name="Picture 16" descr="A group of people sitting at tables in a roo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14:sizeRelH relativeFrom="margin">
              <wp14:pctWidth>0</wp14:pctWidth>
            </wp14:sizeRelH>
            <wp14:sizeRelV relativeFrom="margin">
              <wp14:pctHeight>0</wp14:pctHeight>
            </wp14:sizeRelV>
          </wp:anchor>
        </w:drawing>
      </w:r>
      <w:r w:rsidR="00804A3C" w:rsidRPr="00247411">
        <w:rPr>
          <w:rFonts w:eastAsia="Times New Roman" w:cstheme="minorHAnsi"/>
          <w:b/>
          <w:bCs/>
          <w:spacing w:val="-10"/>
          <w:kern w:val="28"/>
          <w:sz w:val="28"/>
          <w:szCs w:val="28"/>
        </w:rPr>
        <w:t>Preparation for the Multiplier Event</w:t>
      </w:r>
      <w:r w:rsidR="00804A3C" w:rsidRPr="00247411">
        <w:rPr>
          <w:rFonts w:eastAsia="Times New Roman" w:cstheme="minorHAnsi"/>
          <w:spacing w:val="-10"/>
          <w:kern w:val="28"/>
          <w:sz w:val="28"/>
          <w:szCs w:val="28"/>
        </w:rPr>
        <w:t xml:space="preserve"> was led by </w:t>
      </w:r>
      <w:r w:rsidR="00804A3C" w:rsidRPr="00247411">
        <w:rPr>
          <w:rFonts w:eastAsia="Times New Roman" w:cstheme="minorHAnsi"/>
          <w:b/>
          <w:bCs/>
          <w:spacing w:val="-10"/>
          <w:kern w:val="28"/>
          <w:sz w:val="28"/>
          <w:szCs w:val="28"/>
        </w:rPr>
        <w:t>Erik De Bou</w:t>
      </w:r>
      <w:r w:rsidR="00804A3C" w:rsidRPr="00247411">
        <w:rPr>
          <w:rFonts w:eastAsia="Times New Roman" w:cstheme="minorHAnsi"/>
          <w:spacing w:val="-10"/>
          <w:kern w:val="28"/>
          <w:sz w:val="28"/>
          <w:szCs w:val="28"/>
        </w:rPr>
        <w:t>, who provided a</w:t>
      </w:r>
      <w:r w:rsidR="00804A3C" w:rsidRPr="00804A3C">
        <w:rPr>
          <w:rFonts w:cstheme="minorHAnsi"/>
          <w:sz w:val="28"/>
          <w:szCs w:val="28"/>
        </w:rPr>
        <w:t xml:space="preserve"> </w:t>
      </w:r>
      <w:r w:rsidR="00804A3C" w:rsidRPr="00247411">
        <w:rPr>
          <w:rFonts w:eastAsia="Times New Roman" w:cstheme="minorHAnsi"/>
          <w:spacing w:val="-10"/>
          <w:kern w:val="28"/>
          <w:sz w:val="28"/>
          <w:szCs w:val="28"/>
        </w:rPr>
        <w:t>comprehensive overview of the anticipated outcomes associated with the TESSIE project. He outlined the expected results, explaining how these align with the project’s objectives to enhance user engagement and functionality. Additionally, Erik presented the intended steps for the completion and further refinement of the tool. This preparation aimed to equip attendees with a clear understanding of TESSIE’s potential impact and the collaborative efforts driving its development.</w:t>
      </w:r>
    </w:p>
    <w:p w14:paraId="1D621161" w14:textId="77777777" w:rsidR="002457CF" w:rsidRDefault="002457CF" w:rsidP="002457CF">
      <w:pPr>
        <w:rPr>
          <w:rFonts w:eastAsia="Times New Roman" w:cstheme="minorHAnsi"/>
          <w:b/>
          <w:bCs/>
          <w:spacing w:val="-10"/>
          <w:kern w:val="28"/>
          <w:sz w:val="28"/>
          <w:szCs w:val="28"/>
          <w:lang w:val="en-US"/>
        </w:rPr>
      </w:pPr>
    </w:p>
    <w:p w14:paraId="2F87DEFD" w14:textId="3E9C0160" w:rsidR="00A23277" w:rsidRPr="00AA7B82" w:rsidRDefault="00A23277" w:rsidP="00FD16B7">
      <w:pPr>
        <w:pStyle w:val="ListParagraph"/>
        <w:numPr>
          <w:ilvl w:val="0"/>
          <w:numId w:val="31"/>
        </w:numPr>
        <w:jc w:val="center"/>
        <w:rPr>
          <w:rFonts w:eastAsia="Times New Roman" w:cstheme="minorHAnsi"/>
          <w:b/>
          <w:bCs/>
          <w:spacing w:val="-10"/>
          <w:kern w:val="28"/>
          <w:sz w:val="28"/>
          <w:szCs w:val="28"/>
          <w:u w:val="single"/>
          <w:lang w:val="en-US"/>
        </w:rPr>
      </w:pPr>
      <w:r>
        <w:rPr>
          <w:rFonts w:eastAsia="Times New Roman" w:cstheme="minorHAnsi"/>
          <w:b/>
          <w:bCs/>
          <w:spacing w:val="-10"/>
          <w:kern w:val="28"/>
          <w:sz w:val="28"/>
          <w:szCs w:val="28"/>
          <w:u w:val="single"/>
          <w:lang w:val="en-US"/>
        </w:rPr>
        <w:lastRenderedPageBreak/>
        <w:t xml:space="preserve">Official </w:t>
      </w:r>
      <w:r w:rsidRPr="00AA7B82">
        <w:rPr>
          <w:rFonts w:eastAsia="Times New Roman" w:cstheme="minorHAnsi"/>
          <w:b/>
          <w:bCs/>
          <w:spacing w:val="-10"/>
          <w:kern w:val="28"/>
          <w:sz w:val="28"/>
          <w:szCs w:val="28"/>
          <w:u w:val="single"/>
          <w:lang w:val="en-US"/>
        </w:rPr>
        <w:t>Dinner was organized by the host in the restaurant “</w:t>
      </w:r>
      <w:r>
        <w:rPr>
          <w:rFonts w:eastAsia="Times New Roman" w:cstheme="minorHAnsi"/>
          <w:b/>
          <w:bCs/>
          <w:spacing w:val="-10"/>
          <w:kern w:val="28"/>
          <w:sz w:val="28"/>
          <w:szCs w:val="28"/>
          <w:u w:val="single"/>
          <w:lang w:val="en-US"/>
        </w:rPr>
        <w:t>Caruso</w:t>
      </w:r>
      <w:r w:rsidRPr="00AA7B82">
        <w:rPr>
          <w:rFonts w:eastAsia="Times New Roman" w:cstheme="minorHAnsi"/>
          <w:b/>
          <w:bCs/>
          <w:spacing w:val="-10"/>
          <w:kern w:val="28"/>
          <w:sz w:val="28"/>
          <w:szCs w:val="28"/>
          <w:u w:val="single"/>
          <w:lang w:val="en-US"/>
        </w:rPr>
        <w:t>” in Belgrade’s city cente</w:t>
      </w:r>
      <w:r w:rsidR="00B5274F">
        <w:rPr>
          <w:rFonts w:eastAsia="Times New Roman" w:cstheme="minorHAnsi"/>
          <w:b/>
          <w:bCs/>
          <w:spacing w:val="-10"/>
          <w:kern w:val="28"/>
          <w:sz w:val="28"/>
          <w:szCs w:val="28"/>
          <w:u w:val="single"/>
          <w:lang w:val="en-US"/>
        </w:rPr>
        <w:t>r</w:t>
      </w:r>
      <w:r w:rsidRPr="00AA7B82">
        <w:rPr>
          <w:rFonts w:eastAsia="Times New Roman" w:cstheme="minorHAnsi"/>
          <w:b/>
          <w:bCs/>
          <w:spacing w:val="-10"/>
          <w:kern w:val="28"/>
          <w:sz w:val="28"/>
          <w:szCs w:val="28"/>
          <w:u w:val="single"/>
          <w:lang w:val="en-US"/>
        </w:rPr>
        <w:t>.</w:t>
      </w:r>
    </w:p>
    <w:p w14:paraId="171470BB" w14:textId="77777777" w:rsidR="00751A53" w:rsidRDefault="00751A53" w:rsidP="009F4F89">
      <w:pPr>
        <w:rPr>
          <w:rFonts w:eastAsia="Times New Roman" w:cstheme="minorHAnsi"/>
          <w:b/>
          <w:bCs/>
          <w:color w:val="FF0000"/>
          <w:spacing w:val="-10"/>
          <w:kern w:val="28"/>
          <w:sz w:val="28"/>
          <w:szCs w:val="28"/>
          <w:lang w:val="sr-Latn-RS"/>
        </w:rPr>
      </w:pPr>
    </w:p>
    <w:p w14:paraId="0AC56E80" w14:textId="77777777" w:rsidR="004A19F8" w:rsidRDefault="004A19F8" w:rsidP="008A49FC">
      <w:pPr>
        <w:ind w:left="360"/>
        <w:jc w:val="center"/>
        <w:rPr>
          <w:rFonts w:eastAsia="Times New Roman" w:cstheme="minorHAnsi"/>
          <w:b/>
          <w:bCs/>
          <w:color w:val="FF0000"/>
          <w:spacing w:val="-10"/>
          <w:kern w:val="28"/>
          <w:sz w:val="28"/>
          <w:szCs w:val="28"/>
          <w:lang w:val="sr-Latn-RS"/>
        </w:rPr>
      </w:pPr>
    </w:p>
    <w:p w14:paraId="300FC95A" w14:textId="1EE301FD" w:rsidR="00A23277" w:rsidRPr="001A2DCA" w:rsidRDefault="009011D0" w:rsidP="008A49FC">
      <w:pPr>
        <w:ind w:left="360"/>
        <w:jc w:val="center"/>
        <w:rPr>
          <w:rFonts w:eastAsia="Times New Roman" w:cstheme="minorHAnsi"/>
          <w:b/>
          <w:bCs/>
          <w:spacing w:val="-10"/>
          <w:kern w:val="28"/>
          <w:sz w:val="32"/>
          <w:szCs w:val="32"/>
          <w:u w:val="single"/>
          <w:lang w:val="en-US"/>
        </w:rPr>
      </w:pPr>
      <w:r w:rsidRPr="001A2DCA">
        <w:rPr>
          <w:rFonts w:eastAsia="Times New Roman" w:cstheme="minorHAnsi"/>
          <w:b/>
          <w:bCs/>
          <w:spacing w:val="-10"/>
          <w:kern w:val="28"/>
          <w:sz w:val="32"/>
          <w:szCs w:val="32"/>
          <w:u w:val="single"/>
          <w:lang w:val="en-US"/>
        </w:rPr>
        <w:t>Friday October 18th, 2024</w:t>
      </w:r>
    </w:p>
    <w:p w14:paraId="09309533" w14:textId="77777777" w:rsidR="009011D0" w:rsidRPr="001A2DCA" w:rsidRDefault="009011D0" w:rsidP="008A49FC">
      <w:pPr>
        <w:ind w:left="360"/>
        <w:jc w:val="center"/>
        <w:rPr>
          <w:rFonts w:eastAsia="Times New Roman" w:cstheme="minorHAnsi"/>
          <w:b/>
          <w:bCs/>
          <w:i/>
          <w:iCs/>
          <w:spacing w:val="-10"/>
          <w:kern w:val="28"/>
          <w:sz w:val="28"/>
          <w:szCs w:val="28"/>
          <w:lang w:val="en-US"/>
        </w:rPr>
      </w:pPr>
    </w:p>
    <w:p w14:paraId="68FC923B" w14:textId="2F6A0CB8" w:rsidR="0012269C" w:rsidRPr="001A2DCA" w:rsidRDefault="00AF6152" w:rsidP="008403EC">
      <w:pPr>
        <w:ind w:left="360"/>
        <w:jc w:val="both"/>
        <w:rPr>
          <w:rFonts w:eastAsia="Times New Roman" w:cstheme="minorHAnsi"/>
          <w:b/>
          <w:bCs/>
          <w:i/>
          <w:iCs/>
          <w:spacing w:val="-10"/>
          <w:kern w:val="28"/>
          <w:sz w:val="28"/>
          <w:szCs w:val="28"/>
          <w:lang w:val="sr-Cyrl-RS"/>
        </w:rPr>
      </w:pPr>
      <w:r w:rsidRPr="001A2DCA">
        <w:rPr>
          <w:rFonts w:eastAsia="Times New Roman" w:cstheme="minorHAnsi"/>
          <w:b/>
          <w:bCs/>
          <w:i/>
          <w:iCs/>
          <w:spacing w:val="-10"/>
          <w:kern w:val="28"/>
          <w:sz w:val="28"/>
          <w:szCs w:val="28"/>
        </w:rPr>
        <w:t>The Multiplier event was scheduled for Friday</w:t>
      </w:r>
      <w:r w:rsidR="00EC4A40">
        <w:rPr>
          <w:rFonts w:eastAsia="Times New Roman" w:cstheme="minorHAnsi"/>
          <w:b/>
          <w:bCs/>
          <w:i/>
          <w:iCs/>
          <w:spacing w:val="-10"/>
          <w:kern w:val="28"/>
          <w:sz w:val="28"/>
          <w:szCs w:val="28"/>
        </w:rPr>
        <w:t>,</w:t>
      </w:r>
      <w:r w:rsidRPr="001A2DCA">
        <w:rPr>
          <w:rFonts w:eastAsia="Times New Roman" w:cstheme="minorHAnsi"/>
          <w:b/>
          <w:bCs/>
          <w:i/>
          <w:iCs/>
          <w:spacing w:val="-10"/>
          <w:kern w:val="28"/>
          <w:sz w:val="28"/>
          <w:szCs w:val="28"/>
        </w:rPr>
        <w:t xml:space="preserve"> October 18th, 2024</w:t>
      </w:r>
      <w:r w:rsidR="00B5274F">
        <w:rPr>
          <w:rFonts w:eastAsia="Times New Roman" w:cstheme="minorHAnsi"/>
          <w:b/>
          <w:bCs/>
          <w:i/>
          <w:iCs/>
          <w:spacing w:val="-10"/>
          <w:kern w:val="28"/>
          <w:sz w:val="28"/>
          <w:szCs w:val="28"/>
        </w:rPr>
        <w:t>,</w:t>
      </w:r>
      <w:r w:rsidRPr="001A2DCA">
        <w:rPr>
          <w:rFonts w:eastAsia="Times New Roman" w:cstheme="minorHAnsi"/>
          <w:b/>
          <w:bCs/>
          <w:i/>
          <w:iCs/>
          <w:spacing w:val="-10"/>
          <w:kern w:val="28"/>
          <w:sz w:val="28"/>
          <w:szCs w:val="28"/>
        </w:rPr>
        <w:t xml:space="preserve"> and took place in the Moskva hall of the Hotel Moskva, allowing those who could not attend </w:t>
      </w:r>
      <w:r w:rsidR="000D4247" w:rsidRPr="001A2DCA">
        <w:rPr>
          <w:rFonts w:eastAsia="Times New Roman" w:cstheme="minorHAnsi"/>
          <w:b/>
          <w:bCs/>
          <w:i/>
          <w:iCs/>
          <w:spacing w:val="-10"/>
          <w:kern w:val="28"/>
          <w:sz w:val="28"/>
          <w:szCs w:val="28"/>
        </w:rPr>
        <w:t>in person</w:t>
      </w:r>
      <w:r w:rsidRPr="001A2DCA">
        <w:rPr>
          <w:rFonts w:eastAsia="Times New Roman" w:cstheme="minorHAnsi"/>
          <w:b/>
          <w:bCs/>
          <w:i/>
          <w:iCs/>
          <w:spacing w:val="-10"/>
          <w:kern w:val="28"/>
          <w:sz w:val="28"/>
          <w:szCs w:val="28"/>
        </w:rPr>
        <w:t xml:space="preserve"> to join online through a link.</w:t>
      </w:r>
    </w:p>
    <w:p w14:paraId="5986F4AD" w14:textId="1DA9D73D" w:rsidR="00755FE1" w:rsidRPr="00755FE1" w:rsidRDefault="00755FE1" w:rsidP="00755FE1">
      <w:pPr>
        <w:ind w:left="360"/>
        <w:rPr>
          <w:rFonts w:eastAsia="Times New Roman" w:cstheme="minorHAnsi"/>
          <w:b/>
          <w:bCs/>
          <w:color w:val="FF0000"/>
          <w:spacing w:val="-10"/>
          <w:kern w:val="28"/>
          <w:sz w:val="28"/>
          <w:szCs w:val="28"/>
          <w:lang w:val="sr-Cyrl-RS"/>
        </w:rPr>
      </w:pPr>
      <w:r w:rsidRPr="00755FE1">
        <w:rPr>
          <w:rFonts w:eastAsia="Times New Roman" w:cstheme="minorHAnsi"/>
          <w:b/>
          <w:bCs/>
          <w:color w:val="FF0000"/>
          <w:spacing w:val="-10"/>
          <w:kern w:val="28"/>
          <w:sz w:val="28"/>
          <w:szCs w:val="28"/>
          <w:lang w:val="sr-Cyrl-RS"/>
        </w:rPr>
        <w:t xml:space="preserve"> </w:t>
      </w:r>
    </w:p>
    <w:p w14:paraId="731A0FA1" w14:textId="5FBBA8D1" w:rsidR="00DE5635" w:rsidRPr="00714F9B" w:rsidRDefault="00B10BB9" w:rsidP="0091013F">
      <w:pPr>
        <w:pStyle w:val="ListParagraph"/>
        <w:numPr>
          <w:ilvl w:val="0"/>
          <w:numId w:val="32"/>
        </w:numPr>
        <w:jc w:val="both"/>
        <w:rPr>
          <w:rFonts w:eastAsia="Times New Roman" w:cstheme="minorHAnsi"/>
          <w:spacing w:val="-10"/>
          <w:kern w:val="28"/>
          <w:sz w:val="28"/>
          <w:szCs w:val="28"/>
          <w:lang w:val="en-US"/>
        </w:rPr>
      </w:pPr>
      <w:r w:rsidRPr="00B10BB9">
        <w:rPr>
          <w:rFonts w:eastAsia="Times New Roman" w:cstheme="minorHAnsi"/>
          <w:b/>
          <w:bCs/>
          <w:spacing w:val="-10"/>
          <w:kern w:val="28"/>
          <w:sz w:val="28"/>
          <w:szCs w:val="28"/>
          <w:lang w:val="en-US"/>
        </w:rPr>
        <w:t xml:space="preserve">Danijela Đukić </w:t>
      </w:r>
      <w:r w:rsidRPr="001A2DCA">
        <w:rPr>
          <w:rFonts w:eastAsia="Times New Roman" w:cstheme="minorHAnsi"/>
          <w:spacing w:val="-10"/>
          <w:kern w:val="28"/>
          <w:sz w:val="28"/>
          <w:szCs w:val="28"/>
          <w:lang w:val="en-US"/>
        </w:rPr>
        <w:t>and</w:t>
      </w:r>
      <w:r w:rsidRPr="00B10BB9">
        <w:rPr>
          <w:rFonts w:eastAsia="Times New Roman" w:cstheme="minorHAnsi"/>
          <w:b/>
          <w:bCs/>
          <w:spacing w:val="-10"/>
          <w:kern w:val="28"/>
          <w:sz w:val="28"/>
          <w:szCs w:val="28"/>
          <w:lang w:val="en-US"/>
        </w:rPr>
        <w:t xml:space="preserve"> Elizabeta Karalić </w:t>
      </w:r>
      <w:r w:rsidR="0091013F" w:rsidRPr="0091013F">
        <w:rPr>
          <w:rFonts w:eastAsia="Times New Roman" w:cstheme="minorHAnsi"/>
          <w:spacing w:val="-10"/>
          <w:kern w:val="28"/>
          <w:sz w:val="28"/>
          <w:szCs w:val="28"/>
        </w:rPr>
        <w:t>discussed self-evaluation practices within educational institutions across Serbia, examining key elements like school programs, achievements aligned with educational standards and the involvement of parents and legal guardians in diverse educational activities. They also touched upon Serbia’s quality assurance framework. Additionally, they presented insights from the Training Meeting outcomes, including the testing of the "Tessimeter" tool in Serbia, the number of participants who completed the accompanying questionnaire</w:t>
      </w:r>
      <w:r w:rsidR="00B5274F">
        <w:rPr>
          <w:rFonts w:eastAsia="Times New Roman" w:cstheme="minorHAnsi"/>
          <w:spacing w:val="-10"/>
          <w:kern w:val="28"/>
          <w:sz w:val="28"/>
          <w:szCs w:val="28"/>
        </w:rPr>
        <w:t>,</w:t>
      </w:r>
      <w:r w:rsidR="0091013F" w:rsidRPr="0091013F">
        <w:rPr>
          <w:rFonts w:eastAsia="Times New Roman" w:cstheme="minorHAnsi"/>
          <w:spacing w:val="-10"/>
          <w:kern w:val="28"/>
          <w:sz w:val="28"/>
          <w:szCs w:val="28"/>
        </w:rPr>
        <w:t xml:space="preserve"> and feedback gathered on the tool’s effectiveness.</w:t>
      </w:r>
    </w:p>
    <w:p w14:paraId="36650600" w14:textId="77777777" w:rsidR="00714F9B" w:rsidRPr="0091013F" w:rsidRDefault="00714F9B" w:rsidP="00714F9B">
      <w:pPr>
        <w:pStyle w:val="ListParagraph"/>
        <w:ind w:left="360"/>
        <w:jc w:val="both"/>
        <w:rPr>
          <w:rFonts w:eastAsia="Times New Roman" w:cstheme="minorHAnsi"/>
          <w:spacing w:val="-10"/>
          <w:kern w:val="28"/>
          <w:sz w:val="28"/>
          <w:szCs w:val="28"/>
          <w:lang w:val="en-US"/>
        </w:rPr>
      </w:pPr>
    </w:p>
    <w:p w14:paraId="55A969D1" w14:textId="7B5B4940" w:rsidR="00D628C3" w:rsidRDefault="00AF6152" w:rsidP="000C1FD8">
      <w:pPr>
        <w:pStyle w:val="ListParagraph"/>
        <w:ind w:left="360"/>
        <w:jc w:val="center"/>
        <w:rPr>
          <w:rFonts w:eastAsia="Times New Roman" w:cstheme="minorHAnsi"/>
          <w:b/>
          <w:bCs/>
          <w:spacing w:val="-10"/>
          <w:kern w:val="28"/>
          <w:sz w:val="28"/>
          <w:szCs w:val="28"/>
          <w:lang w:val="sr-Latn-RS"/>
        </w:rPr>
      </w:pPr>
      <w:r>
        <w:rPr>
          <w:rFonts w:eastAsia="Times New Roman" w:cstheme="minorHAnsi"/>
          <w:b/>
          <w:bCs/>
          <w:noProof/>
          <w:spacing w:val="-10"/>
          <w:kern w:val="28"/>
          <w:sz w:val="28"/>
          <w:szCs w:val="28"/>
          <w:lang w:val="en-US"/>
        </w:rPr>
        <w:drawing>
          <wp:inline distT="0" distB="0" distL="0" distR="0" wp14:anchorId="2163659C" wp14:editId="04933134">
            <wp:extent cx="2133541" cy="1468249"/>
            <wp:effectExtent l="0" t="0" r="635" b="0"/>
            <wp:docPr id="595621162" name="Picture 20"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21162" name="Picture 20" descr="A group of people sitting at tables in a roo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041" cy="1485797"/>
                    </a:xfrm>
                    <a:prstGeom prst="rect">
                      <a:avLst/>
                    </a:prstGeom>
                  </pic:spPr>
                </pic:pic>
              </a:graphicData>
            </a:graphic>
          </wp:inline>
        </w:drawing>
      </w:r>
      <w:r>
        <w:rPr>
          <w:rFonts w:eastAsia="Times New Roman" w:cstheme="minorHAnsi"/>
          <w:b/>
          <w:bCs/>
          <w:noProof/>
          <w:spacing w:val="-10"/>
          <w:kern w:val="28"/>
          <w:sz w:val="28"/>
          <w:szCs w:val="28"/>
          <w:lang w:val="en-US"/>
        </w:rPr>
        <w:drawing>
          <wp:inline distT="0" distB="0" distL="0" distR="0" wp14:anchorId="43C7ACA9" wp14:editId="781624EB">
            <wp:extent cx="2088694" cy="1481528"/>
            <wp:effectExtent l="0" t="0" r="6985" b="4445"/>
            <wp:docPr id="1421734011" name="Picture 21"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34011" name="Picture 21" descr="A group of people sitting at tables in a roo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7875" cy="1495133"/>
                    </a:xfrm>
                    <a:prstGeom prst="rect">
                      <a:avLst/>
                    </a:prstGeom>
                  </pic:spPr>
                </pic:pic>
              </a:graphicData>
            </a:graphic>
          </wp:inline>
        </w:drawing>
      </w:r>
    </w:p>
    <w:p w14:paraId="39DCBD6E" w14:textId="77777777" w:rsidR="00714F9B" w:rsidRPr="00732350" w:rsidRDefault="00714F9B" w:rsidP="000C1FD8">
      <w:pPr>
        <w:pStyle w:val="ListParagraph"/>
        <w:ind w:left="360"/>
        <w:jc w:val="center"/>
        <w:rPr>
          <w:rFonts w:eastAsia="Times New Roman" w:cstheme="minorHAnsi"/>
          <w:b/>
          <w:bCs/>
          <w:spacing w:val="-10"/>
          <w:kern w:val="28"/>
          <w:sz w:val="28"/>
          <w:szCs w:val="28"/>
          <w:lang w:val="sr-Latn-RS"/>
        </w:rPr>
      </w:pPr>
    </w:p>
    <w:p w14:paraId="1F8506E8" w14:textId="21E4D700" w:rsidR="0012269C" w:rsidRPr="009F4F89" w:rsidRDefault="000D4247" w:rsidP="008403EC">
      <w:pPr>
        <w:pStyle w:val="ListParagraph"/>
        <w:numPr>
          <w:ilvl w:val="0"/>
          <w:numId w:val="32"/>
        </w:numPr>
        <w:jc w:val="both"/>
        <w:rPr>
          <w:rFonts w:eastAsia="Times New Roman" w:cstheme="minorHAnsi"/>
          <w:spacing w:val="-10"/>
          <w:kern w:val="28"/>
          <w:sz w:val="28"/>
          <w:szCs w:val="28"/>
          <w:lang w:val="en-US"/>
        </w:rPr>
      </w:pPr>
      <w:r w:rsidRPr="009F4F89">
        <w:rPr>
          <w:rFonts w:eastAsia="Times New Roman" w:cstheme="minorHAnsi"/>
          <w:b/>
          <w:bCs/>
          <w:spacing w:val="-10"/>
          <w:kern w:val="28"/>
          <w:sz w:val="28"/>
          <w:szCs w:val="28"/>
          <w:lang w:val="en-US"/>
        </w:rPr>
        <w:t>International partners</w:t>
      </w:r>
      <w:r w:rsidRPr="009F4F89">
        <w:rPr>
          <w:rFonts w:eastAsia="Times New Roman" w:cstheme="minorHAnsi"/>
          <w:spacing w:val="-10"/>
          <w:kern w:val="28"/>
          <w:sz w:val="28"/>
          <w:szCs w:val="28"/>
          <w:lang w:val="en-US"/>
        </w:rPr>
        <w:t>, as well as present</w:t>
      </w:r>
      <w:r w:rsidRPr="009F4F89">
        <w:rPr>
          <w:rFonts w:eastAsia="Times New Roman" w:cstheme="minorHAnsi"/>
          <w:b/>
          <w:bCs/>
          <w:spacing w:val="-10"/>
          <w:kern w:val="28"/>
          <w:sz w:val="28"/>
          <w:szCs w:val="28"/>
          <w:lang w:val="en-US"/>
        </w:rPr>
        <w:t xml:space="preserve"> Eri</w:t>
      </w:r>
      <w:r w:rsidR="00F72EB8" w:rsidRPr="009F4F89">
        <w:rPr>
          <w:rFonts w:eastAsia="Times New Roman" w:cstheme="minorHAnsi"/>
          <w:b/>
          <w:bCs/>
          <w:spacing w:val="-10"/>
          <w:kern w:val="28"/>
          <w:sz w:val="28"/>
          <w:szCs w:val="28"/>
          <w:lang w:val="en-US"/>
        </w:rPr>
        <w:t>k</w:t>
      </w:r>
      <w:r w:rsidRPr="009F4F89">
        <w:rPr>
          <w:rFonts w:eastAsia="Times New Roman" w:cstheme="minorHAnsi"/>
          <w:b/>
          <w:bCs/>
          <w:spacing w:val="-10"/>
          <w:kern w:val="28"/>
          <w:sz w:val="28"/>
          <w:szCs w:val="28"/>
          <w:lang w:val="en-US"/>
        </w:rPr>
        <w:t xml:space="preserve"> </w:t>
      </w:r>
      <w:r w:rsidR="00F72EB8" w:rsidRPr="009F4F89">
        <w:rPr>
          <w:rFonts w:eastAsia="Times New Roman" w:cstheme="minorHAnsi"/>
          <w:b/>
          <w:bCs/>
          <w:spacing w:val="-10"/>
          <w:kern w:val="28"/>
          <w:sz w:val="28"/>
          <w:szCs w:val="28"/>
          <w:lang w:val="en-US"/>
        </w:rPr>
        <w:t>D</w:t>
      </w:r>
      <w:r w:rsidRPr="009F4F89">
        <w:rPr>
          <w:rFonts w:eastAsia="Times New Roman" w:cstheme="minorHAnsi"/>
          <w:b/>
          <w:bCs/>
          <w:spacing w:val="-10"/>
          <w:kern w:val="28"/>
          <w:sz w:val="28"/>
          <w:szCs w:val="28"/>
          <w:lang w:val="en-US"/>
        </w:rPr>
        <w:t xml:space="preserve">e Bou </w:t>
      </w:r>
      <w:r w:rsidRPr="009F4F89">
        <w:rPr>
          <w:rFonts w:eastAsia="Times New Roman" w:cstheme="minorHAnsi"/>
          <w:spacing w:val="-10"/>
          <w:kern w:val="28"/>
          <w:sz w:val="28"/>
          <w:szCs w:val="28"/>
          <w:lang w:val="en-US"/>
        </w:rPr>
        <w:t>and</w:t>
      </w:r>
      <w:r w:rsidRPr="009F4F89">
        <w:rPr>
          <w:rFonts w:eastAsia="Times New Roman" w:cstheme="minorHAnsi"/>
          <w:b/>
          <w:bCs/>
          <w:spacing w:val="-10"/>
          <w:kern w:val="28"/>
          <w:sz w:val="28"/>
          <w:szCs w:val="28"/>
          <w:lang w:val="en-US"/>
        </w:rPr>
        <w:t xml:space="preserve">  Elizabeta Karalić </w:t>
      </w:r>
      <w:r w:rsidRPr="009F4F89">
        <w:rPr>
          <w:rFonts w:eastAsia="Times New Roman" w:cstheme="minorHAnsi"/>
          <w:spacing w:val="-10"/>
          <w:kern w:val="28"/>
          <w:sz w:val="28"/>
          <w:szCs w:val="28"/>
        </w:rPr>
        <w:t>concluded the conference with</w:t>
      </w:r>
      <w:r w:rsidRPr="009F4F89">
        <w:rPr>
          <w:rFonts w:eastAsia="Times New Roman" w:cstheme="minorHAnsi"/>
          <w:b/>
          <w:bCs/>
          <w:spacing w:val="-10"/>
          <w:kern w:val="28"/>
          <w:sz w:val="28"/>
          <w:szCs w:val="28"/>
        </w:rPr>
        <w:t xml:space="preserve"> </w:t>
      </w:r>
      <w:r w:rsidRPr="009F4F89">
        <w:rPr>
          <w:rFonts w:eastAsia="Times New Roman" w:cstheme="minorHAnsi"/>
          <w:spacing w:val="-10"/>
          <w:kern w:val="28"/>
          <w:sz w:val="28"/>
          <w:szCs w:val="28"/>
        </w:rPr>
        <w:t>a</w:t>
      </w:r>
      <w:r w:rsidRPr="009F4F89">
        <w:rPr>
          <w:rFonts w:eastAsia="Times New Roman" w:cstheme="minorHAnsi"/>
          <w:b/>
          <w:bCs/>
          <w:spacing w:val="-10"/>
          <w:kern w:val="28"/>
          <w:sz w:val="28"/>
          <w:szCs w:val="28"/>
        </w:rPr>
        <w:t xml:space="preserve"> Summary of STESSIE &amp; Results </w:t>
      </w:r>
      <w:r w:rsidR="00861FE0" w:rsidRPr="009F4F89">
        <w:rPr>
          <w:rFonts w:eastAsia="Times New Roman" w:cstheme="minorHAnsi"/>
          <w:b/>
          <w:bCs/>
          <w:spacing w:val="-10"/>
          <w:kern w:val="28"/>
          <w:sz w:val="28"/>
          <w:szCs w:val="28"/>
        </w:rPr>
        <w:t xml:space="preserve">of </w:t>
      </w:r>
      <w:r w:rsidRPr="009F4F89">
        <w:rPr>
          <w:rFonts w:eastAsia="Times New Roman" w:cstheme="minorHAnsi"/>
          <w:b/>
          <w:bCs/>
          <w:spacing w:val="-10"/>
          <w:kern w:val="28"/>
          <w:sz w:val="28"/>
          <w:szCs w:val="28"/>
        </w:rPr>
        <w:t>TESSIE 2.0</w:t>
      </w:r>
      <w:r w:rsidRPr="009F4F89">
        <w:rPr>
          <w:rFonts w:eastAsia="Times New Roman" w:cstheme="minorHAnsi"/>
          <w:spacing w:val="-10"/>
          <w:kern w:val="28"/>
          <w:sz w:val="28"/>
          <w:szCs w:val="28"/>
        </w:rPr>
        <w:t>,</w:t>
      </w:r>
      <w:r w:rsidRPr="009F4F89">
        <w:rPr>
          <w:rFonts w:eastAsia="Times New Roman" w:cstheme="minorHAnsi"/>
          <w:b/>
          <w:bCs/>
          <w:spacing w:val="-10"/>
          <w:kern w:val="28"/>
          <w:sz w:val="28"/>
          <w:szCs w:val="28"/>
        </w:rPr>
        <w:t xml:space="preserve"> </w:t>
      </w:r>
      <w:r w:rsidRPr="009F4F89">
        <w:rPr>
          <w:rFonts w:eastAsia="Times New Roman" w:cstheme="minorHAnsi"/>
          <w:spacing w:val="-10"/>
          <w:kern w:val="28"/>
          <w:sz w:val="28"/>
          <w:szCs w:val="28"/>
        </w:rPr>
        <w:t>shared information about the upcoming steps</w:t>
      </w:r>
      <w:r w:rsidR="00B5274F">
        <w:rPr>
          <w:rFonts w:eastAsia="Times New Roman" w:cstheme="minorHAnsi"/>
          <w:spacing w:val="-10"/>
          <w:kern w:val="28"/>
          <w:sz w:val="28"/>
          <w:szCs w:val="28"/>
        </w:rPr>
        <w:t>,</w:t>
      </w:r>
      <w:r w:rsidRPr="009F4F89">
        <w:rPr>
          <w:rFonts w:eastAsia="Times New Roman" w:cstheme="minorHAnsi"/>
          <w:spacing w:val="-10"/>
          <w:kern w:val="28"/>
          <w:sz w:val="28"/>
          <w:szCs w:val="28"/>
        </w:rPr>
        <w:t xml:space="preserve"> and discussed important aspects of the training </w:t>
      </w:r>
      <w:r w:rsidR="00861FE0" w:rsidRPr="009F4F89">
        <w:rPr>
          <w:rFonts w:eastAsia="Times New Roman" w:cstheme="minorHAnsi"/>
          <w:spacing w:val="-10"/>
          <w:kern w:val="28"/>
          <w:sz w:val="28"/>
          <w:szCs w:val="28"/>
        </w:rPr>
        <w:t>that took place</w:t>
      </w:r>
      <w:r w:rsidRPr="009F4F89">
        <w:rPr>
          <w:rFonts w:eastAsia="Times New Roman" w:cstheme="minorHAnsi"/>
          <w:spacing w:val="-10"/>
          <w:kern w:val="28"/>
          <w:sz w:val="28"/>
          <w:szCs w:val="28"/>
        </w:rPr>
        <w:t xml:space="preserve"> in Serbia.</w:t>
      </w:r>
      <w:r w:rsidR="006C7DF1">
        <w:rPr>
          <w:rFonts w:eastAsia="Times New Roman" w:cstheme="minorHAnsi"/>
          <w:spacing w:val="-10"/>
          <w:kern w:val="28"/>
          <w:sz w:val="28"/>
          <w:szCs w:val="28"/>
        </w:rPr>
        <w:t xml:space="preserve"> </w:t>
      </w:r>
      <w:r w:rsidR="006C7DF1" w:rsidRPr="006C7DF1">
        <w:rPr>
          <w:rFonts w:eastAsia="Times New Roman" w:cstheme="minorHAnsi"/>
          <w:spacing w:val="-10"/>
          <w:kern w:val="28"/>
          <w:sz w:val="28"/>
          <w:szCs w:val="28"/>
        </w:rPr>
        <w:t xml:space="preserve">Additionally, they highlighted </w:t>
      </w:r>
      <w:r w:rsidR="006C7DF1" w:rsidRPr="006C7DF1">
        <w:rPr>
          <w:rFonts w:eastAsia="Times New Roman" w:cstheme="minorHAnsi"/>
          <w:spacing w:val="-10"/>
          <w:kern w:val="28"/>
          <w:sz w:val="28"/>
          <w:szCs w:val="28"/>
        </w:rPr>
        <w:lastRenderedPageBreak/>
        <w:t>the essential role of continued international cooperation in achieving long-term objectives and sustaining the positive outcomes of the training.</w:t>
      </w:r>
    </w:p>
    <w:p w14:paraId="3BBA7455" w14:textId="77777777" w:rsidR="001A2DCA" w:rsidRPr="001A2DCA" w:rsidRDefault="001A2DCA" w:rsidP="001A2DCA">
      <w:pPr>
        <w:pStyle w:val="ListParagraph"/>
        <w:ind w:left="360"/>
        <w:jc w:val="both"/>
        <w:rPr>
          <w:rFonts w:eastAsia="Times New Roman" w:cstheme="minorHAnsi"/>
          <w:spacing w:val="-10"/>
          <w:kern w:val="28"/>
          <w:sz w:val="28"/>
          <w:szCs w:val="28"/>
          <w:lang w:val="en-US"/>
        </w:rPr>
      </w:pPr>
    </w:p>
    <w:p w14:paraId="2CBE7317" w14:textId="08E8ADBC" w:rsidR="00FB4F7B" w:rsidRPr="00B10BB9" w:rsidRDefault="00FB4F7B" w:rsidP="00FB4F7B">
      <w:pPr>
        <w:pStyle w:val="ListParagraph"/>
        <w:ind w:left="360"/>
        <w:jc w:val="center"/>
        <w:rPr>
          <w:rFonts w:eastAsia="Times New Roman" w:cstheme="minorHAnsi"/>
          <w:b/>
          <w:bCs/>
          <w:spacing w:val="-10"/>
          <w:kern w:val="28"/>
          <w:sz w:val="28"/>
          <w:szCs w:val="28"/>
          <w:lang w:val="en-US"/>
        </w:rPr>
      </w:pPr>
      <w:r>
        <w:rPr>
          <w:rFonts w:eastAsia="Times New Roman" w:cstheme="minorHAnsi"/>
          <w:b/>
          <w:bCs/>
          <w:noProof/>
          <w:spacing w:val="-10"/>
          <w:kern w:val="28"/>
          <w:sz w:val="28"/>
          <w:szCs w:val="28"/>
          <w:lang w:val="en-US"/>
        </w:rPr>
        <w:drawing>
          <wp:inline distT="0" distB="0" distL="0" distR="0" wp14:anchorId="44F3F0CA" wp14:editId="723C49D8">
            <wp:extent cx="2181649" cy="1636237"/>
            <wp:effectExtent l="0" t="0" r="0" b="2540"/>
            <wp:docPr id="1541988241" name="Picture 22"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8241" name="Picture 22" descr="A group of people sitting at tables in a roo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751" cy="1646064"/>
                    </a:xfrm>
                    <a:prstGeom prst="rect">
                      <a:avLst/>
                    </a:prstGeom>
                  </pic:spPr>
                </pic:pic>
              </a:graphicData>
            </a:graphic>
          </wp:inline>
        </w:drawing>
      </w:r>
      <w:r w:rsidR="00994709">
        <w:rPr>
          <w:rFonts w:eastAsia="Times New Roman" w:cstheme="minorHAnsi"/>
          <w:b/>
          <w:bCs/>
          <w:noProof/>
          <w:spacing w:val="-10"/>
          <w:kern w:val="28"/>
          <w:sz w:val="28"/>
          <w:szCs w:val="28"/>
          <w:lang w:val="en-US"/>
        </w:rPr>
        <w:drawing>
          <wp:inline distT="0" distB="0" distL="0" distR="0" wp14:anchorId="451B9CB5" wp14:editId="53D223BF">
            <wp:extent cx="2184400" cy="1638300"/>
            <wp:effectExtent l="0" t="0" r="6350" b="0"/>
            <wp:docPr id="1690711090"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1090" name="Picture 5"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2995" cy="1644746"/>
                    </a:xfrm>
                    <a:prstGeom prst="rect">
                      <a:avLst/>
                    </a:prstGeom>
                  </pic:spPr>
                </pic:pic>
              </a:graphicData>
            </a:graphic>
          </wp:inline>
        </w:drawing>
      </w:r>
      <w:r w:rsidR="00994709">
        <w:rPr>
          <w:rFonts w:eastAsia="Times New Roman" w:cstheme="minorHAnsi"/>
          <w:b/>
          <w:bCs/>
          <w:noProof/>
          <w:spacing w:val="-10"/>
          <w:kern w:val="28"/>
          <w:sz w:val="28"/>
          <w:szCs w:val="28"/>
          <w:lang w:val="en-US"/>
        </w:rPr>
        <w:drawing>
          <wp:inline distT="0" distB="0" distL="0" distR="0" wp14:anchorId="59605C7A" wp14:editId="0EB86A49">
            <wp:extent cx="2225040" cy="1668780"/>
            <wp:effectExtent l="0" t="0" r="3810" b="7620"/>
            <wp:docPr id="1037552367" name="Picture 6" descr="A computer with a group of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52367" name="Picture 6" descr="A computer with a group of people on 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1804" cy="1673853"/>
                    </a:xfrm>
                    <a:prstGeom prst="rect">
                      <a:avLst/>
                    </a:prstGeom>
                  </pic:spPr>
                </pic:pic>
              </a:graphicData>
            </a:graphic>
          </wp:inline>
        </w:drawing>
      </w:r>
      <w:r w:rsidR="00994709">
        <w:rPr>
          <w:rFonts w:eastAsia="Times New Roman" w:cstheme="minorHAnsi"/>
          <w:b/>
          <w:bCs/>
          <w:noProof/>
          <w:spacing w:val="-10"/>
          <w:kern w:val="28"/>
          <w:sz w:val="28"/>
          <w:szCs w:val="28"/>
          <w:lang w:val="en-US"/>
        </w:rPr>
        <w:drawing>
          <wp:inline distT="0" distB="0" distL="0" distR="0" wp14:anchorId="615DB70C" wp14:editId="3F2522E4">
            <wp:extent cx="2224617" cy="1668463"/>
            <wp:effectExtent l="0" t="0" r="4445" b="8255"/>
            <wp:docPr id="1595981063" name="Picture 7" descr="A screen sho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1063" name="Picture 7" descr="A screen shot of a televis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7808" cy="1678356"/>
                    </a:xfrm>
                    <a:prstGeom prst="rect">
                      <a:avLst/>
                    </a:prstGeom>
                  </pic:spPr>
                </pic:pic>
              </a:graphicData>
            </a:graphic>
          </wp:inline>
        </w:drawing>
      </w:r>
    </w:p>
    <w:p w14:paraId="40C069C6" w14:textId="77777777" w:rsidR="002D57A2" w:rsidRDefault="002D57A2" w:rsidP="005F5A98">
      <w:pPr>
        <w:jc w:val="center"/>
        <w:rPr>
          <w:rFonts w:eastAsia="Times New Roman" w:cstheme="minorHAnsi"/>
          <w:b/>
          <w:bCs/>
          <w:spacing w:val="-10"/>
          <w:kern w:val="28"/>
          <w:sz w:val="28"/>
          <w:szCs w:val="28"/>
          <w:lang w:val="en-US"/>
        </w:rPr>
      </w:pPr>
    </w:p>
    <w:p w14:paraId="1AA1433A" w14:textId="77777777" w:rsidR="00F50CC8" w:rsidRDefault="00F50CC8" w:rsidP="005F5A98">
      <w:pPr>
        <w:jc w:val="center"/>
        <w:rPr>
          <w:rFonts w:eastAsia="Times New Roman" w:cstheme="minorHAnsi"/>
          <w:b/>
          <w:bCs/>
          <w:spacing w:val="-10"/>
          <w:kern w:val="28"/>
          <w:sz w:val="28"/>
          <w:szCs w:val="28"/>
          <w:lang w:val="en-US"/>
        </w:rPr>
      </w:pPr>
    </w:p>
    <w:p w14:paraId="160CCD6C" w14:textId="77777777" w:rsidR="00F50CC8" w:rsidRDefault="00F50CC8" w:rsidP="005F5A98">
      <w:pPr>
        <w:jc w:val="center"/>
        <w:rPr>
          <w:rFonts w:eastAsia="Times New Roman" w:cstheme="minorHAnsi"/>
          <w:b/>
          <w:bCs/>
          <w:spacing w:val="-10"/>
          <w:kern w:val="28"/>
          <w:sz w:val="28"/>
          <w:szCs w:val="28"/>
          <w:lang w:val="en-US"/>
        </w:rPr>
      </w:pPr>
    </w:p>
    <w:p w14:paraId="74252BF6" w14:textId="77777777" w:rsidR="00F50CC8" w:rsidRDefault="00F50CC8" w:rsidP="005F5A98">
      <w:pPr>
        <w:jc w:val="center"/>
        <w:rPr>
          <w:rFonts w:eastAsia="Times New Roman" w:cstheme="minorHAnsi"/>
          <w:b/>
          <w:bCs/>
          <w:spacing w:val="-10"/>
          <w:kern w:val="28"/>
          <w:sz w:val="28"/>
          <w:szCs w:val="28"/>
          <w:lang w:val="en-US"/>
        </w:rPr>
      </w:pPr>
    </w:p>
    <w:p w14:paraId="7B383A0C" w14:textId="77777777" w:rsidR="004A19F8" w:rsidRDefault="004A19F8" w:rsidP="005F5A98">
      <w:pPr>
        <w:jc w:val="center"/>
        <w:rPr>
          <w:rFonts w:eastAsia="Times New Roman" w:cstheme="minorHAnsi"/>
          <w:b/>
          <w:bCs/>
          <w:spacing w:val="-10"/>
          <w:kern w:val="28"/>
          <w:sz w:val="28"/>
          <w:szCs w:val="28"/>
          <w:lang w:val="en-US"/>
        </w:rPr>
      </w:pPr>
    </w:p>
    <w:p w14:paraId="2A99A270" w14:textId="77777777" w:rsidR="004A19F8" w:rsidRDefault="004A19F8" w:rsidP="005F5A98">
      <w:pPr>
        <w:jc w:val="center"/>
        <w:rPr>
          <w:rFonts w:eastAsia="Times New Roman" w:cstheme="minorHAnsi"/>
          <w:b/>
          <w:bCs/>
          <w:spacing w:val="-10"/>
          <w:kern w:val="28"/>
          <w:sz w:val="28"/>
          <w:szCs w:val="28"/>
          <w:lang w:val="en-US"/>
        </w:rPr>
      </w:pPr>
    </w:p>
    <w:p w14:paraId="7EFE0909" w14:textId="77777777" w:rsidR="004A19F8" w:rsidRDefault="004A19F8" w:rsidP="004144C9">
      <w:pPr>
        <w:rPr>
          <w:rFonts w:eastAsia="Times New Roman" w:cstheme="minorHAnsi"/>
          <w:b/>
          <w:bCs/>
          <w:spacing w:val="-10"/>
          <w:kern w:val="28"/>
          <w:sz w:val="28"/>
          <w:szCs w:val="28"/>
          <w:lang w:val="en-US"/>
        </w:rPr>
      </w:pPr>
    </w:p>
    <w:p w14:paraId="085508EA" w14:textId="77777777" w:rsidR="004A19F8" w:rsidRDefault="004A19F8" w:rsidP="005F5A98">
      <w:pPr>
        <w:jc w:val="center"/>
        <w:rPr>
          <w:rFonts w:eastAsia="Times New Roman" w:cstheme="minorHAnsi"/>
          <w:b/>
          <w:bCs/>
          <w:spacing w:val="-10"/>
          <w:kern w:val="28"/>
          <w:sz w:val="28"/>
          <w:szCs w:val="28"/>
          <w:lang w:val="en-US"/>
        </w:rPr>
      </w:pPr>
    </w:p>
    <w:p w14:paraId="5BC9E7E4" w14:textId="77777777" w:rsidR="004A19F8" w:rsidRDefault="004A19F8" w:rsidP="005F5A98">
      <w:pPr>
        <w:jc w:val="center"/>
        <w:rPr>
          <w:rFonts w:eastAsia="Times New Roman" w:cstheme="minorHAnsi"/>
          <w:b/>
          <w:bCs/>
          <w:spacing w:val="-10"/>
          <w:kern w:val="28"/>
          <w:sz w:val="28"/>
          <w:szCs w:val="28"/>
          <w:lang w:val="en-US"/>
        </w:rPr>
      </w:pPr>
    </w:p>
    <w:p w14:paraId="7187F1E9" w14:textId="77777777" w:rsidR="004A19F8" w:rsidRDefault="004A19F8" w:rsidP="005F5A98">
      <w:pPr>
        <w:jc w:val="center"/>
        <w:rPr>
          <w:rFonts w:eastAsia="Times New Roman" w:cstheme="minorHAnsi"/>
          <w:b/>
          <w:bCs/>
          <w:spacing w:val="-10"/>
          <w:kern w:val="28"/>
          <w:sz w:val="28"/>
          <w:szCs w:val="28"/>
          <w:lang w:val="en-US"/>
        </w:rPr>
      </w:pPr>
    </w:p>
    <w:p w14:paraId="63FB3F9E" w14:textId="77777777" w:rsidR="004A19F8" w:rsidRDefault="004A19F8" w:rsidP="005F5A98">
      <w:pPr>
        <w:jc w:val="center"/>
        <w:rPr>
          <w:rFonts w:eastAsia="Times New Roman" w:cstheme="minorHAnsi"/>
          <w:b/>
          <w:bCs/>
          <w:spacing w:val="-10"/>
          <w:kern w:val="28"/>
          <w:sz w:val="28"/>
          <w:szCs w:val="28"/>
          <w:lang w:val="en-US"/>
        </w:rPr>
      </w:pPr>
    </w:p>
    <w:p w14:paraId="09301194" w14:textId="77777777" w:rsidR="004A19F8" w:rsidRDefault="004A19F8" w:rsidP="004144C9">
      <w:pPr>
        <w:rPr>
          <w:rFonts w:eastAsia="Times New Roman" w:cstheme="minorHAnsi"/>
          <w:b/>
          <w:bCs/>
          <w:spacing w:val="-10"/>
          <w:kern w:val="28"/>
          <w:sz w:val="28"/>
          <w:szCs w:val="28"/>
          <w:lang w:val="en-US"/>
        </w:rPr>
      </w:pPr>
    </w:p>
    <w:p w14:paraId="15DFAE1F" w14:textId="77777777" w:rsidR="00F50CC8" w:rsidRPr="00B10BB9" w:rsidRDefault="00F50CC8" w:rsidP="0054058C">
      <w:pPr>
        <w:rPr>
          <w:rFonts w:eastAsia="Times New Roman" w:cstheme="minorHAnsi"/>
          <w:b/>
          <w:bCs/>
          <w:spacing w:val="-10"/>
          <w:kern w:val="28"/>
          <w:sz w:val="28"/>
          <w:szCs w:val="28"/>
          <w:lang w:val="en-US"/>
        </w:rPr>
      </w:pPr>
    </w:p>
    <w:p w14:paraId="6860E707" w14:textId="5880A05B" w:rsidR="00710090" w:rsidRDefault="00451395" w:rsidP="00525F78">
      <w:pPr>
        <w:jc w:val="center"/>
        <w:rPr>
          <w:rFonts w:eastAsia="Times New Roman" w:cstheme="minorHAnsi"/>
          <w:b/>
          <w:bCs/>
          <w:spacing w:val="-10"/>
          <w:kern w:val="28"/>
          <w:sz w:val="32"/>
          <w:szCs w:val="32"/>
          <w:u w:val="single"/>
          <w:lang w:val="en-US"/>
        </w:rPr>
      </w:pPr>
      <w:r>
        <w:rPr>
          <w:rFonts w:eastAsia="Times New Roman" w:cstheme="minorHAnsi"/>
          <w:b/>
          <w:bCs/>
          <w:spacing w:val="-10"/>
          <w:kern w:val="28"/>
          <w:sz w:val="32"/>
          <w:szCs w:val="32"/>
          <w:u w:val="single"/>
          <w:lang w:val="en-US"/>
        </w:rPr>
        <w:lastRenderedPageBreak/>
        <w:t xml:space="preserve">Keynotes and comments: </w:t>
      </w:r>
    </w:p>
    <w:p w14:paraId="0A898359" w14:textId="77777777" w:rsidR="00EC4A40" w:rsidRDefault="00EC4A40" w:rsidP="00525F78">
      <w:pPr>
        <w:jc w:val="center"/>
        <w:rPr>
          <w:rFonts w:eastAsia="Times New Roman" w:cstheme="minorHAnsi"/>
          <w:spacing w:val="-10"/>
          <w:kern w:val="28"/>
          <w:sz w:val="32"/>
          <w:szCs w:val="32"/>
          <w:lang w:val="en-US"/>
        </w:rPr>
      </w:pPr>
    </w:p>
    <w:p w14:paraId="64DFEFE8" w14:textId="77777777" w:rsidR="0024046D" w:rsidRDefault="00451395" w:rsidP="0024046D">
      <w:pPr>
        <w:pStyle w:val="NormalWeb"/>
        <w:numPr>
          <w:ilvl w:val="0"/>
          <w:numId w:val="33"/>
        </w:numPr>
        <w:spacing w:before="0" w:beforeAutospacing="0" w:after="0" w:afterAutospacing="0"/>
        <w:jc w:val="both"/>
        <w:rPr>
          <w:rFonts w:asciiTheme="minorHAnsi" w:hAnsiTheme="minorHAnsi" w:cstheme="minorHAnsi"/>
          <w:sz w:val="28"/>
          <w:szCs w:val="28"/>
        </w:rPr>
      </w:pPr>
      <w:r w:rsidRPr="00451395">
        <w:rPr>
          <w:rStyle w:val="Strong"/>
          <w:rFonts w:asciiTheme="minorHAnsi" w:hAnsiTheme="minorHAnsi" w:cstheme="minorHAnsi"/>
          <w:sz w:val="28"/>
          <w:szCs w:val="28"/>
        </w:rPr>
        <w:t>Purpose and Utility</w:t>
      </w:r>
      <w:r w:rsidRPr="00451395">
        <w:rPr>
          <w:rFonts w:asciiTheme="minorHAnsi" w:hAnsiTheme="minorHAnsi" w:cstheme="minorHAnsi"/>
          <w:sz w:val="28"/>
          <w:szCs w:val="28"/>
        </w:rPr>
        <w:t>:</w:t>
      </w:r>
    </w:p>
    <w:p w14:paraId="1F240A33" w14:textId="77777777" w:rsidR="0024046D" w:rsidRDefault="0024046D" w:rsidP="0024046D">
      <w:pPr>
        <w:pStyle w:val="NormalWeb"/>
        <w:spacing w:before="0" w:beforeAutospacing="0" w:after="0" w:afterAutospacing="0"/>
        <w:ind w:left="720"/>
        <w:jc w:val="both"/>
        <w:rPr>
          <w:rFonts w:asciiTheme="minorHAnsi" w:hAnsiTheme="minorHAnsi" w:cstheme="minorHAnsi"/>
          <w:sz w:val="28"/>
          <w:szCs w:val="28"/>
        </w:rPr>
      </w:pPr>
    </w:p>
    <w:p w14:paraId="343C2CD0" w14:textId="4AE8F674" w:rsidR="00451395" w:rsidRPr="006F4D5E" w:rsidRDefault="00451395" w:rsidP="0024046D">
      <w:pPr>
        <w:pStyle w:val="NormalWeb"/>
        <w:spacing w:before="0" w:beforeAutospacing="0" w:after="0" w:afterAutospacing="0"/>
        <w:ind w:left="720"/>
        <w:jc w:val="both"/>
        <w:rPr>
          <w:rFonts w:asciiTheme="minorHAnsi" w:hAnsiTheme="minorHAnsi" w:cstheme="minorHAnsi"/>
          <w:spacing w:val="-10"/>
          <w:kern w:val="28"/>
          <w:sz w:val="28"/>
          <w:szCs w:val="28"/>
          <w:lang w:val="es-ES"/>
        </w:rPr>
      </w:pPr>
      <w:r w:rsidRPr="006F4D5E">
        <w:rPr>
          <w:rFonts w:asciiTheme="minorHAnsi" w:hAnsiTheme="minorHAnsi" w:cstheme="minorHAnsi"/>
          <w:spacing w:val="-10"/>
          <w:kern w:val="28"/>
          <w:sz w:val="28"/>
          <w:szCs w:val="28"/>
          <w:lang w:val="es-ES"/>
        </w:rPr>
        <w:t xml:space="preserve">The questionnaire is a valuable tool for the school's internal self-reflection, helping identify areas for improvement based on input from students, </w:t>
      </w:r>
      <w:r w:rsidR="00EC4A40">
        <w:rPr>
          <w:rFonts w:asciiTheme="minorHAnsi" w:hAnsiTheme="minorHAnsi" w:cstheme="minorHAnsi"/>
          <w:spacing w:val="-10"/>
          <w:kern w:val="28"/>
          <w:sz w:val="28"/>
          <w:szCs w:val="28"/>
          <w:lang w:val="es-ES"/>
        </w:rPr>
        <w:t>school staff</w:t>
      </w:r>
      <w:r w:rsidRPr="006F4D5E">
        <w:rPr>
          <w:rFonts w:asciiTheme="minorHAnsi" w:hAnsiTheme="minorHAnsi" w:cstheme="minorHAnsi"/>
          <w:spacing w:val="-10"/>
          <w:kern w:val="28"/>
          <w:sz w:val="28"/>
          <w:szCs w:val="28"/>
          <w:lang w:val="es-ES"/>
        </w:rPr>
        <w:t>, and parents.</w:t>
      </w:r>
    </w:p>
    <w:p w14:paraId="5D9B0A3E" w14:textId="77777777" w:rsidR="0024046D" w:rsidRPr="00451395" w:rsidRDefault="0024046D" w:rsidP="0024046D">
      <w:pPr>
        <w:pStyle w:val="NormalWeb"/>
        <w:spacing w:before="0" w:beforeAutospacing="0" w:after="0" w:afterAutospacing="0"/>
        <w:ind w:left="720"/>
        <w:jc w:val="both"/>
        <w:rPr>
          <w:rFonts w:asciiTheme="minorHAnsi" w:hAnsiTheme="minorHAnsi" w:cstheme="minorHAnsi"/>
          <w:sz w:val="28"/>
          <w:szCs w:val="28"/>
        </w:rPr>
      </w:pPr>
    </w:p>
    <w:p w14:paraId="268C501B" w14:textId="1315B4A1" w:rsidR="0024046D" w:rsidRDefault="00451395" w:rsidP="0024046D">
      <w:pPr>
        <w:pStyle w:val="NormalWeb"/>
        <w:numPr>
          <w:ilvl w:val="0"/>
          <w:numId w:val="33"/>
        </w:numPr>
        <w:spacing w:before="0" w:beforeAutospacing="0" w:after="0" w:afterAutospacing="0"/>
        <w:rPr>
          <w:rFonts w:asciiTheme="minorHAnsi" w:hAnsiTheme="minorHAnsi" w:cstheme="minorHAnsi"/>
          <w:sz w:val="28"/>
          <w:szCs w:val="28"/>
        </w:rPr>
      </w:pPr>
      <w:r w:rsidRPr="00451395">
        <w:rPr>
          <w:rStyle w:val="Strong"/>
          <w:rFonts w:asciiTheme="minorHAnsi" w:hAnsiTheme="minorHAnsi" w:cstheme="minorHAnsi"/>
          <w:sz w:val="28"/>
          <w:szCs w:val="28"/>
        </w:rPr>
        <w:t>Teacher</w:t>
      </w:r>
      <w:r w:rsidR="0024046D">
        <w:rPr>
          <w:rStyle w:val="Strong"/>
          <w:rFonts w:asciiTheme="minorHAnsi" w:hAnsiTheme="minorHAnsi" w:cstheme="minorHAnsi"/>
          <w:sz w:val="28"/>
          <w:szCs w:val="28"/>
        </w:rPr>
        <w:t>s’</w:t>
      </w:r>
      <w:r w:rsidRPr="00451395">
        <w:rPr>
          <w:rStyle w:val="Strong"/>
          <w:rFonts w:asciiTheme="minorHAnsi" w:hAnsiTheme="minorHAnsi" w:cstheme="minorHAnsi"/>
          <w:sz w:val="28"/>
          <w:szCs w:val="28"/>
        </w:rPr>
        <w:t xml:space="preserve"> Feedback</w:t>
      </w:r>
      <w:r w:rsidRPr="00451395">
        <w:rPr>
          <w:rFonts w:asciiTheme="minorHAnsi" w:hAnsiTheme="minorHAnsi" w:cstheme="minorHAnsi"/>
          <w:sz w:val="28"/>
          <w:szCs w:val="28"/>
        </w:rPr>
        <w:t>:</w:t>
      </w:r>
    </w:p>
    <w:p w14:paraId="039006F3" w14:textId="367FFE66" w:rsidR="00451395" w:rsidRPr="006F4D5E" w:rsidRDefault="00451395" w:rsidP="0024046D">
      <w:pPr>
        <w:pStyle w:val="NormalWeb"/>
        <w:spacing w:before="0" w:beforeAutospacing="0" w:after="0" w:afterAutospacing="0"/>
        <w:ind w:left="720"/>
        <w:jc w:val="both"/>
        <w:rPr>
          <w:rFonts w:asciiTheme="minorHAnsi" w:hAnsiTheme="minorHAnsi" w:cstheme="minorHAnsi"/>
          <w:spacing w:val="-10"/>
          <w:kern w:val="28"/>
          <w:sz w:val="28"/>
          <w:szCs w:val="28"/>
          <w:lang w:val="es-ES"/>
        </w:rPr>
      </w:pPr>
      <w:r w:rsidRPr="0024046D">
        <w:rPr>
          <w:rFonts w:asciiTheme="minorHAnsi" w:hAnsiTheme="minorHAnsi" w:cstheme="minorHAnsi"/>
          <w:sz w:val="28"/>
          <w:szCs w:val="28"/>
        </w:rPr>
        <w:br/>
      </w:r>
      <w:r w:rsidRPr="006F4D5E">
        <w:rPr>
          <w:rFonts w:asciiTheme="minorHAnsi" w:hAnsiTheme="minorHAnsi" w:cstheme="minorHAnsi"/>
          <w:spacing w:val="-10"/>
          <w:kern w:val="28"/>
          <w:sz w:val="28"/>
          <w:szCs w:val="28"/>
          <w:lang w:val="es-ES"/>
        </w:rPr>
        <w:t>Teachers noted the need for a guidebook</w:t>
      </w:r>
      <w:r w:rsidR="00EC4A40">
        <w:rPr>
          <w:rFonts w:asciiTheme="minorHAnsi" w:hAnsiTheme="minorHAnsi" w:cstheme="minorHAnsi"/>
          <w:spacing w:val="-10"/>
          <w:kern w:val="28"/>
          <w:sz w:val="28"/>
          <w:szCs w:val="28"/>
          <w:lang w:val="es-ES"/>
        </w:rPr>
        <w:t xml:space="preserve">, some kind of manual, </w:t>
      </w:r>
      <w:r w:rsidRPr="006F4D5E">
        <w:rPr>
          <w:rFonts w:asciiTheme="minorHAnsi" w:hAnsiTheme="minorHAnsi" w:cstheme="minorHAnsi"/>
          <w:spacing w:val="-10"/>
          <w:kern w:val="28"/>
          <w:sz w:val="28"/>
          <w:szCs w:val="28"/>
          <w:lang w:val="es-ES"/>
        </w:rPr>
        <w:t xml:space="preserve">to assist </w:t>
      </w:r>
      <w:r w:rsidR="00EC4A40">
        <w:rPr>
          <w:rFonts w:asciiTheme="minorHAnsi" w:hAnsiTheme="minorHAnsi" w:cstheme="minorHAnsi"/>
          <w:spacing w:val="-10"/>
          <w:kern w:val="28"/>
          <w:sz w:val="28"/>
          <w:szCs w:val="28"/>
          <w:lang w:val="es-ES"/>
        </w:rPr>
        <w:t xml:space="preserve">school </w:t>
      </w:r>
      <w:r w:rsidRPr="006F4D5E">
        <w:rPr>
          <w:rFonts w:asciiTheme="minorHAnsi" w:hAnsiTheme="minorHAnsi" w:cstheme="minorHAnsi"/>
          <w:spacing w:val="-10"/>
          <w:kern w:val="28"/>
          <w:sz w:val="28"/>
          <w:szCs w:val="28"/>
          <w:lang w:val="es-ES"/>
        </w:rPr>
        <w:t>staff in using the tool effectively, suggesting that clearer guidance could enhance the tool's utility for newcomers.</w:t>
      </w:r>
    </w:p>
    <w:p w14:paraId="7AC73266" w14:textId="77777777" w:rsidR="0024046D" w:rsidRPr="0024046D" w:rsidRDefault="0024046D" w:rsidP="0024046D">
      <w:pPr>
        <w:pStyle w:val="NormalWeb"/>
        <w:spacing w:before="0" w:beforeAutospacing="0" w:after="0" w:afterAutospacing="0"/>
        <w:ind w:left="720"/>
        <w:rPr>
          <w:rFonts w:asciiTheme="minorHAnsi" w:hAnsiTheme="minorHAnsi" w:cstheme="minorHAnsi"/>
          <w:sz w:val="28"/>
          <w:szCs w:val="28"/>
        </w:rPr>
      </w:pPr>
    </w:p>
    <w:p w14:paraId="6C0D7683" w14:textId="77777777" w:rsidR="0024046D" w:rsidRDefault="00451395" w:rsidP="0024046D">
      <w:pPr>
        <w:pStyle w:val="NormalWeb"/>
        <w:numPr>
          <w:ilvl w:val="0"/>
          <w:numId w:val="33"/>
        </w:numPr>
        <w:spacing w:before="0" w:beforeAutospacing="0" w:after="0" w:afterAutospacing="0"/>
        <w:rPr>
          <w:rFonts w:asciiTheme="minorHAnsi" w:hAnsiTheme="minorHAnsi" w:cstheme="minorHAnsi"/>
          <w:sz w:val="28"/>
          <w:szCs w:val="28"/>
        </w:rPr>
      </w:pPr>
      <w:r w:rsidRPr="0024046D">
        <w:rPr>
          <w:rStyle w:val="Strong"/>
          <w:rFonts w:asciiTheme="minorHAnsi" w:hAnsiTheme="minorHAnsi" w:cstheme="minorHAnsi"/>
          <w:sz w:val="28"/>
          <w:szCs w:val="28"/>
        </w:rPr>
        <w:t>Effectiveness of Questions</w:t>
      </w:r>
      <w:r w:rsidRPr="0024046D">
        <w:rPr>
          <w:rFonts w:asciiTheme="minorHAnsi" w:hAnsiTheme="minorHAnsi" w:cstheme="minorHAnsi"/>
          <w:sz w:val="28"/>
          <w:szCs w:val="28"/>
        </w:rPr>
        <w:t>:</w:t>
      </w:r>
    </w:p>
    <w:p w14:paraId="47675485" w14:textId="0A56E3D9" w:rsidR="00451395" w:rsidRDefault="00451395" w:rsidP="0024046D">
      <w:pPr>
        <w:pStyle w:val="NormalWeb"/>
        <w:spacing w:before="0" w:beforeAutospacing="0" w:after="0" w:afterAutospacing="0"/>
        <w:ind w:left="720"/>
        <w:jc w:val="both"/>
        <w:rPr>
          <w:rFonts w:asciiTheme="minorHAnsi" w:hAnsiTheme="minorHAnsi" w:cstheme="minorHAnsi"/>
          <w:sz w:val="28"/>
          <w:szCs w:val="28"/>
        </w:rPr>
      </w:pPr>
      <w:r w:rsidRPr="0024046D">
        <w:rPr>
          <w:rFonts w:asciiTheme="minorHAnsi" w:hAnsiTheme="minorHAnsi" w:cstheme="minorHAnsi"/>
          <w:sz w:val="28"/>
          <w:szCs w:val="28"/>
        </w:rPr>
        <w:br/>
      </w:r>
      <w:r w:rsidRPr="006F4D5E">
        <w:rPr>
          <w:rFonts w:asciiTheme="minorHAnsi" w:hAnsiTheme="minorHAnsi" w:cstheme="minorHAnsi"/>
          <w:spacing w:val="-10"/>
          <w:kern w:val="28"/>
          <w:sz w:val="28"/>
          <w:szCs w:val="28"/>
          <w:lang w:val="es-ES"/>
        </w:rPr>
        <w:t xml:space="preserve">Specific TESSIE questions prompted </w:t>
      </w:r>
      <w:r w:rsidR="00EC4A40">
        <w:rPr>
          <w:rFonts w:asciiTheme="minorHAnsi" w:hAnsiTheme="minorHAnsi" w:cstheme="minorHAnsi"/>
          <w:spacing w:val="-10"/>
          <w:kern w:val="28"/>
          <w:sz w:val="28"/>
          <w:szCs w:val="28"/>
          <w:lang w:val="es-ES"/>
        </w:rPr>
        <w:t>school staff</w:t>
      </w:r>
      <w:r w:rsidRPr="006F4D5E">
        <w:rPr>
          <w:rFonts w:asciiTheme="minorHAnsi" w:hAnsiTheme="minorHAnsi" w:cstheme="minorHAnsi"/>
          <w:spacing w:val="-10"/>
          <w:kern w:val="28"/>
          <w:sz w:val="28"/>
          <w:szCs w:val="28"/>
          <w:lang w:val="es-ES"/>
        </w:rPr>
        <w:t xml:space="preserve"> to rethink certain issues, indicating that the questionnaire successfully raise</w:t>
      </w:r>
      <w:r w:rsidR="00EC4A40">
        <w:rPr>
          <w:rFonts w:asciiTheme="minorHAnsi" w:hAnsiTheme="minorHAnsi" w:cstheme="minorHAnsi"/>
          <w:spacing w:val="-10"/>
          <w:kern w:val="28"/>
          <w:sz w:val="28"/>
          <w:szCs w:val="28"/>
          <w:lang w:val="es-ES"/>
        </w:rPr>
        <w:t>d</w:t>
      </w:r>
      <w:r w:rsidRPr="006F4D5E">
        <w:rPr>
          <w:rFonts w:asciiTheme="minorHAnsi" w:hAnsiTheme="minorHAnsi" w:cstheme="minorHAnsi"/>
          <w:spacing w:val="-10"/>
          <w:kern w:val="28"/>
          <w:sz w:val="28"/>
          <w:szCs w:val="28"/>
          <w:lang w:val="es-ES"/>
        </w:rPr>
        <w:t xml:space="preserve"> awareness about key topics.</w:t>
      </w:r>
      <w:r w:rsidR="00B5274F" w:rsidRPr="00B5274F">
        <w:t xml:space="preserve"> </w:t>
      </w:r>
      <w:r w:rsidR="00B5274F" w:rsidRPr="00B5274F">
        <w:rPr>
          <w:rFonts w:asciiTheme="minorHAnsi" w:hAnsiTheme="minorHAnsi" w:cstheme="minorHAnsi"/>
          <w:spacing w:val="-10"/>
          <w:kern w:val="28"/>
          <w:sz w:val="28"/>
          <w:szCs w:val="28"/>
          <w:lang w:val="es-ES"/>
        </w:rPr>
        <w:t xml:space="preserve">Certain </w:t>
      </w:r>
      <w:r w:rsidR="00B5274F">
        <w:rPr>
          <w:rFonts w:asciiTheme="minorHAnsi" w:hAnsiTheme="minorHAnsi" w:cstheme="minorHAnsi"/>
          <w:spacing w:val="-10"/>
          <w:kern w:val="28"/>
          <w:sz w:val="28"/>
          <w:szCs w:val="28"/>
          <w:lang w:val="es-ES"/>
        </w:rPr>
        <w:t xml:space="preserve">questions </w:t>
      </w:r>
      <w:r w:rsidR="00B5274F" w:rsidRPr="00B5274F">
        <w:rPr>
          <w:rFonts w:asciiTheme="minorHAnsi" w:hAnsiTheme="minorHAnsi" w:cstheme="minorHAnsi"/>
          <w:spacing w:val="-10"/>
          <w:kern w:val="28"/>
          <w:sz w:val="28"/>
          <w:szCs w:val="28"/>
          <w:lang w:val="es-ES"/>
        </w:rPr>
        <w:t xml:space="preserve">are not </w:t>
      </w:r>
      <w:proofErr w:type="spellStart"/>
      <w:r w:rsidR="00B5274F">
        <w:rPr>
          <w:rFonts w:asciiTheme="minorHAnsi" w:hAnsiTheme="minorHAnsi" w:cstheme="minorHAnsi"/>
          <w:spacing w:val="-10"/>
          <w:kern w:val="28"/>
          <w:sz w:val="28"/>
          <w:szCs w:val="28"/>
          <w:lang w:val="es-ES"/>
        </w:rPr>
        <w:t>relevant</w:t>
      </w:r>
      <w:proofErr w:type="spellEnd"/>
      <w:r w:rsidR="00B5274F" w:rsidRPr="00B5274F">
        <w:rPr>
          <w:rFonts w:asciiTheme="minorHAnsi" w:hAnsiTheme="minorHAnsi" w:cstheme="minorHAnsi"/>
          <w:spacing w:val="-10"/>
          <w:kern w:val="28"/>
          <w:sz w:val="28"/>
          <w:szCs w:val="28"/>
          <w:lang w:val="es-ES"/>
        </w:rPr>
        <w:t xml:space="preserve"> to the Serbian education system, for example, the </w:t>
      </w:r>
      <w:r w:rsidR="00B5274F">
        <w:rPr>
          <w:rFonts w:asciiTheme="minorHAnsi" w:hAnsiTheme="minorHAnsi" w:cstheme="minorHAnsi"/>
          <w:spacing w:val="-10"/>
          <w:kern w:val="28"/>
          <w:sz w:val="28"/>
          <w:szCs w:val="28"/>
          <w:lang w:val="es-ES"/>
        </w:rPr>
        <w:t>question</w:t>
      </w:r>
      <w:r w:rsidR="00B5274F" w:rsidRPr="00B5274F">
        <w:rPr>
          <w:rFonts w:asciiTheme="minorHAnsi" w:hAnsiTheme="minorHAnsi" w:cstheme="minorHAnsi"/>
          <w:spacing w:val="-10"/>
          <w:kern w:val="28"/>
          <w:sz w:val="28"/>
          <w:szCs w:val="28"/>
          <w:lang w:val="es-ES"/>
        </w:rPr>
        <w:t xml:space="preserve"> related to the </w:t>
      </w:r>
      <w:proofErr w:type="spellStart"/>
      <w:r w:rsidR="00B5274F" w:rsidRPr="00B5274F">
        <w:rPr>
          <w:rFonts w:asciiTheme="minorHAnsi" w:hAnsiTheme="minorHAnsi" w:cstheme="minorHAnsi"/>
          <w:spacing w:val="-10"/>
          <w:kern w:val="28"/>
          <w:sz w:val="28"/>
          <w:szCs w:val="28"/>
          <w:lang w:val="es-ES"/>
        </w:rPr>
        <w:t>nutrition</w:t>
      </w:r>
      <w:proofErr w:type="spellEnd"/>
      <w:r w:rsidR="00B5274F" w:rsidRPr="00B5274F">
        <w:rPr>
          <w:rFonts w:asciiTheme="minorHAnsi" w:hAnsiTheme="minorHAnsi" w:cstheme="minorHAnsi"/>
          <w:spacing w:val="-10"/>
          <w:kern w:val="28"/>
          <w:sz w:val="28"/>
          <w:szCs w:val="28"/>
          <w:lang w:val="es-ES"/>
        </w:rPr>
        <w:t xml:space="preserve"> that students have in schools.</w:t>
      </w:r>
    </w:p>
    <w:p w14:paraId="17626A0A" w14:textId="77777777" w:rsidR="004144C9" w:rsidRPr="0024046D" w:rsidRDefault="004144C9" w:rsidP="0024046D">
      <w:pPr>
        <w:pStyle w:val="NormalWeb"/>
        <w:spacing w:before="0" w:beforeAutospacing="0" w:after="0" w:afterAutospacing="0"/>
        <w:ind w:left="720"/>
        <w:jc w:val="both"/>
        <w:rPr>
          <w:rFonts w:asciiTheme="minorHAnsi" w:hAnsiTheme="minorHAnsi" w:cstheme="minorHAnsi"/>
          <w:sz w:val="28"/>
          <w:szCs w:val="28"/>
        </w:rPr>
      </w:pPr>
    </w:p>
    <w:p w14:paraId="3C86B1C6" w14:textId="77777777" w:rsidR="004144C9" w:rsidRDefault="00451395" w:rsidP="004144C9">
      <w:pPr>
        <w:pStyle w:val="NormalWeb"/>
        <w:numPr>
          <w:ilvl w:val="0"/>
          <w:numId w:val="33"/>
        </w:numPr>
        <w:spacing w:before="0" w:beforeAutospacing="0" w:after="0" w:afterAutospacing="0"/>
        <w:rPr>
          <w:rFonts w:asciiTheme="minorHAnsi" w:hAnsiTheme="minorHAnsi" w:cstheme="minorHAnsi"/>
          <w:sz w:val="28"/>
          <w:szCs w:val="28"/>
        </w:rPr>
      </w:pPr>
      <w:r w:rsidRPr="00451395">
        <w:rPr>
          <w:rStyle w:val="Strong"/>
          <w:rFonts w:asciiTheme="minorHAnsi" w:hAnsiTheme="minorHAnsi" w:cstheme="minorHAnsi"/>
          <w:sz w:val="28"/>
          <w:szCs w:val="28"/>
        </w:rPr>
        <w:t>Language Accessibility</w:t>
      </w:r>
      <w:r w:rsidRPr="00451395">
        <w:rPr>
          <w:rFonts w:asciiTheme="minorHAnsi" w:hAnsiTheme="minorHAnsi" w:cstheme="minorHAnsi"/>
          <w:sz w:val="28"/>
          <w:szCs w:val="28"/>
        </w:rPr>
        <w:t>:</w:t>
      </w:r>
    </w:p>
    <w:p w14:paraId="62224DA7" w14:textId="76E5E8CB" w:rsidR="00451395" w:rsidRPr="006F4D5E" w:rsidRDefault="00451395" w:rsidP="004144C9">
      <w:pPr>
        <w:pStyle w:val="NormalWeb"/>
        <w:spacing w:before="0" w:beforeAutospacing="0" w:after="0" w:afterAutospacing="0"/>
        <w:ind w:left="720"/>
        <w:jc w:val="both"/>
        <w:rPr>
          <w:rFonts w:asciiTheme="minorHAnsi" w:hAnsiTheme="minorHAnsi" w:cstheme="minorHAnsi"/>
          <w:spacing w:val="-10"/>
          <w:kern w:val="28"/>
          <w:sz w:val="28"/>
          <w:szCs w:val="28"/>
          <w:lang w:val="es-ES"/>
        </w:rPr>
      </w:pPr>
      <w:r w:rsidRPr="004144C9">
        <w:rPr>
          <w:rFonts w:asciiTheme="minorHAnsi" w:hAnsiTheme="minorHAnsi" w:cstheme="minorHAnsi"/>
          <w:sz w:val="28"/>
          <w:szCs w:val="28"/>
        </w:rPr>
        <w:br/>
      </w:r>
      <w:r w:rsidRPr="006F4D5E">
        <w:rPr>
          <w:rFonts w:asciiTheme="minorHAnsi" w:hAnsiTheme="minorHAnsi" w:cstheme="minorHAnsi"/>
          <w:spacing w:val="-10"/>
          <w:kern w:val="28"/>
          <w:sz w:val="28"/>
          <w:szCs w:val="28"/>
          <w:lang w:val="es-ES"/>
        </w:rPr>
        <w:t xml:space="preserve">While the language was clear for </w:t>
      </w:r>
      <w:r w:rsidR="00EC4A40">
        <w:rPr>
          <w:rFonts w:asciiTheme="minorHAnsi" w:hAnsiTheme="minorHAnsi" w:cstheme="minorHAnsi"/>
          <w:spacing w:val="-10"/>
          <w:kern w:val="28"/>
          <w:sz w:val="28"/>
          <w:szCs w:val="28"/>
          <w:lang w:val="es-ES"/>
        </w:rPr>
        <w:t>school staff</w:t>
      </w:r>
      <w:r w:rsidRPr="006F4D5E">
        <w:rPr>
          <w:rFonts w:asciiTheme="minorHAnsi" w:hAnsiTheme="minorHAnsi" w:cstheme="minorHAnsi"/>
          <w:spacing w:val="-10"/>
          <w:kern w:val="28"/>
          <w:sz w:val="28"/>
          <w:szCs w:val="28"/>
          <w:lang w:val="es-ES"/>
        </w:rPr>
        <w:t>, parents found it more challenging. This suggests that simplifying language or providing additional explanations could improve parental engagement</w:t>
      </w:r>
      <w:r w:rsidR="004144C9" w:rsidRPr="006F4D5E">
        <w:rPr>
          <w:rFonts w:asciiTheme="minorHAnsi" w:hAnsiTheme="minorHAnsi" w:cstheme="minorHAnsi"/>
          <w:spacing w:val="-10"/>
          <w:kern w:val="28"/>
          <w:sz w:val="28"/>
          <w:szCs w:val="28"/>
          <w:lang w:val="es-ES"/>
        </w:rPr>
        <w:t>.</w:t>
      </w:r>
    </w:p>
    <w:p w14:paraId="04B63F24" w14:textId="77777777" w:rsidR="004144C9" w:rsidRPr="006F4D5E" w:rsidRDefault="004144C9" w:rsidP="006F4D5E">
      <w:pPr>
        <w:pStyle w:val="NormalWeb"/>
        <w:spacing w:before="0" w:beforeAutospacing="0" w:after="0" w:afterAutospacing="0"/>
        <w:ind w:left="720"/>
        <w:jc w:val="both"/>
        <w:rPr>
          <w:rFonts w:asciiTheme="minorHAnsi" w:hAnsiTheme="minorHAnsi" w:cstheme="minorHAnsi"/>
          <w:spacing w:val="-10"/>
          <w:kern w:val="28"/>
          <w:sz w:val="28"/>
          <w:szCs w:val="28"/>
          <w:lang w:val="es-ES"/>
        </w:rPr>
      </w:pPr>
    </w:p>
    <w:p w14:paraId="0FA257C5" w14:textId="77777777" w:rsidR="0024046D" w:rsidRDefault="00451395" w:rsidP="004144C9">
      <w:pPr>
        <w:pStyle w:val="NormalWeb"/>
        <w:numPr>
          <w:ilvl w:val="0"/>
          <w:numId w:val="33"/>
        </w:numPr>
        <w:spacing w:before="0" w:beforeAutospacing="0" w:after="0" w:afterAutospacing="0"/>
        <w:rPr>
          <w:rFonts w:asciiTheme="minorHAnsi" w:hAnsiTheme="minorHAnsi" w:cstheme="minorHAnsi"/>
          <w:sz w:val="28"/>
          <w:szCs w:val="28"/>
        </w:rPr>
      </w:pPr>
      <w:r w:rsidRPr="00451395">
        <w:rPr>
          <w:rStyle w:val="Strong"/>
          <w:rFonts w:asciiTheme="minorHAnsi" w:hAnsiTheme="minorHAnsi" w:cstheme="minorHAnsi"/>
          <w:sz w:val="28"/>
          <w:szCs w:val="28"/>
        </w:rPr>
        <w:t>Student Engagement</w:t>
      </w:r>
      <w:r w:rsidRPr="00451395">
        <w:rPr>
          <w:rFonts w:asciiTheme="minorHAnsi" w:hAnsiTheme="minorHAnsi" w:cstheme="minorHAnsi"/>
          <w:sz w:val="28"/>
          <w:szCs w:val="28"/>
        </w:rPr>
        <w:t>:</w:t>
      </w:r>
    </w:p>
    <w:p w14:paraId="5909E99E" w14:textId="4DC1673C" w:rsidR="00451395" w:rsidRPr="006F4D5E" w:rsidRDefault="00451395" w:rsidP="004144C9">
      <w:pPr>
        <w:pStyle w:val="NormalWeb"/>
        <w:spacing w:before="0" w:beforeAutospacing="0" w:after="0" w:afterAutospacing="0"/>
        <w:ind w:left="720"/>
        <w:jc w:val="both"/>
        <w:rPr>
          <w:rFonts w:asciiTheme="minorHAnsi" w:hAnsiTheme="minorHAnsi" w:cstheme="minorHAnsi"/>
          <w:spacing w:val="-10"/>
          <w:kern w:val="28"/>
          <w:sz w:val="28"/>
          <w:szCs w:val="28"/>
          <w:lang w:val="es-ES"/>
        </w:rPr>
      </w:pPr>
      <w:r w:rsidRPr="00451395">
        <w:rPr>
          <w:rFonts w:asciiTheme="minorHAnsi" w:hAnsiTheme="minorHAnsi" w:cstheme="minorHAnsi"/>
          <w:sz w:val="28"/>
          <w:szCs w:val="28"/>
        </w:rPr>
        <w:br/>
      </w:r>
      <w:r w:rsidRPr="006F4D5E">
        <w:rPr>
          <w:rFonts w:asciiTheme="minorHAnsi" w:hAnsiTheme="minorHAnsi" w:cstheme="minorHAnsi"/>
          <w:spacing w:val="-10"/>
          <w:kern w:val="28"/>
          <w:sz w:val="28"/>
          <w:szCs w:val="28"/>
          <w:lang w:val="es-ES"/>
        </w:rPr>
        <w:t>Students found the questions easy to understand and appreciated the opportunity to share their perspectives, recognizing the questionnaire as a way for the school to consider their viewpoints.</w:t>
      </w:r>
    </w:p>
    <w:p w14:paraId="44A27E2B" w14:textId="77777777" w:rsidR="00451395" w:rsidRPr="006F4D5E" w:rsidRDefault="00451395" w:rsidP="006F4D5E">
      <w:pPr>
        <w:pStyle w:val="NormalWeb"/>
        <w:spacing w:before="0" w:beforeAutospacing="0" w:after="0" w:afterAutospacing="0"/>
        <w:ind w:left="720"/>
        <w:jc w:val="both"/>
        <w:rPr>
          <w:rFonts w:asciiTheme="minorHAnsi" w:hAnsiTheme="minorHAnsi" w:cstheme="minorHAnsi"/>
          <w:spacing w:val="-10"/>
          <w:kern w:val="28"/>
          <w:sz w:val="28"/>
          <w:szCs w:val="28"/>
          <w:lang w:val="es-ES"/>
        </w:rPr>
      </w:pPr>
    </w:p>
    <w:sectPr w:rsidR="00451395" w:rsidRPr="006F4D5E" w:rsidSect="003C33FF">
      <w:headerReference w:type="default" r:id="rId39"/>
      <w:footerReference w:type="default" r:id="rId40"/>
      <w:pgSz w:w="11906" w:h="16838"/>
      <w:pgMar w:top="1417" w:right="1701" w:bottom="1417" w:left="1701"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5AA8E" w14:textId="77777777" w:rsidR="004F195D" w:rsidRDefault="004F195D" w:rsidP="00576449">
      <w:pPr>
        <w:spacing w:after="0" w:line="240" w:lineRule="auto"/>
      </w:pPr>
      <w:r>
        <w:separator/>
      </w:r>
    </w:p>
  </w:endnote>
  <w:endnote w:type="continuationSeparator" w:id="0">
    <w:p w14:paraId="4E826994" w14:textId="77777777" w:rsidR="004F195D" w:rsidRDefault="004F195D" w:rsidP="0057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6424691"/>
      <w:docPartObj>
        <w:docPartGallery w:val="Page Numbers (Bottom of Page)"/>
        <w:docPartUnique/>
      </w:docPartObj>
    </w:sdtPr>
    <w:sdtEndPr>
      <w:rPr>
        <w:noProof/>
      </w:rPr>
    </w:sdtEndPr>
    <w:sdtContent>
      <w:p w14:paraId="2AF1EDE3" w14:textId="03049036" w:rsidR="00AD4BBB" w:rsidRDefault="00AD4B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B46CDF" w14:textId="77777777" w:rsidR="00AD4BBB" w:rsidRDefault="00AD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194E9" w14:textId="77777777" w:rsidR="004F195D" w:rsidRDefault="004F195D" w:rsidP="00576449">
      <w:pPr>
        <w:spacing w:after="0" w:line="240" w:lineRule="auto"/>
      </w:pPr>
      <w:r>
        <w:separator/>
      </w:r>
    </w:p>
  </w:footnote>
  <w:footnote w:type="continuationSeparator" w:id="0">
    <w:p w14:paraId="7A320BDF" w14:textId="77777777" w:rsidR="004F195D" w:rsidRDefault="004F195D" w:rsidP="00576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A78C7" w14:textId="45ADD889" w:rsidR="00576449" w:rsidRDefault="006851B8" w:rsidP="006851B8">
    <w:pPr>
      <w:pStyle w:val="Header"/>
      <w:tabs>
        <w:tab w:val="left" w:pos="2763"/>
      </w:tabs>
    </w:pPr>
    <w:r>
      <w:rPr>
        <w:noProof/>
      </w:rPr>
      <w:drawing>
        <wp:anchor distT="0" distB="0" distL="114300" distR="114300" simplePos="0" relativeHeight="251664384" behindDoc="0" locked="0" layoutInCell="1" allowOverlap="1" wp14:anchorId="53736733" wp14:editId="7389EE19">
          <wp:simplePos x="0" y="0"/>
          <wp:positionH relativeFrom="column">
            <wp:posOffset>4986446</wp:posOffset>
          </wp:positionH>
          <wp:positionV relativeFrom="paragraph">
            <wp:posOffset>40489</wp:posOffset>
          </wp:positionV>
          <wp:extent cx="815975" cy="670560"/>
          <wp:effectExtent l="0" t="0" r="3175" b="0"/>
          <wp:wrapSquare wrapText="bothSides"/>
          <wp:docPr id="1677261974" name="Imagen 2"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2903" name="Imagen 2" descr="Forma,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15975" cy="670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36" behindDoc="0" locked="0" layoutInCell="1" allowOverlap="1" wp14:anchorId="0ADC8AD2" wp14:editId="5131D45C">
          <wp:simplePos x="0" y="0"/>
          <wp:positionH relativeFrom="column">
            <wp:posOffset>-335353</wp:posOffset>
          </wp:positionH>
          <wp:positionV relativeFrom="paragraph">
            <wp:posOffset>223480</wp:posOffset>
          </wp:positionV>
          <wp:extent cx="1458595" cy="539750"/>
          <wp:effectExtent l="0" t="0" r="8255" b="0"/>
          <wp:wrapSquare wrapText="bothSides"/>
          <wp:docPr id="90321274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458595" cy="539750"/>
                  </a:xfrm>
                  <a:prstGeom prst="rect">
                    <a:avLst/>
                  </a:prstGeom>
                </pic:spPr>
              </pic:pic>
            </a:graphicData>
          </a:graphic>
          <wp14:sizeRelH relativeFrom="margin">
            <wp14:pctWidth>0</wp14:pctWidth>
          </wp14:sizeRelH>
          <wp14:sizeRelV relativeFrom="margin">
            <wp14:pctHeight>0</wp14:pctHeight>
          </wp14:sizeRelV>
        </wp:anchor>
      </w:drawing>
    </w:r>
    <w:r w:rsidRPr="006851B8">
      <w:rPr>
        <w:noProof/>
      </w:rPr>
      <w:t xml:space="preserve"> </w:t>
    </w:r>
    <w:r>
      <w:rPr>
        <w:noProof/>
        <w:lang w:eastAsia="es-ES"/>
      </w:rPr>
      <w:t xml:space="preserve"> </w:t>
    </w:r>
    <w:r>
      <w:rPr>
        <w:noProof/>
      </w:rPr>
      <w:tab/>
    </w:r>
    <w:r>
      <w:rPr>
        <w:noProof/>
      </w:rPr>
      <w:tab/>
    </w:r>
    <w:r w:rsidRPr="004E3F90">
      <w:rPr>
        <w:noProof/>
      </w:rPr>
      <w:t xml:space="preserve"> </w:t>
    </w:r>
    <w:r w:rsidRPr="004E3F90">
      <w:rPr>
        <w:noProof/>
      </w:rPr>
      <w:drawing>
        <wp:inline distT="0" distB="0" distL="0" distR="0" wp14:anchorId="3E1B2DD4" wp14:editId="33B9F5E8">
          <wp:extent cx="845659" cy="739952"/>
          <wp:effectExtent l="0" t="0" r="0" b="3175"/>
          <wp:docPr id="165311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3516" cy="746827"/>
                  </a:xfrm>
                  <a:prstGeom prst="rect">
                    <a:avLst/>
                  </a:prstGeom>
                  <a:noFill/>
                  <a:ln>
                    <a:noFill/>
                  </a:ln>
                </pic:spPr>
              </pic:pic>
            </a:graphicData>
          </a:graphic>
        </wp:inline>
      </w:drawing>
    </w:r>
  </w:p>
  <w:p w14:paraId="17D6AC0D" w14:textId="5B75BCD1" w:rsidR="00576449" w:rsidRDefault="00576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282"/>
    <w:multiLevelType w:val="hybridMultilevel"/>
    <w:tmpl w:val="379CCE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4463D5"/>
    <w:multiLevelType w:val="hybridMultilevel"/>
    <w:tmpl w:val="E2A431B4"/>
    <w:lvl w:ilvl="0" w:tplc="5308F1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011059"/>
    <w:multiLevelType w:val="hybridMultilevel"/>
    <w:tmpl w:val="6896D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05B7C"/>
    <w:multiLevelType w:val="hybridMultilevel"/>
    <w:tmpl w:val="25D22F78"/>
    <w:lvl w:ilvl="0" w:tplc="0413000F">
      <w:start w:val="1"/>
      <w:numFmt w:val="decimal"/>
      <w:lvlText w:val="%1."/>
      <w:lvlJc w:val="left"/>
      <w:pPr>
        <w:ind w:left="360" w:hanging="360"/>
      </w:pPr>
      <w:rPr>
        <w:rFonts w:hint="default"/>
        <w:b w:val="0"/>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8181F2E"/>
    <w:multiLevelType w:val="hybridMultilevel"/>
    <w:tmpl w:val="073015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3B71E5"/>
    <w:multiLevelType w:val="hybridMultilevel"/>
    <w:tmpl w:val="422C0F7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21A86786"/>
    <w:multiLevelType w:val="hybridMultilevel"/>
    <w:tmpl w:val="B2085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CB0166"/>
    <w:multiLevelType w:val="hybridMultilevel"/>
    <w:tmpl w:val="8E5606BC"/>
    <w:lvl w:ilvl="0" w:tplc="7FE87CA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255C6F12"/>
    <w:multiLevelType w:val="hybridMultilevel"/>
    <w:tmpl w:val="BC7E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100E83"/>
    <w:multiLevelType w:val="hybridMultilevel"/>
    <w:tmpl w:val="F910884C"/>
    <w:lvl w:ilvl="0" w:tplc="6F20AE9E">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E465B2"/>
    <w:multiLevelType w:val="hybridMultilevel"/>
    <w:tmpl w:val="5322CCD2"/>
    <w:lvl w:ilvl="0" w:tplc="0B9A6CBC">
      <w:start w:val="1"/>
      <w:numFmt w:val="bullet"/>
      <w:lvlText w:val=""/>
      <w:lvlJc w:val="left"/>
      <w:pPr>
        <w:tabs>
          <w:tab w:val="num" w:pos="720"/>
        </w:tabs>
        <w:ind w:left="720" w:hanging="360"/>
      </w:pPr>
      <w:rPr>
        <w:rFonts w:ascii="Wingdings" w:hAnsi="Wingdings" w:hint="default"/>
      </w:rPr>
    </w:lvl>
    <w:lvl w:ilvl="1" w:tplc="F8B24FEA" w:tentative="1">
      <w:start w:val="1"/>
      <w:numFmt w:val="bullet"/>
      <w:lvlText w:val=""/>
      <w:lvlJc w:val="left"/>
      <w:pPr>
        <w:tabs>
          <w:tab w:val="num" w:pos="1440"/>
        </w:tabs>
        <w:ind w:left="1440" w:hanging="360"/>
      </w:pPr>
      <w:rPr>
        <w:rFonts w:ascii="Wingdings" w:hAnsi="Wingdings" w:hint="default"/>
      </w:rPr>
    </w:lvl>
    <w:lvl w:ilvl="2" w:tplc="2B7A4428" w:tentative="1">
      <w:start w:val="1"/>
      <w:numFmt w:val="bullet"/>
      <w:lvlText w:val=""/>
      <w:lvlJc w:val="left"/>
      <w:pPr>
        <w:tabs>
          <w:tab w:val="num" w:pos="2160"/>
        </w:tabs>
        <w:ind w:left="2160" w:hanging="360"/>
      </w:pPr>
      <w:rPr>
        <w:rFonts w:ascii="Wingdings" w:hAnsi="Wingdings" w:hint="default"/>
      </w:rPr>
    </w:lvl>
    <w:lvl w:ilvl="3" w:tplc="1C929658" w:tentative="1">
      <w:start w:val="1"/>
      <w:numFmt w:val="bullet"/>
      <w:lvlText w:val=""/>
      <w:lvlJc w:val="left"/>
      <w:pPr>
        <w:tabs>
          <w:tab w:val="num" w:pos="2880"/>
        </w:tabs>
        <w:ind w:left="2880" w:hanging="360"/>
      </w:pPr>
      <w:rPr>
        <w:rFonts w:ascii="Wingdings" w:hAnsi="Wingdings" w:hint="default"/>
      </w:rPr>
    </w:lvl>
    <w:lvl w:ilvl="4" w:tplc="5CD6FA7E" w:tentative="1">
      <w:start w:val="1"/>
      <w:numFmt w:val="bullet"/>
      <w:lvlText w:val=""/>
      <w:lvlJc w:val="left"/>
      <w:pPr>
        <w:tabs>
          <w:tab w:val="num" w:pos="3600"/>
        </w:tabs>
        <w:ind w:left="3600" w:hanging="360"/>
      </w:pPr>
      <w:rPr>
        <w:rFonts w:ascii="Wingdings" w:hAnsi="Wingdings" w:hint="default"/>
      </w:rPr>
    </w:lvl>
    <w:lvl w:ilvl="5" w:tplc="63B0F272" w:tentative="1">
      <w:start w:val="1"/>
      <w:numFmt w:val="bullet"/>
      <w:lvlText w:val=""/>
      <w:lvlJc w:val="left"/>
      <w:pPr>
        <w:tabs>
          <w:tab w:val="num" w:pos="4320"/>
        </w:tabs>
        <w:ind w:left="4320" w:hanging="360"/>
      </w:pPr>
      <w:rPr>
        <w:rFonts w:ascii="Wingdings" w:hAnsi="Wingdings" w:hint="default"/>
      </w:rPr>
    </w:lvl>
    <w:lvl w:ilvl="6" w:tplc="9E12A260" w:tentative="1">
      <w:start w:val="1"/>
      <w:numFmt w:val="bullet"/>
      <w:lvlText w:val=""/>
      <w:lvlJc w:val="left"/>
      <w:pPr>
        <w:tabs>
          <w:tab w:val="num" w:pos="5040"/>
        </w:tabs>
        <w:ind w:left="5040" w:hanging="360"/>
      </w:pPr>
      <w:rPr>
        <w:rFonts w:ascii="Wingdings" w:hAnsi="Wingdings" w:hint="default"/>
      </w:rPr>
    </w:lvl>
    <w:lvl w:ilvl="7" w:tplc="EE64249C" w:tentative="1">
      <w:start w:val="1"/>
      <w:numFmt w:val="bullet"/>
      <w:lvlText w:val=""/>
      <w:lvlJc w:val="left"/>
      <w:pPr>
        <w:tabs>
          <w:tab w:val="num" w:pos="5760"/>
        </w:tabs>
        <w:ind w:left="5760" w:hanging="360"/>
      </w:pPr>
      <w:rPr>
        <w:rFonts w:ascii="Wingdings" w:hAnsi="Wingdings" w:hint="default"/>
      </w:rPr>
    </w:lvl>
    <w:lvl w:ilvl="8" w:tplc="EF88C0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8779CD"/>
    <w:multiLevelType w:val="multilevel"/>
    <w:tmpl w:val="10A4D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A6745D5"/>
    <w:multiLevelType w:val="hybridMultilevel"/>
    <w:tmpl w:val="98B62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9D24FE"/>
    <w:multiLevelType w:val="hybridMultilevel"/>
    <w:tmpl w:val="C4EE72B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4198206C"/>
    <w:multiLevelType w:val="hybridMultilevel"/>
    <w:tmpl w:val="365279A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42E7686D"/>
    <w:multiLevelType w:val="hybridMultilevel"/>
    <w:tmpl w:val="D67A9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1A5A65"/>
    <w:multiLevelType w:val="multilevel"/>
    <w:tmpl w:val="267E053E"/>
    <w:lvl w:ilvl="0">
      <w:start w:val="10"/>
      <w:numFmt w:val="decimal"/>
      <w:lvlText w:val="%1"/>
      <w:lvlJc w:val="left"/>
      <w:pPr>
        <w:ind w:left="560" w:hanging="560"/>
      </w:pPr>
      <w:rPr>
        <w:rFonts w:hint="default"/>
      </w:rPr>
    </w:lvl>
    <w:lvl w:ilvl="1">
      <w:start w:val="10"/>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640230"/>
    <w:multiLevelType w:val="hybridMultilevel"/>
    <w:tmpl w:val="40ECE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4FB09B9"/>
    <w:multiLevelType w:val="hybridMultilevel"/>
    <w:tmpl w:val="2636593C"/>
    <w:lvl w:ilvl="0" w:tplc="6F20AE9E">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4A920624"/>
    <w:multiLevelType w:val="hybridMultilevel"/>
    <w:tmpl w:val="931E7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3C4DDD"/>
    <w:multiLevelType w:val="hybridMultilevel"/>
    <w:tmpl w:val="DCE600C8"/>
    <w:lvl w:ilvl="0" w:tplc="AC1A05C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6D86CDE"/>
    <w:multiLevelType w:val="hybridMultilevel"/>
    <w:tmpl w:val="99889B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AC20026"/>
    <w:multiLevelType w:val="hybridMultilevel"/>
    <w:tmpl w:val="1B307A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44E4227"/>
    <w:multiLevelType w:val="hybridMultilevel"/>
    <w:tmpl w:val="12D0FA64"/>
    <w:lvl w:ilvl="0" w:tplc="6B8C4320">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55D6569"/>
    <w:multiLevelType w:val="hybridMultilevel"/>
    <w:tmpl w:val="5D0E6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9267B1"/>
    <w:multiLevelType w:val="hybridMultilevel"/>
    <w:tmpl w:val="5BDC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92607"/>
    <w:multiLevelType w:val="hybridMultilevel"/>
    <w:tmpl w:val="D67E5C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5B03FEE"/>
    <w:multiLevelType w:val="hybridMultilevel"/>
    <w:tmpl w:val="E342EE94"/>
    <w:lvl w:ilvl="0" w:tplc="953CC934">
      <w:start w:val="4"/>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76BB2C02"/>
    <w:multiLevelType w:val="hybridMultilevel"/>
    <w:tmpl w:val="16CE2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344BDB"/>
    <w:multiLevelType w:val="hybridMultilevel"/>
    <w:tmpl w:val="935C94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92F56D5"/>
    <w:multiLevelType w:val="hybridMultilevel"/>
    <w:tmpl w:val="977296AA"/>
    <w:lvl w:ilvl="0" w:tplc="81AE519E">
      <w:start w:val="1"/>
      <w:numFmt w:val="decimal"/>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E6E1C03"/>
    <w:multiLevelType w:val="hybridMultilevel"/>
    <w:tmpl w:val="8C7C17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E805165"/>
    <w:multiLevelType w:val="hybridMultilevel"/>
    <w:tmpl w:val="51A2221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2123109047">
    <w:abstractNumId w:val="21"/>
  </w:num>
  <w:num w:numId="2" w16cid:durableId="1247036351">
    <w:abstractNumId w:val="32"/>
  </w:num>
  <w:num w:numId="3" w16cid:durableId="915363563">
    <w:abstractNumId w:val="7"/>
  </w:num>
  <w:num w:numId="4" w16cid:durableId="331761609">
    <w:abstractNumId w:val="26"/>
  </w:num>
  <w:num w:numId="5" w16cid:durableId="227109571">
    <w:abstractNumId w:val="22"/>
  </w:num>
  <w:num w:numId="6" w16cid:durableId="594449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252786">
    <w:abstractNumId w:val="5"/>
  </w:num>
  <w:num w:numId="8" w16cid:durableId="1109546358">
    <w:abstractNumId w:val="18"/>
  </w:num>
  <w:num w:numId="9" w16cid:durableId="350885994">
    <w:abstractNumId w:val="14"/>
  </w:num>
  <w:num w:numId="10" w16cid:durableId="1954827331">
    <w:abstractNumId w:val="4"/>
  </w:num>
  <w:num w:numId="11" w16cid:durableId="67192751">
    <w:abstractNumId w:val="17"/>
  </w:num>
  <w:num w:numId="12" w16cid:durableId="1211262477">
    <w:abstractNumId w:val="8"/>
  </w:num>
  <w:num w:numId="13" w16cid:durableId="2029989715">
    <w:abstractNumId w:val="9"/>
  </w:num>
  <w:num w:numId="14" w16cid:durableId="1593969471">
    <w:abstractNumId w:val="0"/>
  </w:num>
  <w:num w:numId="15" w16cid:durableId="307517792">
    <w:abstractNumId w:val="16"/>
  </w:num>
  <w:num w:numId="16" w16cid:durableId="492725978">
    <w:abstractNumId w:val="31"/>
  </w:num>
  <w:num w:numId="17" w16cid:durableId="2096436334">
    <w:abstractNumId w:val="10"/>
  </w:num>
  <w:num w:numId="18" w16cid:durableId="81024387">
    <w:abstractNumId w:val="6"/>
  </w:num>
  <w:num w:numId="19" w16cid:durableId="165092247">
    <w:abstractNumId w:val="29"/>
  </w:num>
  <w:num w:numId="20" w16cid:durableId="2068064823">
    <w:abstractNumId w:val="20"/>
  </w:num>
  <w:num w:numId="21" w16cid:durableId="1775244459">
    <w:abstractNumId w:val="3"/>
  </w:num>
  <w:num w:numId="22" w16cid:durableId="1835100607">
    <w:abstractNumId w:val="28"/>
  </w:num>
  <w:num w:numId="23" w16cid:durableId="1624653423">
    <w:abstractNumId w:val="30"/>
  </w:num>
  <w:num w:numId="24" w16cid:durableId="1586839504">
    <w:abstractNumId w:val="13"/>
  </w:num>
  <w:num w:numId="25" w16cid:durableId="1605042459">
    <w:abstractNumId w:val="12"/>
  </w:num>
  <w:num w:numId="26" w16cid:durableId="1805462463">
    <w:abstractNumId w:val="19"/>
  </w:num>
  <w:num w:numId="27" w16cid:durableId="2063169620">
    <w:abstractNumId w:val="27"/>
  </w:num>
  <w:num w:numId="28" w16cid:durableId="980691271">
    <w:abstractNumId w:val="15"/>
  </w:num>
  <w:num w:numId="29" w16cid:durableId="1872457344">
    <w:abstractNumId w:val="25"/>
  </w:num>
  <w:num w:numId="30" w16cid:durableId="504128571">
    <w:abstractNumId w:val="24"/>
  </w:num>
  <w:num w:numId="31" w16cid:durableId="593169134">
    <w:abstractNumId w:val="23"/>
  </w:num>
  <w:num w:numId="32" w16cid:durableId="644310592">
    <w:abstractNumId w:val="1"/>
  </w:num>
  <w:num w:numId="33" w16cid:durableId="1526216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449"/>
    <w:rsid w:val="00001EE8"/>
    <w:rsid w:val="00005418"/>
    <w:rsid w:val="000115C0"/>
    <w:rsid w:val="000166F3"/>
    <w:rsid w:val="00033A85"/>
    <w:rsid w:val="000371C6"/>
    <w:rsid w:val="00041737"/>
    <w:rsid w:val="00042A89"/>
    <w:rsid w:val="00044DC6"/>
    <w:rsid w:val="00046BD3"/>
    <w:rsid w:val="000604B9"/>
    <w:rsid w:val="000630DD"/>
    <w:rsid w:val="0006767D"/>
    <w:rsid w:val="00070C70"/>
    <w:rsid w:val="000736D7"/>
    <w:rsid w:val="00075303"/>
    <w:rsid w:val="00077EDF"/>
    <w:rsid w:val="00085A7F"/>
    <w:rsid w:val="00086FE9"/>
    <w:rsid w:val="00087677"/>
    <w:rsid w:val="0009277D"/>
    <w:rsid w:val="00092B51"/>
    <w:rsid w:val="00095FD4"/>
    <w:rsid w:val="0009648B"/>
    <w:rsid w:val="00096A05"/>
    <w:rsid w:val="000A03EC"/>
    <w:rsid w:val="000A0944"/>
    <w:rsid w:val="000A2339"/>
    <w:rsid w:val="000A429A"/>
    <w:rsid w:val="000B2D55"/>
    <w:rsid w:val="000B7DF5"/>
    <w:rsid w:val="000C1FD8"/>
    <w:rsid w:val="000C5C17"/>
    <w:rsid w:val="000C73F1"/>
    <w:rsid w:val="000D4247"/>
    <w:rsid w:val="000D61C7"/>
    <w:rsid w:val="000E0E9D"/>
    <w:rsid w:val="00101C77"/>
    <w:rsid w:val="001028E2"/>
    <w:rsid w:val="0010527A"/>
    <w:rsid w:val="001113B7"/>
    <w:rsid w:val="001164FC"/>
    <w:rsid w:val="00121060"/>
    <w:rsid w:val="0012269C"/>
    <w:rsid w:val="00130A8E"/>
    <w:rsid w:val="00132ADD"/>
    <w:rsid w:val="00133C05"/>
    <w:rsid w:val="00145322"/>
    <w:rsid w:val="00145648"/>
    <w:rsid w:val="00146EDB"/>
    <w:rsid w:val="001470A4"/>
    <w:rsid w:val="00155861"/>
    <w:rsid w:val="001667E3"/>
    <w:rsid w:val="0016759B"/>
    <w:rsid w:val="00172783"/>
    <w:rsid w:val="00180413"/>
    <w:rsid w:val="00183F6B"/>
    <w:rsid w:val="00186007"/>
    <w:rsid w:val="00190257"/>
    <w:rsid w:val="00197444"/>
    <w:rsid w:val="001A2DCA"/>
    <w:rsid w:val="001A374A"/>
    <w:rsid w:val="001B36B2"/>
    <w:rsid w:val="001B4875"/>
    <w:rsid w:val="001B7348"/>
    <w:rsid w:val="001B7672"/>
    <w:rsid w:val="001C26CA"/>
    <w:rsid w:val="001C45C5"/>
    <w:rsid w:val="001C58FC"/>
    <w:rsid w:val="001C6B1E"/>
    <w:rsid w:val="001D2D47"/>
    <w:rsid w:val="001E4238"/>
    <w:rsid w:val="001E4CA1"/>
    <w:rsid w:val="001E4DCA"/>
    <w:rsid w:val="001E62C3"/>
    <w:rsid w:val="001F18C8"/>
    <w:rsid w:val="001F3F6A"/>
    <w:rsid w:val="001F50A7"/>
    <w:rsid w:val="001F55FE"/>
    <w:rsid w:val="0020153B"/>
    <w:rsid w:val="00204AD5"/>
    <w:rsid w:val="00213671"/>
    <w:rsid w:val="00223D77"/>
    <w:rsid w:val="00225E92"/>
    <w:rsid w:val="00234982"/>
    <w:rsid w:val="00236076"/>
    <w:rsid w:val="0024046D"/>
    <w:rsid w:val="0024349B"/>
    <w:rsid w:val="002457CF"/>
    <w:rsid w:val="00246920"/>
    <w:rsid w:val="00247411"/>
    <w:rsid w:val="00252809"/>
    <w:rsid w:val="002528A9"/>
    <w:rsid w:val="0025315B"/>
    <w:rsid w:val="002627CC"/>
    <w:rsid w:val="00273BCD"/>
    <w:rsid w:val="002767D9"/>
    <w:rsid w:val="00280991"/>
    <w:rsid w:val="00284C26"/>
    <w:rsid w:val="002B51D6"/>
    <w:rsid w:val="002B724F"/>
    <w:rsid w:val="002C1C66"/>
    <w:rsid w:val="002C22F5"/>
    <w:rsid w:val="002C3920"/>
    <w:rsid w:val="002D2D71"/>
    <w:rsid w:val="002D57A2"/>
    <w:rsid w:val="002E3763"/>
    <w:rsid w:val="002E5A17"/>
    <w:rsid w:val="002F5930"/>
    <w:rsid w:val="002F7B34"/>
    <w:rsid w:val="0030576A"/>
    <w:rsid w:val="00315718"/>
    <w:rsid w:val="003257D8"/>
    <w:rsid w:val="00334E08"/>
    <w:rsid w:val="00337502"/>
    <w:rsid w:val="00360CCA"/>
    <w:rsid w:val="00360D81"/>
    <w:rsid w:val="00373546"/>
    <w:rsid w:val="00376D15"/>
    <w:rsid w:val="00380F5E"/>
    <w:rsid w:val="0039086E"/>
    <w:rsid w:val="003915DA"/>
    <w:rsid w:val="0039480F"/>
    <w:rsid w:val="003B0E8D"/>
    <w:rsid w:val="003B10B2"/>
    <w:rsid w:val="003C1208"/>
    <w:rsid w:val="003C316C"/>
    <w:rsid w:val="003C33FF"/>
    <w:rsid w:val="003C3C49"/>
    <w:rsid w:val="003D4F7F"/>
    <w:rsid w:val="003E1ECB"/>
    <w:rsid w:val="003E5DB8"/>
    <w:rsid w:val="003F3516"/>
    <w:rsid w:val="003F3D6D"/>
    <w:rsid w:val="003F6667"/>
    <w:rsid w:val="00403E2A"/>
    <w:rsid w:val="00407951"/>
    <w:rsid w:val="004144C9"/>
    <w:rsid w:val="004169F5"/>
    <w:rsid w:val="004304BD"/>
    <w:rsid w:val="00431BC8"/>
    <w:rsid w:val="004328EA"/>
    <w:rsid w:val="004422E2"/>
    <w:rsid w:val="004451CF"/>
    <w:rsid w:val="00451395"/>
    <w:rsid w:val="004606CC"/>
    <w:rsid w:val="00463465"/>
    <w:rsid w:val="00472C4E"/>
    <w:rsid w:val="00477A2A"/>
    <w:rsid w:val="00482AC8"/>
    <w:rsid w:val="00484568"/>
    <w:rsid w:val="00486948"/>
    <w:rsid w:val="0049096E"/>
    <w:rsid w:val="0049246C"/>
    <w:rsid w:val="00493A87"/>
    <w:rsid w:val="004A19F8"/>
    <w:rsid w:val="004A297C"/>
    <w:rsid w:val="004A6DB5"/>
    <w:rsid w:val="004B1EA4"/>
    <w:rsid w:val="004C2127"/>
    <w:rsid w:val="004C2CAF"/>
    <w:rsid w:val="004C5DE5"/>
    <w:rsid w:val="004C6EA1"/>
    <w:rsid w:val="004D4D31"/>
    <w:rsid w:val="004E3F90"/>
    <w:rsid w:val="004E5A41"/>
    <w:rsid w:val="004F195D"/>
    <w:rsid w:val="00506728"/>
    <w:rsid w:val="005109D9"/>
    <w:rsid w:val="00513486"/>
    <w:rsid w:val="005159D4"/>
    <w:rsid w:val="0051636A"/>
    <w:rsid w:val="00520546"/>
    <w:rsid w:val="005222C0"/>
    <w:rsid w:val="00522858"/>
    <w:rsid w:val="00525F78"/>
    <w:rsid w:val="00527378"/>
    <w:rsid w:val="0054058C"/>
    <w:rsid w:val="0054129E"/>
    <w:rsid w:val="005457E3"/>
    <w:rsid w:val="00545995"/>
    <w:rsid w:val="00550937"/>
    <w:rsid w:val="00552629"/>
    <w:rsid w:val="00556BF1"/>
    <w:rsid w:val="00574CC2"/>
    <w:rsid w:val="00576449"/>
    <w:rsid w:val="0058045C"/>
    <w:rsid w:val="00581C87"/>
    <w:rsid w:val="005869B1"/>
    <w:rsid w:val="00586E75"/>
    <w:rsid w:val="00593B0C"/>
    <w:rsid w:val="00593EDF"/>
    <w:rsid w:val="005A3E99"/>
    <w:rsid w:val="005B408A"/>
    <w:rsid w:val="005B44D7"/>
    <w:rsid w:val="005C1BD6"/>
    <w:rsid w:val="005C2730"/>
    <w:rsid w:val="005C40AA"/>
    <w:rsid w:val="005C50FB"/>
    <w:rsid w:val="005D6740"/>
    <w:rsid w:val="005E56EC"/>
    <w:rsid w:val="005F027A"/>
    <w:rsid w:val="005F5A98"/>
    <w:rsid w:val="00603A1F"/>
    <w:rsid w:val="006047B3"/>
    <w:rsid w:val="00605FC0"/>
    <w:rsid w:val="00621E3E"/>
    <w:rsid w:val="00624BF0"/>
    <w:rsid w:val="00630D54"/>
    <w:rsid w:val="00631227"/>
    <w:rsid w:val="006365A7"/>
    <w:rsid w:val="0064218D"/>
    <w:rsid w:val="00642CF6"/>
    <w:rsid w:val="00643A33"/>
    <w:rsid w:val="00644022"/>
    <w:rsid w:val="00654E12"/>
    <w:rsid w:val="00656DB5"/>
    <w:rsid w:val="0066124A"/>
    <w:rsid w:val="0066272E"/>
    <w:rsid w:val="00663FD2"/>
    <w:rsid w:val="00666F4A"/>
    <w:rsid w:val="00667349"/>
    <w:rsid w:val="006679AA"/>
    <w:rsid w:val="006851B8"/>
    <w:rsid w:val="00685E20"/>
    <w:rsid w:val="00690377"/>
    <w:rsid w:val="006A0CEC"/>
    <w:rsid w:val="006A2D20"/>
    <w:rsid w:val="006A42AD"/>
    <w:rsid w:val="006A450D"/>
    <w:rsid w:val="006A6F24"/>
    <w:rsid w:val="006B51CB"/>
    <w:rsid w:val="006C76A0"/>
    <w:rsid w:val="006C7DF1"/>
    <w:rsid w:val="006D0B33"/>
    <w:rsid w:val="006D4FC6"/>
    <w:rsid w:val="006F0606"/>
    <w:rsid w:val="006F20D8"/>
    <w:rsid w:val="006F4D5E"/>
    <w:rsid w:val="006F5E5A"/>
    <w:rsid w:val="006F6915"/>
    <w:rsid w:val="00710090"/>
    <w:rsid w:val="0071024B"/>
    <w:rsid w:val="00711CDE"/>
    <w:rsid w:val="007124FC"/>
    <w:rsid w:val="00714F9B"/>
    <w:rsid w:val="007152DC"/>
    <w:rsid w:val="00716324"/>
    <w:rsid w:val="007215CA"/>
    <w:rsid w:val="00726488"/>
    <w:rsid w:val="00730B5B"/>
    <w:rsid w:val="00732350"/>
    <w:rsid w:val="00742508"/>
    <w:rsid w:val="007445FA"/>
    <w:rsid w:val="00747E67"/>
    <w:rsid w:val="007508B7"/>
    <w:rsid w:val="00751A53"/>
    <w:rsid w:val="007523AB"/>
    <w:rsid w:val="007528F6"/>
    <w:rsid w:val="00752BED"/>
    <w:rsid w:val="00755FE1"/>
    <w:rsid w:val="00762834"/>
    <w:rsid w:val="00762934"/>
    <w:rsid w:val="007660DB"/>
    <w:rsid w:val="00770649"/>
    <w:rsid w:val="007711C9"/>
    <w:rsid w:val="00785ACA"/>
    <w:rsid w:val="00787F35"/>
    <w:rsid w:val="007A269D"/>
    <w:rsid w:val="007A4518"/>
    <w:rsid w:val="007B12C0"/>
    <w:rsid w:val="007B60F7"/>
    <w:rsid w:val="007B6929"/>
    <w:rsid w:val="007C3FB3"/>
    <w:rsid w:val="007D17F5"/>
    <w:rsid w:val="007D3D54"/>
    <w:rsid w:val="007E2CAD"/>
    <w:rsid w:val="007E631F"/>
    <w:rsid w:val="007E69AD"/>
    <w:rsid w:val="007E6F0A"/>
    <w:rsid w:val="007F0AF5"/>
    <w:rsid w:val="007F3389"/>
    <w:rsid w:val="007F6A80"/>
    <w:rsid w:val="007F7160"/>
    <w:rsid w:val="00804A3C"/>
    <w:rsid w:val="00813F59"/>
    <w:rsid w:val="00824A4F"/>
    <w:rsid w:val="00830B04"/>
    <w:rsid w:val="00832103"/>
    <w:rsid w:val="00834406"/>
    <w:rsid w:val="008403EC"/>
    <w:rsid w:val="0084611B"/>
    <w:rsid w:val="00847BEE"/>
    <w:rsid w:val="00861FE0"/>
    <w:rsid w:val="0086242A"/>
    <w:rsid w:val="0086432D"/>
    <w:rsid w:val="00870613"/>
    <w:rsid w:val="00880032"/>
    <w:rsid w:val="0088126A"/>
    <w:rsid w:val="00890156"/>
    <w:rsid w:val="00893AF7"/>
    <w:rsid w:val="008A1258"/>
    <w:rsid w:val="008A49FC"/>
    <w:rsid w:val="008A5F5B"/>
    <w:rsid w:val="008A618E"/>
    <w:rsid w:val="008C0C68"/>
    <w:rsid w:val="008C0D7B"/>
    <w:rsid w:val="008C1B45"/>
    <w:rsid w:val="008C67FC"/>
    <w:rsid w:val="008D1539"/>
    <w:rsid w:val="008D2F06"/>
    <w:rsid w:val="008D2FA1"/>
    <w:rsid w:val="008D55BE"/>
    <w:rsid w:val="008E23C5"/>
    <w:rsid w:val="008E23EF"/>
    <w:rsid w:val="008E27CB"/>
    <w:rsid w:val="008E507D"/>
    <w:rsid w:val="008F1128"/>
    <w:rsid w:val="008F2136"/>
    <w:rsid w:val="008F45C0"/>
    <w:rsid w:val="008F5AAD"/>
    <w:rsid w:val="009011D0"/>
    <w:rsid w:val="0091013F"/>
    <w:rsid w:val="00911194"/>
    <w:rsid w:val="00922D6A"/>
    <w:rsid w:val="00927C76"/>
    <w:rsid w:val="00941B7C"/>
    <w:rsid w:val="00943932"/>
    <w:rsid w:val="00944309"/>
    <w:rsid w:val="009468C1"/>
    <w:rsid w:val="00947B75"/>
    <w:rsid w:val="00947E49"/>
    <w:rsid w:val="00950ADD"/>
    <w:rsid w:val="00950BF4"/>
    <w:rsid w:val="009521F0"/>
    <w:rsid w:val="009549A9"/>
    <w:rsid w:val="00960D3A"/>
    <w:rsid w:val="00967F62"/>
    <w:rsid w:val="00973E64"/>
    <w:rsid w:val="00981AF5"/>
    <w:rsid w:val="00983368"/>
    <w:rsid w:val="00992B3E"/>
    <w:rsid w:val="00994709"/>
    <w:rsid w:val="00994FC5"/>
    <w:rsid w:val="0099501F"/>
    <w:rsid w:val="00997536"/>
    <w:rsid w:val="009A5684"/>
    <w:rsid w:val="009B4333"/>
    <w:rsid w:val="009B70BF"/>
    <w:rsid w:val="009C091F"/>
    <w:rsid w:val="009C11AB"/>
    <w:rsid w:val="009D099B"/>
    <w:rsid w:val="009D3A6E"/>
    <w:rsid w:val="009D5C2A"/>
    <w:rsid w:val="009D7838"/>
    <w:rsid w:val="009E0809"/>
    <w:rsid w:val="009E1B11"/>
    <w:rsid w:val="009E2989"/>
    <w:rsid w:val="009E2F23"/>
    <w:rsid w:val="009E51AC"/>
    <w:rsid w:val="009F3A46"/>
    <w:rsid w:val="009F4F89"/>
    <w:rsid w:val="009F58D4"/>
    <w:rsid w:val="00A05144"/>
    <w:rsid w:val="00A05E91"/>
    <w:rsid w:val="00A12D2B"/>
    <w:rsid w:val="00A20A8B"/>
    <w:rsid w:val="00A2177B"/>
    <w:rsid w:val="00A21D88"/>
    <w:rsid w:val="00A23277"/>
    <w:rsid w:val="00A24D78"/>
    <w:rsid w:val="00A26F05"/>
    <w:rsid w:val="00A328BE"/>
    <w:rsid w:val="00A407A9"/>
    <w:rsid w:val="00A411E3"/>
    <w:rsid w:val="00A45970"/>
    <w:rsid w:val="00A47B4F"/>
    <w:rsid w:val="00A51DBA"/>
    <w:rsid w:val="00A533E0"/>
    <w:rsid w:val="00A573B1"/>
    <w:rsid w:val="00A73978"/>
    <w:rsid w:val="00A77328"/>
    <w:rsid w:val="00A8371A"/>
    <w:rsid w:val="00A934AC"/>
    <w:rsid w:val="00AA0B23"/>
    <w:rsid w:val="00AA1D50"/>
    <w:rsid w:val="00AA7B82"/>
    <w:rsid w:val="00AC0F58"/>
    <w:rsid w:val="00AC60CE"/>
    <w:rsid w:val="00AC6EDA"/>
    <w:rsid w:val="00AD2A15"/>
    <w:rsid w:val="00AD3F70"/>
    <w:rsid w:val="00AD4BBB"/>
    <w:rsid w:val="00AD5278"/>
    <w:rsid w:val="00AE0D76"/>
    <w:rsid w:val="00AE61C2"/>
    <w:rsid w:val="00AF6152"/>
    <w:rsid w:val="00AF7BE9"/>
    <w:rsid w:val="00B01D76"/>
    <w:rsid w:val="00B10A28"/>
    <w:rsid w:val="00B10BB9"/>
    <w:rsid w:val="00B14E2F"/>
    <w:rsid w:val="00B27841"/>
    <w:rsid w:val="00B303B6"/>
    <w:rsid w:val="00B31FC2"/>
    <w:rsid w:val="00B3270B"/>
    <w:rsid w:val="00B33CF9"/>
    <w:rsid w:val="00B37686"/>
    <w:rsid w:val="00B37CB6"/>
    <w:rsid w:val="00B5274F"/>
    <w:rsid w:val="00B52A61"/>
    <w:rsid w:val="00B5779A"/>
    <w:rsid w:val="00B810E5"/>
    <w:rsid w:val="00B840BC"/>
    <w:rsid w:val="00B84ED8"/>
    <w:rsid w:val="00B85B70"/>
    <w:rsid w:val="00BA2B7D"/>
    <w:rsid w:val="00BA3AFA"/>
    <w:rsid w:val="00BA43C1"/>
    <w:rsid w:val="00BA5AE3"/>
    <w:rsid w:val="00BB0D1A"/>
    <w:rsid w:val="00BB1D2D"/>
    <w:rsid w:val="00BB2EA0"/>
    <w:rsid w:val="00BB4068"/>
    <w:rsid w:val="00BC6772"/>
    <w:rsid w:val="00BD4363"/>
    <w:rsid w:val="00BD4AF9"/>
    <w:rsid w:val="00BD7016"/>
    <w:rsid w:val="00BE3F77"/>
    <w:rsid w:val="00BE4300"/>
    <w:rsid w:val="00BE4FD6"/>
    <w:rsid w:val="00BF3943"/>
    <w:rsid w:val="00C02289"/>
    <w:rsid w:val="00C04776"/>
    <w:rsid w:val="00C14CE3"/>
    <w:rsid w:val="00C21809"/>
    <w:rsid w:val="00C35415"/>
    <w:rsid w:val="00C363C8"/>
    <w:rsid w:val="00C42816"/>
    <w:rsid w:val="00C4440B"/>
    <w:rsid w:val="00C4719E"/>
    <w:rsid w:val="00C5026E"/>
    <w:rsid w:val="00C55261"/>
    <w:rsid w:val="00C625FA"/>
    <w:rsid w:val="00C66325"/>
    <w:rsid w:val="00C7626A"/>
    <w:rsid w:val="00C8147C"/>
    <w:rsid w:val="00C81CDD"/>
    <w:rsid w:val="00C82BDC"/>
    <w:rsid w:val="00C856E5"/>
    <w:rsid w:val="00C919CA"/>
    <w:rsid w:val="00C924FB"/>
    <w:rsid w:val="00C94662"/>
    <w:rsid w:val="00CA1726"/>
    <w:rsid w:val="00CA5628"/>
    <w:rsid w:val="00CB0287"/>
    <w:rsid w:val="00CB0CFB"/>
    <w:rsid w:val="00CC57D8"/>
    <w:rsid w:val="00CE0CB1"/>
    <w:rsid w:val="00CE231E"/>
    <w:rsid w:val="00CE24A4"/>
    <w:rsid w:val="00CE29EB"/>
    <w:rsid w:val="00CE4B3E"/>
    <w:rsid w:val="00CF12A0"/>
    <w:rsid w:val="00CF1D91"/>
    <w:rsid w:val="00CF268B"/>
    <w:rsid w:val="00CF2E09"/>
    <w:rsid w:val="00CF36B0"/>
    <w:rsid w:val="00D00AE3"/>
    <w:rsid w:val="00D0577A"/>
    <w:rsid w:val="00D075F6"/>
    <w:rsid w:val="00D14EC7"/>
    <w:rsid w:val="00D27C38"/>
    <w:rsid w:val="00D32AF1"/>
    <w:rsid w:val="00D36CCE"/>
    <w:rsid w:val="00D4303F"/>
    <w:rsid w:val="00D50898"/>
    <w:rsid w:val="00D606BA"/>
    <w:rsid w:val="00D628C3"/>
    <w:rsid w:val="00D64871"/>
    <w:rsid w:val="00D66CF1"/>
    <w:rsid w:val="00D6746A"/>
    <w:rsid w:val="00D807C3"/>
    <w:rsid w:val="00D81A06"/>
    <w:rsid w:val="00D8253F"/>
    <w:rsid w:val="00D86009"/>
    <w:rsid w:val="00D9071A"/>
    <w:rsid w:val="00D9604E"/>
    <w:rsid w:val="00DA25C1"/>
    <w:rsid w:val="00DB6956"/>
    <w:rsid w:val="00DB7E31"/>
    <w:rsid w:val="00DC0BB7"/>
    <w:rsid w:val="00DC18F6"/>
    <w:rsid w:val="00DC779D"/>
    <w:rsid w:val="00DD0249"/>
    <w:rsid w:val="00DD1CDB"/>
    <w:rsid w:val="00DD3524"/>
    <w:rsid w:val="00DD5C2E"/>
    <w:rsid w:val="00DE4AFA"/>
    <w:rsid w:val="00DE5635"/>
    <w:rsid w:val="00DF7910"/>
    <w:rsid w:val="00E051B0"/>
    <w:rsid w:val="00E11900"/>
    <w:rsid w:val="00E17ADA"/>
    <w:rsid w:val="00E20315"/>
    <w:rsid w:val="00E3281F"/>
    <w:rsid w:val="00E33763"/>
    <w:rsid w:val="00E37732"/>
    <w:rsid w:val="00E4404A"/>
    <w:rsid w:val="00E6100F"/>
    <w:rsid w:val="00E61D77"/>
    <w:rsid w:val="00E63AEB"/>
    <w:rsid w:val="00E73C85"/>
    <w:rsid w:val="00E76380"/>
    <w:rsid w:val="00E81D3F"/>
    <w:rsid w:val="00E8488F"/>
    <w:rsid w:val="00E85F21"/>
    <w:rsid w:val="00E938D7"/>
    <w:rsid w:val="00E9779A"/>
    <w:rsid w:val="00EA74C0"/>
    <w:rsid w:val="00EB3C89"/>
    <w:rsid w:val="00EB75C7"/>
    <w:rsid w:val="00EC0974"/>
    <w:rsid w:val="00EC4970"/>
    <w:rsid w:val="00EC4A40"/>
    <w:rsid w:val="00EC4EAF"/>
    <w:rsid w:val="00ED6CD5"/>
    <w:rsid w:val="00ED7A98"/>
    <w:rsid w:val="00EE3809"/>
    <w:rsid w:val="00EE39AF"/>
    <w:rsid w:val="00EE5FFF"/>
    <w:rsid w:val="00EE640F"/>
    <w:rsid w:val="00EE680F"/>
    <w:rsid w:val="00F00926"/>
    <w:rsid w:val="00F13DC8"/>
    <w:rsid w:val="00F238F4"/>
    <w:rsid w:val="00F32C4D"/>
    <w:rsid w:val="00F35650"/>
    <w:rsid w:val="00F37E13"/>
    <w:rsid w:val="00F474D0"/>
    <w:rsid w:val="00F50CC8"/>
    <w:rsid w:val="00F5335E"/>
    <w:rsid w:val="00F60197"/>
    <w:rsid w:val="00F60F6D"/>
    <w:rsid w:val="00F61ECA"/>
    <w:rsid w:val="00F644F4"/>
    <w:rsid w:val="00F7088C"/>
    <w:rsid w:val="00F7091D"/>
    <w:rsid w:val="00F72EB8"/>
    <w:rsid w:val="00F91256"/>
    <w:rsid w:val="00F917A6"/>
    <w:rsid w:val="00F9182B"/>
    <w:rsid w:val="00FB4F7B"/>
    <w:rsid w:val="00FB512C"/>
    <w:rsid w:val="00FD06FD"/>
    <w:rsid w:val="00FD0B3F"/>
    <w:rsid w:val="00FD13BA"/>
    <w:rsid w:val="00FD16B7"/>
    <w:rsid w:val="00FD2113"/>
    <w:rsid w:val="00FD4672"/>
    <w:rsid w:val="00FE0E87"/>
    <w:rsid w:val="00FF3B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6C7DD"/>
  <w15:chartTrackingRefBased/>
  <w15:docId w15:val="{D086E370-AD9A-4520-9785-2929058B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0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449"/>
    <w:pPr>
      <w:tabs>
        <w:tab w:val="center" w:pos="4252"/>
        <w:tab w:val="right" w:pos="8504"/>
      </w:tabs>
      <w:spacing w:after="0" w:line="240" w:lineRule="auto"/>
    </w:pPr>
  </w:style>
  <w:style w:type="character" w:customStyle="1" w:styleId="HeaderChar">
    <w:name w:val="Header Char"/>
    <w:basedOn w:val="DefaultParagraphFont"/>
    <w:link w:val="Header"/>
    <w:uiPriority w:val="99"/>
    <w:rsid w:val="00576449"/>
    <w:rPr>
      <w:lang w:val="en-GB"/>
    </w:rPr>
  </w:style>
  <w:style w:type="paragraph" w:styleId="Footer">
    <w:name w:val="footer"/>
    <w:basedOn w:val="Normal"/>
    <w:link w:val="FooterChar"/>
    <w:uiPriority w:val="99"/>
    <w:unhideWhenUsed/>
    <w:rsid w:val="005764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576449"/>
    <w:rPr>
      <w:lang w:val="en-GB"/>
    </w:rPr>
  </w:style>
  <w:style w:type="paragraph" w:customStyle="1" w:styleId="paragraph">
    <w:name w:val="paragraph"/>
    <w:basedOn w:val="Normal"/>
    <w:rsid w:val="005764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DefaultParagraphFont"/>
    <w:rsid w:val="00576449"/>
  </w:style>
  <w:style w:type="character" w:customStyle="1" w:styleId="eop">
    <w:name w:val="eop"/>
    <w:basedOn w:val="DefaultParagraphFont"/>
    <w:rsid w:val="00576449"/>
  </w:style>
  <w:style w:type="paragraph" w:styleId="ListParagraph">
    <w:name w:val="List Paragraph"/>
    <w:basedOn w:val="Normal"/>
    <w:uiPriority w:val="34"/>
    <w:qFormat/>
    <w:rsid w:val="00834406"/>
    <w:pPr>
      <w:ind w:left="720"/>
      <w:contextualSpacing/>
    </w:pPr>
  </w:style>
  <w:style w:type="table" w:styleId="TableGrid">
    <w:name w:val="Table Grid"/>
    <w:basedOn w:val="TableNormal"/>
    <w:uiPriority w:val="39"/>
    <w:rsid w:val="008D2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268B"/>
    <w:rPr>
      <w:color w:val="0563C1" w:themeColor="hyperlink"/>
      <w:u w:val="single"/>
    </w:rPr>
  </w:style>
  <w:style w:type="paragraph" w:styleId="HTMLPreformatted">
    <w:name w:val="HTML Preformatted"/>
    <w:basedOn w:val="Normal"/>
    <w:link w:val="HTMLPreformattedChar"/>
    <w:uiPriority w:val="99"/>
    <w:semiHidden/>
    <w:unhideWhenUsed/>
    <w:rsid w:val="00847B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7BEE"/>
    <w:rPr>
      <w:rFonts w:ascii="Consolas" w:hAnsi="Consolas"/>
      <w:sz w:val="20"/>
      <w:szCs w:val="20"/>
    </w:rPr>
  </w:style>
  <w:style w:type="table" w:customStyle="1" w:styleId="Tablaconcuadrcula1">
    <w:name w:val="Tabla con cuadrícula1"/>
    <w:basedOn w:val="TableNormal"/>
    <w:next w:val="TableGrid"/>
    <w:uiPriority w:val="59"/>
    <w:rsid w:val="000C73F1"/>
    <w:pPr>
      <w:spacing w:after="0" w:line="240" w:lineRule="auto"/>
    </w:pPr>
    <w:rPr>
      <w:rFonts w:ascii="Arial" w:eastAsia="Times New Roman" w:hAnsi="Arial" w:cs="Times New Roman"/>
      <w:sz w:val="24"/>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DD3524"/>
  </w:style>
  <w:style w:type="character" w:styleId="UnresolvedMention">
    <w:name w:val="Unresolved Mention"/>
    <w:basedOn w:val="DefaultParagraphFont"/>
    <w:uiPriority w:val="99"/>
    <w:semiHidden/>
    <w:unhideWhenUsed/>
    <w:rsid w:val="005F5A98"/>
    <w:rPr>
      <w:color w:val="605E5C"/>
      <w:shd w:val="clear" w:color="auto" w:fill="E1DFDD"/>
    </w:rPr>
  </w:style>
  <w:style w:type="paragraph" w:styleId="NormalWeb">
    <w:name w:val="Normal (Web)"/>
    <w:basedOn w:val="Normal"/>
    <w:uiPriority w:val="99"/>
    <w:semiHidden/>
    <w:unhideWhenUsed/>
    <w:rsid w:val="003915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CE0CB1"/>
    <w:rPr>
      <w:sz w:val="16"/>
      <w:szCs w:val="16"/>
    </w:rPr>
  </w:style>
  <w:style w:type="paragraph" w:styleId="CommentText">
    <w:name w:val="annotation text"/>
    <w:basedOn w:val="Normal"/>
    <w:link w:val="CommentTextChar"/>
    <w:uiPriority w:val="99"/>
    <w:unhideWhenUsed/>
    <w:rsid w:val="00CE0CB1"/>
    <w:pPr>
      <w:spacing w:line="240" w:lineRule="auto"/>
    </w:pPr>
    <w:rPr>
      <w:sz w:val="20"/>
      <w:szCs w:val="20"/>
    </w:rPr>
  </w:style>
  <w:style w:type="character" w:customStyle="1" w:styleId="CommentTextChar">
    <w:name w:val="Comment Text Char"/>
    <w:basedOn w:val="DefaultParagraphFont"/>
    <w:link w:val="CommentText"/>
    <w:uiPriority w:val="99"/>
    <w:rsid w:val="00CE0CB1"/>
    <w:rPr>
      <w:sz w:val="20"/>
      <w:szCs w:val="20"/>
    </w:rPr>
  </w:style>
  <w:style w:type="paragraph" w:styleId="CommentSubject">
    <w:name w:val="annotation subject"/>
    <w:basedOn w:val="CommentText"/>
    <w:next w:val="CommentText"/>
    <w:link w:val="CommentSubjectChar"/>
    <w:uiPriority w:val="99"/>
    <w:semiHidden/>
    <w:unhideWhenUsed/>
    <w:rsid w:val="00CE0CB1"/>
    <w:rPr>
      <w:b/>
      <w:bCs/>
    </w:rPr>
  </w:style>
  <w:style w:type="character" w:customStyle="1" w:styleId="CommentSubjectChar">
    <w:name w:val="Comment Subject Char"/>
    <w:basedOn w:val="CommentTextChar"/>
    <w:link w:val="CommentSubject"/>
    <w:uiPriority w:val="99"/>
    <w:semiHidden/>
    <w:rsid w:val="00CE0CB1"/>
    <w:rPr>
      <w:b/>
      <w:bCs/>
      <w:sz w:val="20"/>
      <w:szCs w:val="20"/>
    </w:rPr>
  </w:style>
  <w:style w:type="character" w:styleId="Strong">
    <w:name w:val="Strong"/>
    <w:basedOn w:val="DefaultParagraphFont"/>
    <w:uiPriority w:val="22"/>
    <w:qFormat/>
    <w:rsid w:val="00451395"/>
    <w:rPr>
      <w:b/>
      <w:bCs/>
    </w:rPr>
  </w:style>
  <w:style w:type="paragraph" w:styleId="NoSpacing">
    <w:name w:val="No Spacing"/>
    <w:link w:val="NoSpacingChar"/>
    <w:uiPriority w:val="1"/>
    <w:qFormat/>
    <w:rsid w:val="00AD4B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4BB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17706">
      <w:bodyDiv w:val="1"/>
      <w:marLeft w:val="0"/>
      <w:marRight w:val="0"/>
      <w:marTop w:val="0"/>
      <w:marBottom w:val="0"/>
      <w:divBdr>
        <w:top w:val="none" w:sz="0" w:space="0" w:color="auto"/>
        <w:left w:val="none" w:sz="0" w:space="0" w:color="auto"/>
        <w:bottom w:val="none" w:sz="0" w:space="0" w:color="auto"/>
        <w:right w:val="none" w:sz="0" w:space="0" w:color="auto"/>
      </w:divBdr>
    </w:div>
    <w:div w:id="173691337">
      <w:bodyDiv w:val="1"/>
      <w:marLeft w:val="0"/>
      <w:marRight w:val="0"/>
      <w:marTop w:val="0"/>
      <w:marBottom w:val="0"/>
      <w:divBdr>
        <w:top w:val="none" w:sz="0" w:space="0" w:color="auto"/>
        <w:left w:val="none" w:sz="0" w:space="0" w:color="auto"/>
        <w:bottom w:val="none" w:sz="0" w:space="0" w:color="auto"/>
        <w:right w:val="none" w:sz="0" w:space="0" w:color="auto"/>
      </w:divBdr>
    </w:div>
    <w:div w:id="192041117">
      <w:bodyDiv w:val="1"/>
      <w:marLeft w:val="0"/>
      <w:marRight w:val="0"/>
      <w:marTop w:val="0"/>
      <w:marBottom w:val="0"/>
      <w:divBdr>
        <w:top w:val="none" w:sz="0" w:space="0" w:color="auto"/>
        <w:left w:val="none" w:sz="0" w:space="0" w:color="auto"/>
        <w:bottom w:val="none" w:sz="0" w:space="0" w:color="auto"/>
        <w:right w:val="none" w:sz="0" w:space="0" w:color="auto"/>
      </w:divBdr>
    </w:div>
    <w:div w:id="214318868">
      <w:bodyDiv w:val="1"/>
      <w:marLeft w:val="0"/>
      <w:marRight w:val="0"/>
      <w:marTop w:val="0"/>
      <w:marBottom w:val="0"/>
      <w:divBdr>
        <w:top w:val="none" w:sz="0" w:space="0" w:color="auto"/>
        <w:left w:val="none" w:sz="0" w:space="0" w:color="auto"/>
        <w:bottom w:val="none" w:sz="0" w:space="0" w:color="auto"/>
        <w:right w:val="none" w:sz="0" w:space="0" w:color="auto"/>
      </w:divBdr>
    </w:div>
    <w:div w:id="228998505">
      <w:bodyDiv w:val="1"/>
      <w:marLeft w:val="0"/>
      <w:marRight w:val="0"/>
      <w:marTop w:val="0"/>
      <w:marBottom w:val="0"/>
      <w:divBdr>
        <w:top w:val="none" w:sz="0" w:space="0" w:color="auto"/>
        <w:left w:val="none" w:sz="0" w:space="0" w:color="auto"/>
        <w:bottom w:val="none" w:sz="0" w:space="0" w:color="auto"/>
        <w:right w:val="none" w:sz="0" w:space="0" w:color="auto"/>
      </w:divBdr>
    </w:div>
    <w:div w:id="299922588">
      <w:bodyDiv w:val="1"/>
      <w:marLeft w:val="0"/>
      <w:marRight w:val="0"/>
      <w:marTop w:val="0"/>
      <w:marBottom w:val="0"/>
      <w:divBdr>
        <w:top w:val="none" w:sz="0" w:space="0" w:color="auto"/>
        <w:left w:val="none" w:sz="0" w:space="0" w:color="auto"/>
        <w:bottom w:val="none" w:sz="0" w:space="0" w:color="auto"/>
        <w:right w:val="none" w:sz="0" w:space="0" w:color="auto"/>
      </w:divBdr>
    </w:div>
    <w:div w:id="335108762">
      <w:bodyDiv w:val="1"/>
      <w:marLeft w:val="0"/>
      <w:marRight w:val="0"/>
      <w:marTop w:val="0"/>
      <w:marBottom w:val="0"/>
      <w:divBdr>
        <w:top w:val="none" w:sz="0" w:space="0" w:color="auto"/>
        <w:left w:val="none" w:sz="0" w:space="0" w:color="auto"/>
        <w:bottom w:val="none" w:sz="0" w:space="0" w:color="auto"/>
        <w:right w:val="none" w:sz="0" w:space="0" w:color="auto"/>
      </w:divBdr>
    </w:div>
    <w:div w:id="487982989">
      <w:bodyDiv w:val="1"/>
      <w:marLeft w:val="0"/>
      <w:marRight w:val="0"/>
      <w:marTop w:val="0"/>
      <w:marBottom w:val="0"/>
      <w:divBdr>
        <w:top w:val="none" w:sz="0" w:space="0" w:color="auto"/>
        <w:left w:val="none" w:sz="0" w:space="0" w:color="auto"/>
        <w:bottom w:val="none" w:sz="0" w:space="0" w:color="auto"/>
        <w:right w:val="none" w:sz="0" w:space="0" w:color="auto"/>
      </w:divBdr>
    </w:div>
    <w:div w:id="521090572">
      <w:bodyDiv w:val="1"/>
      <w:marLeft w:val="0"/>
      <w:marRight w:val="0"/>
      <w:marTop w:val="0"/>
      <w:marBottom w:val="0"/>
      <w:divBdr>
        <w:top w:val="none" w:sz="0" w:space="0" w:color="auto"/>
        <w:left w:val="none" w:sz="0" w:space="0" w:color="auto"/>
        <w:bottom w:val="none" w:sz="0" w:space="0" w:color="auto"/>
        <w:right w:val="none" w:sz="0" w:space="0" w:color="auto"/>
      </w:divBdr>
    </w:div>
    <w:div w:id="604849842">
      <w:bodyDiv w:val="1"/>
      <w:marLeft w:val="0"/>
      <w:marRight w:val="0"/>
      <w:marTop w:val="0"/>
      <w:marBottom w:val="0"/>
      <w:divBdr>
        <w:top w:val="none" w:sz="0" w:space="0" w:color="auto"/>
        <w:left w:val="none" w:sz="0" w:space="0" w:color="auto"/>
        <w:bottom w:val="none" w:sz="0" w:space="0" w:color="auto"/>
        <w:right w:val="none" w:sz="0" w:space="0" w:color="auto"/>
      </w:divBdr>
    </w:div>
    <w:div w:id="643659967">
      <w:bodyDiv w:val="1"/>
      <w:marLeft w:val="0"/>
      <w:marRight w:val="0"/>
      <w:marTop w:val="0"/>
      <w:marBottom w:val="0"/>
      <w:divBdr>
        <w:top w:val="none" w:sz="0" w:space="0" w:color="auto"/>
        <w:left w:val="none" w:sz="0" w:space="0" w:color="auto"/>
        <w:bottom w:val="none" w:sz="0" w:space="0" w:color="auto"/>
        <w:right w:val="none" w:sz="0" w:space="0" w:color="auto"/>
      </w:divBdr>
    </w:div>
    <w:div w:id="689335944">
      <w:bodyDiv w:val="1"/>
      <w:marLeft w:val="0"/>
      <w:marRight w:val="0"/>
      <w:marTop w:val="0"/>
      <w:marBottom w:val="0"/>
      <w:divBdr>
        <w:top w:val="none" w:sz="0" w:space="0" w:color="auto"/>
        <w:left w:val="none" w:sz="0" w:space="0" w:color="auto"/>
        <w:bottom w:val="none" w:sz="0" w:space="0" w:color="auto"/>
        <w:right w:val="none" w:sz="0" w:space="0" w:color="auto"/>
      </w:divBdr>
      <w:divsChild>
        <w:div w:id="1302419650">
          <w:marLeft w:val="0"/>
          <w:marRight w:val="0"/>
          <w:marTop w:val="0"/>
          <w:marBottom w:val="0"/>
          <w:divBdr>
            <w:top w:val="none" w:sz="0" w:space="0" w:color="auto"/>
            <w:left w:val="none" w:sz="0" w:space="0" w:color="auto"/>
            <w:bottom w:val="none" w:sz="0" w:space="0" w:color="auto"/>
            <w:right w:val="none" w:sz="0" w:space="0" w:color="auto"/>
          </w:divBdr>
        </w:div>
      </w:divsChild>
    </w:div>
    <w:div w:id="1019546094">
      <w:bodyDiv w:val="1"/>
      <w:marLeft w:val="0"/>
      <w:marRight w:val="0"/>
      <w:marTop w:val="0"/>
      <w:marBottom w:val="0"/>
      <w:divBdr>
        <w:top w:val="none" w:sz="0" w:space="0" w:color="auto"/>
        <w:left w:val="none" w:sz="0" w:space="0" w:color="auto"/>
        <w:bottom w:val="none" w:sz="0" w:space="0" w:color="auto"/>
        <w:right w:val="none" w:sz="0" w:space="0" w:color="auto"/>
      </w:divBdr>
    </w:div>
    <w:div w:id="1117019625">
      <w:bodyDiv w:val="1"/>
      <w:marLeft w:val="0"/>
      <w:marRight w:val="0"/>
      <w:marTop w:val="0"/>
      <w:marBottom w:val="0"/>
      <w:divBdr>
        <w:top w:val="none" w:sz="0" w:space="0" w:color="auto"/>
        <w:left w:val="none" w:sz="0" w:space="0" w:color="auto"/>
        <w:bottom w:val="none" w:sz="0" w:space="0" w:color="auto"/>
        <w:right w:val="none" w:sz="0" w:space="0" w:color="auto"/>
      </w:divBdr>
    </w:div>
    <w:div w:id="1149397132">
      <w:bodyDiv w:val="1"/>
      <w:marLeft w:val="0"/>
      <w:marRight w:val="0"/>
      <w:marTop w:val="0"/>
      <w:marBottom w:val="0"/>
      <w:divBdr>
        <w:top w:val="none" w:sz="0" w:space="0" w:color="auto"/>
        <w:left w:val="none" w:sz="0" w:space="0" w:color="auto"/>
        <w:bottom w:val="none" w:sz="0" w:space="0" w:color="auto"/>
        <w:right w:val="none" w:sz="0" w:space="0" w:color="auto"/>
      </w:divBdr>
      <w:divsChild>
        <w:div w:id="1911426389">
          <w:marLeft w:val="0"/>
          <w:marRight w:val="0"/>
          <w:marTop w:val="0"/>
          <w:marBottom w:val="0"/>
          <w:divBdr>
            <w:top w:val="none" w:sz="0" w:space="0" w:color="auto"/>
            <w:left w:val="none" w:sz="0" w:space="0" w:color="auto"/>
            <w:bottom w:val="none" w:sz="0" w:space="0" w:color="auto"/>
            <w:right w:val="none" w:sz="0" w:space="0" w:color="auto"/>
          </w:divBdr>
        </w:div>
        <w:div w:id="1245988834">
          <w:marLeft w:val="0"/>
          <w:marRight w:val="0"/>
          <w:marTop w:val="0"/>
          <w:marBottom w:val="0"/>
          <w:divBdr>
            <w:top w:val="none" w:sz="0" w:space="0" w:color="auto"/>
            <w:left w:val="none" w:sz="0" w:space="0" w:color="auto"/>
            <w:bottom w:val="none" w:sz="0" w:space="0" w:color="auto"/>
            <w:right w:val="none" w:sz="0" w:space="0" w:color="auto"/>
          </w:divBdr>
          <w:divsChild>
            <w:div w:id="1974751346">
              <w:marLeft w:val="0"/>
              <w:marRight w:val="165"/>
              <w:marTop w:val="150"/>
              <w:marBottom w:val="0"/>
              <w:divBdr>
                <w:top w:val="none" w:sz="0" w:space="0" w:color="auto"/>
                <w:left w:val="none" w:sz="0" w:space="0" w:color="auto"/>
                <w:bottom w:val="none" w:sz="0" w:space="0" w:color="auto"/>
                <w:right w:val="none" w:sz="0" w:space="0" w:color="auto"/>
              </w:divBdr>
              <w:divsChild>
                <w:div w:id="501362934">
                  <w:marLeft w:val="0"/>
                  <w:marRight w:val="0"/>
                  <w:marTop w:val="0"/>
                  <w:marBottom w:val="0"/>
                  <w:divBdr>
                    <w:top w:val="none" w:sz="0" w:space="0" w:color="auto"/>
                    <w:left w:val="none" w:sz="0" w:space="0" w:color="auto"/>
                    <w:bottom w:val="none" w:sz="0" w:space="0" w:color="auto"/>
                    <w:right w:val="none" w:sz="0" w:space="0" w:color="auto"/>
                  </w:divBdr>
                  <w:divsChild>
                    <w:div w:id="195986913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631630">
      <w:bodyDiv w:val="1"/>
      <w:marLeft w:val="0"/>
      <w:marRight w:val="0"/>
      <w:marTop w:val="0"/>
      <w:marBottom w:val="0"/>
      <w:divBdr>
        <w:top w:val="none" w:sz="0" w:space="0" w:color="auto"/>
        <w:left w:val="none" w:sz="0" w:space="0" w:color="auto"/>
        <w:bottom w:val="none" w:sz="0" w:space="0" w:color="auto"/>
        <w:right w:val="none" w:sz="0" w:space="0" w:color="auto"/>
      </w:divBdr>
    </w:div>
    <w:div w:id="1169758767">
      <w:bodyDiv w:val="1"/>
      <w:marLeft w:val="0"/>
      <w:marRight w:val="0"/>
      <w:marTop w:val="0"/>
      <w:marBottom w:val="0"/>
      <w:divBdr>
        <w:top w:val="none" w:sz="0" w:space="0" w:color="auto"/>
        <w:left w:val="none" w:sz="0" w:space="0" w:color="auto"/>
        <w:bottom w:val="none" w:sz="0" w:space="0" w:color="auto"/>
        <w:right w:val="none" w:sz="0" w:space="0" w:color="auto"/>
      </w:divBdr>
    </w:div>
    <w:div w:id="1173643277">
      <w:bodyDiv w:val="1"/>
      <w:marLeft w:val="0"/>
      <w:marRight w:val="0"/>
      <w:marTop w:val="0"/>
      <w:marBottom w:val="0"/>
      <w:divBdr>
        <w:top w:val="none" w:sz="0" w:space="0" w:color="auto"/>
        <w:left w:val="none" w:sz="0" w:space="0" w:color="auto"/>
        <w:bottom w:val="none" w:sz="0" w:space="0" w:color="auto"/>
        <w:right w:val="none" w:sz="0" w:space="0" w:color="auto"/>
      </w:divBdr>
    </w:div>
    <w:div w:id="1180006263">
      <w:bodyDiv w:val="1"/>
      <w:marLeft w:val="0"/>
      <w:marRight w:val="0"/>
      <w:marTop w:val="0"/>
      <w:marBottom w:val="0"/>
      <w:divBdr>
        <w:top w:val="none" w:sz="0" w:space="0" w:color="auto"/>
        <w:left w:val="none" w:sz="0" w:space="0" w:color="auto"/>
        <w:bottom w:val="none" w:sz="0" w:space="0" w:color="auto"/>
        <w:right w:val="none" w:sz="0" w:space="0" w:color="auto"/>
      </w:divBdr>
    </w:div>
    <w:div w:id="1212502707">
      <w:bodyDiv w:val="1"/>
      <w:marLeft w:val="0"/>
      <w:marRight w:val="0"/>
      <w:marTop w:val="0"/>
      <w:marBottom w:val="0"/>
      <w:divBdr>
        <w:top w:val="none" w:sz="0" w:space="0" w:color="auto"/>
        <w:left w:val="none" w:sz="0" w:space="0" w:color="auto"/>
        <w:bottom w:val="none" w:sz="0" w:space="0" w:color="auto"/>
        <w:right w:val="none" w:sz="0" w:space="0" w:color="auto"/>
      </w:divBdr>
    </w:div>
    <w:div w:id="1254777150">
      <w:bodyDiv w:val="1"/>
      <w:marLeft w:val="0"/>
      <w:marRight w:val="0"/>
      <w:marTop w:val="0"/>
      <w:marBottom w:val="0"/>
      <w:divBdr>
        <w:top w:val="none" w:sz="0" w:space="0" w:color="auto"/>
        <w:left w:val="none" w:sz="0" w:space="0" w:color="auto"/>
        <w:bottom w:val="none" w:sz="0" w:space="0" w:color="auto"/>
        <w:right w:val="none" w:sz="0" w:space="0" w:color="auto"/>
      </w:divBdr>
    </w:div>
    <w:div w:id="1359433702">
      <w:bodyDiv w:val="1"/>
      <w:marLeft w:val="0"/>
      <w:marRight w:val="0"/>
      <w:marTop w:val="0"/>
      <w:marBottom w:val="0"/>
      <w:divBdr>
        <w:top w:val="none" w:sz="0" w:space="0" w:color="auto"/>
        <w:left w:val="none" w:sz="0" w:space="0" w:color="auto"/>
        <w:bottom w:val="none" w:sz="0" w:space="0" w:color="auto"/>
        <w:right w:val="none" w:sz="0" w:space="0" w:color="auto"/>
      </w:divBdr>
    </w:div>
    <w:div w:id="1499274066">
      <w:bodyDiv w:val="1"/>
      <w:marLeft w:val="0"/>
      <w:marRight w:val="0"/>
      <w:marTop w:val="0"/>
      <w:marBottom w:val="0"/>
      <w:divBdr>
        <w:top w:val="none" w:sz="0" w:space="0" w:color="auto"/>
        <w:left w:val="none" w:sz="0" w:space="0" w:color="auto"/>
        <w:bottom w:val="none" w:sz="0" w:space="0" w:color="auto"/>
        <w:right w:val="none" w:sz="0" w:space="0" w:color="auto"/>
      </w:divBdr>
      <w:divsChild>
        <w:div w:id="1812595028">
          <w:marLeft w:val="0"/>
          <w:marRight w:val="0"/>
          <w:marTop w:val="0"/>
          <w:marBottom w:val="0"/>
          <w:divBdr>
            <w:top w:val="none" w:sz="0" w:space="0" w:color="auto"/>
            <w:left w:val="none" w:sz="0" w:space="0" w:color="auto"/>
            <w:bottom w:val="none" w:sz="0" w:space="0" w:color="auto"/>
            <w:right w:val="none" w:sz="0" w:space="0" w:color="auto"/>
          </w:divBdr>
        </w:div>
        <w:div w:id="1614822420">
          <w:marLeft w:val="0"/>
          <w:marRight w:val="0"/>
          <w:marTop w:val="0"/>
          <w:marBottom w:val="0"/>
          <w:divBdr>
            <w:top w:val="none" w:sz="0" w:space="0" w:color="auto"/>
            <w:left w:val="none" w:sz="0" w:space="0" w:color="auto"/>
            <w:bottom w:val="none" w:sz="0" w:space="0" w:color="auto"/>
            <w:right w:val="none" w:sz="0" w:space="0" w:color="auto"/>
          </w:divBdr>
          <w:divsChild>
            <w:div w:id="87433599">
              <w:marLeft w:val="0"/>
              <w:marRight w:val="165"/>
              <w:marTop w:val="150"/>
              <w:marBottom w:val="0"/>
              <w:divBdr>
                <w:top w:val="none" w:sz="0" w:space="0" w:color="auto"/>
                <w:left w:val="none" w:sz="0" w:space="0" w:color="auto"/>
                <w:bottom w:val="none" w:sz="0" w:space="0" w:color="auto"/>
                <w:right w:val="none" w:sz="0" w:space="0" w:color="auto"/>
              </w:divBdr>
              <w:divsChild>
                <w:div w:id="916330291">
                  <w:marLeft w:val="0"/>
                  <w:marRight w:val="0"/>
                  <w:marTop w:val="0"/>
                  <w:marBottom w:val="0"/>
                  <w:divBdr>
                    <w:top w:val="none" w:sz="0" w:space="0" w:color="auto"/>
                    <w:left w:val="none" w:sz="0" w:space="0" w:color="auto"/>
                    <w:bottom w:val="none" w:sz="0" w:space="0" w:color="auto"/>
                    <w:right w:val="none" w:sz="0" w:space="0" w:color="auto"/>
                  </w:divBdr>
                  <w:divsChild>
                    <w:div w:id="18026519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87856">
      <w:bodyDiv w:val="1"/>
      <w:marLeft w:val="0"/>
      <w:marRight w:val="0"/>
      <w:marTop w:val="0"/>
      <w:marBottom w:val="0"/>
      <w:divBdr>
        <w:top w:val="none" w:sz="0" w:space="0" w:color="auto"/>
        <w:left w:val="none" w:sz="0" w:space="0" w:color="auto"/>
        <w:bottom w:val="none" w:sz="0" w:space="0" w:color="auto"/>
        <w:right w:val="none" w:sz="0" w:space="0" w:color="auto"/>
      </w:divBdr>
    </w:div>
    <w:div w:id="1562403436">
      <w:bodyDiv w:val="1"/>
      <w:marLeft w:val="0"/>
      <w:marRight w:val="0"/>
      <w:marTop w:val="0"/>
      <w:marBottom w:val="0"/>
      <w:divBdr>
        <w:top w:val="none" w:sz="0" w:space="0" w:color="auto"/>
        <w:left w:val="none" w:sz="0" w:space="0" w:color="auto"/>
        <w:bottom w:val="none" w:sz="0" w:space="0" w:color="auto"/>
        <w:right w:val="none" w:sz="0" w:space="0" w:color="auto"/>
      </w:divBdr>
    </w:div>
    <w:div w:id="1575814704">
      <w:bodyDiv w:val="1"/>
      <w:marLeft w:val="0"/>
      <w:marRight w:val="0"/>
      <w:marTop w:val="0"/>
      <w:marBottom w:val="0"/>
      <w:divBdr>
        <w:top w:val="none" w:sz="0" w:space="0" w:color="auto"/>
        <w:left w:val="none" w:sz="0" w:space="0" w:color="auto"/>
        <w:bottom w:val="none" w:sz="0" w:space="0" w:color="auto"/>
        <w:right w:val="none" w:sz="0" w:space="0" w:color="auto"/>
      </w:divBdr>
    </w:div>
    <w:div w:id="1583493179">
      <w:bodyDiv w:val="1"/>
      <w:marLeft w:val="0"/>
      <w:marRight w:val="0"/>
      <w:marTop w:val="0"/>
      <w:marBottom w:val="0"/>
      <w:divBdr>
        <w:top w:val="none" w:sz="0" w:space="0" w:color="auto"/>
        <w:left w:val="none" w:sz="0" w:space="0" w:color="auto"/>
        <w:bottom w:val="none" w:sz="0" w:space="0" w:color="auto"/>
        <w:right w:val="none" w:sz="0" w:space="0" w:color="auto"/>
      </w:divBdr>
    </w:div>
    <w:div w:id="1617441091">
      <w:bodyDiv w:val="1"/>
      <w:marLeft w:val="0"/>
      <w:marRight w:val="0"/>
      <w:marTop w:val="0"/>
      <w:marBottom w:val="0"/>
      <w:divBdr>
        <w:top w:val="none" w:sz="0" w:space="0" w:color="auto"/>
        <w:left w:val="none" w:sz="0" w:space="0" w:color="auto"/>
        <w:bottom w:val="none" w:sz="0" w:space="0" w:color="auto"/>
        <w:right w:val="none" w:sz="0" w:space="0" w:color="auto"/>
      </w:divBdr>
    </w:div>
    <w:div w:id="1619533355">
      <w:bodyDiv w:val="1"/>
      <w:marLeft w:val="0"/>
      <w:marRight w:val="0"/>
      <w:marTop w:val="0"/>
      <w:marBottom w:val="0"/>
      <w:divBdr>
        <w:top w:val="none" w:sz="0" w:space="0" w:color="auto"/>
        <w:left w:val="none" w:sz="0" w:space="0" w:color="auto"/>
        <w:bottom w:val="none" w:sz="0" w:space="0" w:color="auto"/>
        <w:right w:val="none" w:sz="0" w:space="0" w:color="auto"/>
      </w:divBdr>
    </w:div>
    <w:div w:id="1622490221">
      <w:bodyDiv w:val="1"/>
      <w:marLeft w:val="0"/>
      <w:marRight w:val="0"/>
      <w:marTop w:val="0"/>
      <w:marBottom w:val="0"/>
      <w:divBdr>
        <w:top w:val="none" w:sz="0" w:space="0" w:color="auto"/>
        <w:left w:val="none" w:sz="0" w:space="0" w:color="auto"/>
        <w:bottom w:val="none" w:sz="0" w:space="0" w:color="auto"/>
        <w:right w:val="none" w:sz="0" w:space="0" w:color="auto"/>
      </w:divBdr>
    </w:div>
    <w:div w:id="1692104247">
      <w:bodyDiv w:val="1"/>
      <w:marLeft w:val="0"/>
      <w:marRight w:val="0"/>
      <w:marTop w:val="0"/>
      <w:marBottom w:val="0"/>
      <w:divBdr>
        <w:top w:val="none" w:sz="0" w:space="0" w:color="auto"/>
        <w:left w:val="none" w:sz="0" w:space="0" w:color="auto"/>
        <w:bottom w:val="none" w:sz="0" w:space="0" w:color="auto"/>
        <w:right w:val="none" w:sz="0" w:space="0" w:color="auto"/>
      </w:divBdr>
      <w:divsChild>
        <w:div w:id="38089854">
          <w:marLeft w:val="446"/>
          <w:marRight w:val="0"/>
          <w:marTop w:val="0"/>
          <w:marBottom w:val="0"/>
          <w:divBdr>
            <w:top w:val="none" w:sz="0" w:space="0" w:color="auto"/>
            <w:left w:val="none" w:sz="0" w:space="0" w:color="auto"/>
            <w:bottom w:val="none" w:sz="0" w:space="0" w:color="auto"/>
            <w:right w:val="none" w:sz="0" w:space="0" w:color="auto"/>
          </w:divBdr>
        </w:div>
      </w:divsChild>
    </w:div>
    <w:div w:id="1695574138">
      <w:bodyDiv w:val="1"/>
      <w:marLeft w:val="0"/>
      <w:marRight w:val="0"/>
      <w:marTop w:val="0"/>
      <w:marBottom w:val="0"/>
      <w:divBdr>
        <w:top w:val="none" w:sz="0" w:space="0" w:color="auto"/>
        <w:left w:val="none" w:sz="0" w:space="0" w:color="auto"/>
        <w:bottom w:val="none" w:sz="0" w:space="0" w:color="auto"/>
        <w:right w:val="none" w:sz="0" w:space="0" w:color="auto"/>
      </w:divBdr>
      <w:divsChild>
        <w:div w:id="1601178265">
          <w:marLeft w:val="432"/>
          <w:marRight w:val="0"/>
          <w:marTop w:val="0"/>
          <w:marBottom w:val="340"/>
          <w:divBdr>
            <w:top w:val="none" w:sz="0" w:space="0" w:color="auto"/>
            <w:left w:val="none" w:sz="0" w:space="0" w:color="auto"/>
            <w:bottom w:val="none" w:sz="0" w:space="0" w:color="auto"/>
            <w:right w:val="none" w:sz="0" w:space="0" w:color="auto"/>
          </w:divBdr>
        </w:div>
        <w:div w:id="1356687373">
          <w:marLeft w:val="432"/>
          <w:marRight w:val="0"/>
          <w:marTop w:val="0"/>
          <w:marBottom w:val="340"/>
          <w:divBdr>
            <w:top w:val="none" w:sz="0" w:space="0" w:color="auto"/>
            <w:left w:val="none" w:sz="0" w:space="0" w:color="auto"/>
            <w:bottom w:val="none" w:sz="0" w:space="0" w:color="auto"/>
            <w:right w:val="none" w:sz="0" w:space="0" w:color="auto"/>
          </w:divBdr>
        </w:div>
      </w:divsChild>
    </w:div>
    <w:div w:id="1735276839">
      <w:bodyDiv w:val="1"/>
      <w:marLeft w:val="0"/>
      <w:marRight w:val="0"/>
      <w:marTop w:val="0"/>
      <w:marBottom w:val="0"/>
      <w:divBdr>
        <w:top w:val="none" w:sz="0" w:space="0" w:color="auto"/>
        <w:left w:val="none" w:sz="0" w:space="0" w:color="auto"/>
        <w:bottom w:val="none" w:sz="0" w:space="0" w:color="auto"/>
        <w:right w:val="none" w:sz="0" w:space="0" w:color="auto"/>
      </w:divBdr>
    </w:div>
    <w:div w:id="1874609706">
      <w:bodyDiv w:val="1"/>
      <w:marLeft w:val="0"/>
      <w:marRight w:val="0"/>
      <w:marTop w:val="0"/>
      <w:marBottom w:val="0"/>
      <w:divBdr>
        <w:top w:val="none" w:sz="0" w:space="0" w:color="auto"/>
        <w:left w:val="none" w:sz="0" w:space="0" w:color="auto"/>
        <w:bottom w:val="none" w:sz="0" w:space="0" w:color="auto"/>
        <w:right w:val="none" w:sz="0" w:space="0" w:color="auto"/>
      </w:divBdr>
    </w:div>
    <w:div w:id="1902446318">
      <w:bodyDiv w:val="1"/>
      <w:marLeft w:val="0"/>
      <w:marRight w:val="0"/>
      <w:marTop w:val="0"/>
      <w:marBottom w:val="0"/>
      <w:divBdr>
        <w:top w:val="none" w:sz="0" w:space="0" w:color="auto"/>
        <w:left w:val="none" w:sz="0" w:space="0" w:color="auto"/>
        <w:bottom w:val="none" w:sz="0" w:space="0" w:color="auto"/>
        <w:right w:val="none" w:sz="0" w:space="0" w:color="auto"/>
      </w:divBdr>
    </w:div>
    <w:div w:id="1913848183">
      <w:bodyDiv w:val="1"/>
      <w:marLeft w:val="0"/>
      <w:marRight w:val="0"/>
      <w:marTop w:val="0"/>
      <w:marBottom w:val="0"/>
      <w:divBdr>
        <w:top w:val="none" w:sz="0" w:space="0" w:color="auto"/>
        <w:left w:val="none" w:sz="0" w:space="0" w:color="auto"/>
        <w:bottom w:val="none" w:sz="0" w:space="0" w:color="auto"/>
        <w:right w:val="none" w:sz="0" w:space="0" w:color="auto"/>
      </w:divBdr>
    </w:div>
    <w:div w:id="1998722617">
      <w:bodyDiv w:val="1"/>
      <w:marLeft w:val="0"/>
      <w:marRight w:val="0"/>
      <w:marTop w:val="0"/>
      <w:marBottom w:val="0"/>
      <w:divBdr>
        <w:top w:val="none" w:sz="0" w:space="0" w:color="auto"/>
        <w:left w:val="none" w:sz="0" w:space="0" w:color="auto"/>
        <w:bottom w:val="none" w:sz="0" w:space="0" w:color="auto"/>
        <w:right w:val="none" w:sz="0" w:space="0" w:color="auto"/>
      </w:divBdr>
    </w:div>
    <w:div w:id="2058891678">
      <w:bodyDiv w:val="1"/>
      <w:marLeft w:val="0"/>
      <w:marRight w:val="0"/>
      <w:marTop w:val="0"/>
      <w:marBottom w:val="0"/>
      <w:divBdr>
        <w:top w:val="none" w:sz="0" w:space="0" w:color="auto"/>
        <w:left w:val="none" w:sz="0" w:space="0" w:color="auto"/>
        <w:bottom w:val="none" w:sz="0" w:space="0" w:color="auto"/>
        <w:right w:val="none" w:sz="0" w:space="0" w:color="auto"/>
      </w:divBdr>
    </w:div>
    <w:div w:id="21327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tmp"/><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ED567ED6EDE947AEBBD7EFEE3DADE6" ma:contentTypeVersion="14" ma:contentTypeDescription="Create a new document." ma:contentTypeScope="" ma:versionID="0fc8c4cd94dfb10ae85cf08014310454">
  <xsd:schema xmlns:xsd="http://www.w3.org/2001/XMLSchema" xmlns:xs="http://www.w3.org/2001/XMLSchema" xmlns:p="http://schemas.microsoft.com/office/2006/metadata/properties" xmlns:ns3="e4cb3c0c-8e3a-4a8f-8aee-eeafba9d223b" xmlns:ns4="f1d40fc5-8d62-4704-adf4-86059655bf61" targetNamespace="http://schemas.microsoft.com/office/2006/metadata/properties" ma:root="true" ma:fieldsID="a441f7764de89421cb4b323bdcb46303" ns3:_="" ns4:_="">
    <xsd:import namespace="e4cb3c0c-8e3a-4a8f-8aee-eeafba9d223b"/>
    <xsd:import namespace="f1d40fc5-8d62-4704-adf4-86059655b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3c0c-8e3a-4a8f-8aee-eeafba9d22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d40fc5-8d62-4704-adf4-86059655bf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117026-72A6-443D-94DD-4F1E5286D84D}">
  <ds:schemaRefs>
    <ds:schemaRef ds:uri="http://schemas.openxmlformats.org/officeDocument/2006/bibliography"/>
  </ds:schemaRefs>
</ds:datastoreItem>
</file>

<file path=customXml/itemProps2.xml><?xml version="1.0" encoding="utf-8"?>
<ds:datastoreItem xmlns:ds="http://schemas.openxmlformats.org/officeDocument/2006/customXml" ds:itemID="{B9FA9752-4CAA-4E59-A75F-211E72319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3c0c-8e3a-4a8f-8aee-eeafba9d223b"/>
    <ds:schemaRef ds:uri="f1d40fc5-8d62-4704-adf4-86059655b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B7A4B-B3B5-4A77-9DD8-BBA03A076B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D5DCE-4AAC-402C-91C2-A0DBA296BD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19</Pages>
  <Words>2683</Words>
  <Characters>17071</Characters>
  <Application>Microsoft Office Word</Application>
  <DocSecurity>0</DocSecurity>
  <Lines>517</Lines>
  <Paragraphs>181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 Čaprić</dc:creator>
  <cp:keywords/>
  <dc:description/>
  <cp:lastModifiedBy>Elizabeta Karalić</cp:lastModifiedBy>
  <cp:revision>9</cp:revision>
  <dcterms:created xsi:type="dcterms:W3CDTF">2024-10-30T10:25:00Z</dcterms:created>
  <dcterms:modified xsi:type="dcterms:W3CDTF">2024-11-05T13:04:00Z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0x01010043ED567ED6EDE947AEBBD7EFEE3DADE6</vt:lpwstr>
  </property>
  <property fmtid="{D5CDD505-2E9C-101B-9397-08002B2CF9AE}" pid="3" name="GrammarlyDocumentId">
    <vt:lpwstr>58ff9c2d36c50f88cc388f1ed4826b4a8f8eb74905673f3d63733687ecd2eae6</vt:lpwstr>
  </property>
</Properties>
</file>