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00"/>
        <w:gridCol w:w="4735"/>
        <w:gridCol w:w="777"/>
        <w:gridCol w:w="2669"/>
      </w:tblGrid>
      <w:tr w:rsidR="001C1ECE" w14:paraId="7707BF3E" w14:textId="77777777" w:rsidTr="0073031A">
        <w:trPr>
          <w:trHeight w:val="1869"/>
        </w:trPr>
        <w:tc>
          <w:tcPr>
            <w:tcW w:w="1985" w:type="dxa"/>
          </w:tcPr>
          <w:p w14:paraId="1E236CF9" w14:textId="77777777" w:rsidR="001C1ECE" w:rsidRDefault="001C1ECE" w:rsidP="00A65A50">
            <w:r>
              <w:rPr>
                <w:noProof/>
                <w:lang w:eastAsia="fr-FR"/>
              </w:rPr>
              <w:drawing>
                <wp:inline distT="0" distB="0" distL="0" distR="0" wp14:anchorId="5BAA8E06" wp14:editId="39175951">
                  <wp:extent cx="774229" cy="698740"/>
                  <wp:effectExtent l="0" t="0" r="6985" b="6350"/>
                  <wp:docPr id="1" name="Image 1" descr="Fichier:Republique-francaise-logo.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Republique-francaise-logo.svg — Wikipé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967" cy="710236"/>
                          </a:xfrm>
                          <a:prstGeom prst="rect">
                            <a:avLst/>
                          </a:prstGeom>
                          <a:noFill/>
                          <a:ln>
                            <a:noFill/>
                          </a:ln>
                        </pic:spPr>
                      </pic:pic>
                    </a:graphicData>
                  </a:graphic>
                </wp:inline>
              </w:drawing>
            </w:r>
          </w:p>
          <w:p w14:paraId="50185523" w14:textId="77777777" w:rsidR="001C1ECE" w:rsidRDefault="001C1ECE" w:rsidP="00A65A50">
            <w:r>
              <w:rPr>
                <w:noProof/>
                <w:lang w:eastAsia="fr-FR"/>
              </w:rPr>
              <w:drawing>
                <wp:inline distT="0" distB="0" distL="0" distR="0" wp14:anchorId="4FCA49CC" wp14:editId="1E7DFAFE">
                  <wp:extent cx="899769" cy="475740"/>
                  <wp:effectExtent l="0" t="0" r="0" b="635"/>
                  <wp:docPr id="2" name="Image 2" descr="bandeau de la page Liens favoris de l'Institut des hautes études de l'éducation et de la formation (IH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au de la page Liens favoris de l'Institut des hautes études de l'éducation et de la formation (IH2EF)"/>
                          <pic:cNvPicPr>
                            <a:picLocks noChangeAspect="1" noChangeArrowheads="1"/>
                          </pic:cNvPicPr>
                        </pic:nvPicPr>
                        <pic:blipFill rotWithShape="1">
                          <a:blip r:embed="rId8">
                            <a:extLst>
                              <a:ext uri="{28A0092B-C50C-407E-A947-70E740481C1C}">
                                <a14:useLocalDpi xmlns:a14="http://schemas.microsoft.com/office/drawing/2010/main" val="0"/>
                              </a:ext>
                            </a:extLst>
                          </a:blip>
                          <a:srcRect l="11685" t="21318" r="71824" b="26206"/>
                          <a:stretch/>
                        </pic:blipFill>
                        <pic:spPr bwMode="auto">
                          <a:xfrm>
                            <a:off x="0" y="0"/>
                            <a:ext cx="909271" cy="4807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3"/>
          </w:tcPr>
          <w:p w14:paraId="508700E5" w14:textId="34BC5DF8" w:rsidR="001C1ECE" w:rsidRPr="00BA1615" w:rsidRDefault="0073031A" w:rsidP="00D36AD7">
            <w:pPr>
              <w:spacing w:before="240" w:after="120"/>
              <w:ind w:left="458"/>
              <w:rPr>
                <w:b/>
                <w:smallCaps/>
                <w:color w:val="0070C0"/>
                <w:sz w:val="28"/>
              </w:rPr>
            </w:pPr>
            <w:r w:rsidRPr="00BA1615">
              <w:rPr>
                <w:b/>
                <w:smallCaps/>
                <w:color w:val="0070C0"/>
                <w:sz w:val="28"/>
              </w:rPr>
              <w:t>STESSIE – Training Event June 2023</w:t>
            </w:r>
          </w:p>
          <w:p w14:paraId="742BBD8F" w14:textId="4C4909A8" w:rsidR="00D36AD7" w:rsidRPr="0073031A" w:rsidRDefault="0073031A" w:rsidP="00D36AD7">
            <w:pPr>
              <w:spacing w:after="120"/>
              <w:ind w:left="458"/>
              <w:rPr>
                <w:b/>
                <w:sz w:val="20"/>
              </w:rPr>
            </w:pPr>
            <w:r w:rsidRPr="0073031A">
              <w:rPr>
                <w:b/>
                <w:sz w:val="20"/>
              </w:rPr>
              <w:t>Institut des Hautes Etudes d</w:t>
            </w:r>
            <w:r>
              <w:rPr>
                <w:b/>
                <w:sz w:val="20"/>
              </w:rPr>
              <w:t>e l’Education et de la Formation</w:t>
            </w:r>
          </w:p>
          <w:p w14:paraId="663A4195" w14:textId="22E70FEC" w:rsidR="001C1ECE" w:rsidRPr="00D36AD7" w:rsidRDefault="001C1ECE" w:rsidP="00D36AD7">
            <w:pPr>
              <w:spacing w:after="120"/>
              <w:ind w:left="458"/>
              <w:rPr>
                <w:b/>
                <w:sz w:val="20"/>
                <w:lang w:val="en-GB"/>
              </w:rPr>
            </w:pPr>
            <w:r w:rsidRPr="00D36AD7">
              <w:rPr>
                <w:b/>
                <w:sz w:val="20"/>
                <w:lang w:val="en-GB"/>
              </w:rPr>
              <w:t xml:space="preserve">IH2EF – </w:t>
            </w:r>
            <w:r w:rsidR="0073031A">
              <w:rPr>
                <w:b/>
                <w:sz w:val="20"/>
                <w:lang w:val="en-GB"/>
              </w:rPr>
              <w:t>2</w:t>
            </w:r>
            <w:r w:rsidR="002F707E" w:rsidRPr="00D36AD7">
              <w:rPr>
                <w:b/>
                <w:sz w:val="20"/>
                <w:lang w:val="en-GB"/>
              </w:rPr>
              <w:t>3</w:t>
            </w:r>
            <w:r w:rsidRPr="00D36AD7">
              <w:rPr>
                <w:b/>
                <w:sz w:val="20"/>
                <w:lang w:val="en-GB"/>
              </w:rPr>
              <w:t xml:space="preserve"> – </w:t>
            </w:r>
            <w:r w:rsidR="0073031A">
              <w:rPr>
                <w:b/>
                <w:sz w:val="20"/>
                <w:lang w:val="en-GB"/>
              </w:rPr>
              <w:t>2</w:t>
            </w:r>
            <w:r w:rsidR="002F707E" w:rsidRPr="00D36AD7">
              <w:rPr>
                <w:b/>
                <w:sz w:val="20"/>
                <w:lang w:val="en-GB"/>
              </w:rPr>
              <w:t>6</w:t>
            </w:r>
            <w:r w:rsidRPr="00D36AD7">
              <w:rPr>
                <w:b/>
                <w:sz w:val="20"/>
                <w:lang w:val="en-GB"/>
              </w:rPr>
              <w:t xml:space="preserve"> </w:t>
            </w:r>
            <w:proofErr w:type="spellStart"/>
            <w:r w:rsidR="002F707E" w:rsidRPr="00D36AD7">
              <w:rPr>
                <w:b/>
                <w:sz w:val="20"/>
                <w:lang w:val="en-GB"/>
              </w:rPr>
              <w:t>june</w:t>
            </w:r>
            <w:proofErr w:type="spellEnd"/>
            <w:r w:rsidRPr="00D36AD7">
              <w:rPr>
                <w:b/>
                <w:sz w:val="20"/>
                <w:lang w:val="en-GB"/>
              </w:rPr>
              <w:t>, 2023</w:t>
            </w:r>
          </w:p>
        </w:tc>
        <w:tc>
          <w:tcPr>
            <w:tcW w:w="2669" w:type="dxa"/>
          </w:tcPr>
          <w:p w14:paraId="63F2DCA6" w14:textId="77777777" w:rsidR="001C1ECE" w:rsidRPr="00E52298" w:rsidRDefault="00D7679B" w:rsidP="00A65A50">
            <w:pPr>
              <w:rPr>
                <w:b/>
                <w:sz w:val="20"/>
              </w:rPr>
            </w:pPr>
            <w:r>
              <w:rPr>
                <w:b/>
                <w:noProof/>
                <w:sz w:val="20"/>
                <w:lang w:val="en-GB"/>
              </w:rPr>
              <w:drawing>
                <wp:inline distT="0" distB="0" distL="0" distR="0" wp14:anchorId="62129A9E" wp14:editId="6F41674E">
                  <wp:extent cx="1493560" cy="495300"/>
                  <wp:effectExtent l="0" t="0" r="0" b="0"/>
                  <wp:docPr id="562714643" name="Image 1" descr="Accueil | Agence Erasmus+ France / Éducatio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 Agence Erasmus+ France / Éducation For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38" cy="514858"/>
                          </a:xfrm>
                          <a:prstGeom prst="rect">
                            <a:avLst/>
                          </a:prstGeom>
                          <a:noFill/>
                          <a:ln>
                            <a:noFill/>
                          </a:ln>
                        </pic:spPr>
                      </pic:pic>
                    </a:graphicData>
                  </a:graphic>
                </wp:inline>
              </w:drawing>
            </w:r>
          </w:p>
        </w:tc>
      </w:tr>
      <w:tr w:rsidR="00D36AD7" w14:paraId="4B4EF45B" w14:textId="77777777" w:rsidTr="00D36AD7">
        <w:tc>
          <w:tcPr>
            <w:tcW w:w="2285" w:type="dxa"/>
            <w:gridSpan w:val="2"/>
          </w:tcPr>
          <w:p w14:paraId="7F409FC9" w14:textId="77777777" w:rsidR="001C1ECE" w:rsidRDefault="001C1ECE" w:rsidP="00A65A50">
            <w:pPr>
              <w:rPr>
                <w:noProof/>
                <w:lang w:eastAsia="fr-FR"/>
              </w:rPr>
            </w:pPr>
          </w:p>
        </w:tc>
        <w:tc>
          <w:tcPr>
            <w:tcW w:w="4735" w:type="dxa"/>
            <w:vAlign w:val="bottom"/>
          </w:tcPr>
          <w:p w14:paraId="6D3EE25F" w14:textId="77777777" w:rsidR="001C1ECE" w:rsidRPr="009A1B95" w:rsidRDefault="001C1ECE" w:rsidP="00A65A50">
            <w:pPr>
              <w:spacing w:after="120"/>
              <w:jc w:val="center"/>
              <w:rPr>
                <w:b/>
                <w:color w:val="0070C0"/>
                <w:sz w:val="24"/>
              </w:rPr>
            </w:pPr>
            <w:r>
              <w:rPr>
                <w:b/>
                <w:color w:val="0070C0"/>
                <w:sz w:val="24"/>
              </w:rPr>
              <w:t>PROGRAMME</w:t>
            </w:r>
          </w:p>
        </w:tc>
        <w:tc>
          <w:tcPr>
            <w:tcW w:w="3446" w:type="dxa"/>
            <w:gridSpan w:val="2"/>
          </w:tcPr>
          <w:p w14:paraId="207F3633" w14:textId="77777777" w:rsidR="001C1ECE" w:rsidRPr="00E52298" w:rsidRDefault="001C1ECE" w:rsidP="00A65A50">
            <w:pPr>
              <w:spacing w:after="120"/>
              <w:rPr>
                <w:b/>
                <w:sz w:val="20"/>
              </w:rPr>
            </w:pPr>
          </w:p>
        </w:tc>
      </w:tr>
    </w:tbl>
    <w:p w14:paraId="58245710" w14:textId="6634DEF5" w:rsidR="001C1ECE" w:rsidRPr="0015618D" w:rsidRDefault="0073031A" w:rsidP="0015618D">
      <w:pPr>
        <w:spacing w:after="120" w:line="240" w:lineRule="auto"/>
        <w:jc w:val="both"/>
        <w:rPr>
          <w:rFonts w:ascii="Marianne" w:hAnsi="Marianne"/>
          <w:b/>
          <w:smallCaps/>
          <w:color w:val="0070C0"/>
        </w:rPr>
      </w:pPr>
      <w:r w:rsidRPr="0015618D">
        <w:rPr>
          <w:rFonts w:ascii="Marianne" w:hAnsi="Marianne"/>
          <w:b/>
          <w:smallCaps/>
          <w:color w:val="0070C0"/>
        </w:rPr>
        <w:t>Participants</w:t>
      </w:r>
      <w:r w:rsidR="001C1ECE" w:rsidRPr="0015618D">
        <w:rPr>
          <w:rFonts w:ascii="Calibri" w:hAnsi="Calibri" w:cs="Calibri"/>
          <w:b/>
          <w:smallCaps/>
          <w:color w:val="0070C0"/>
        </w:rPr>
        <w:t> </w:t>
      </w:r>
      <w:r w:rsidR="001C1ECE" w:rsidRPr="0015618D">
        <w:rPr>
          <w:rFonts w:ascii="Marianne" w:hAnsi="Marianne"/>
          <w:b/>
          <w:smallCaps/>
          <w:color w:val="0070C0"/>
        </w:rPr>
        <w:t>:</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3"/>
        <w:gridCol w:w="1814"/>
        <w:gridCol w:w="1827"/>
        <w:gridCol w:w="2552"/>
        <w:gridCol w:w="3402"/>
      </w:tblGrid>
      <w:tr w:rsidR="001C1ECE" w:rsidRPr="004E67EF" w14:paraId="77A1937F" w14:textId="77777777" w:rsidTr="000B01D3">
        <w:trPr>
          <w:trHeight w:val="20"/>
        </w:trPr>
        <w:tc>
          <w:tcPr>
            <w:tcW w:w="753" w:type="dxa"/>
            <w:shd w:val="clear" w:color="auto" w:fill="DDEBF7"/>
            <w:tcMar>
              <w:top w:w="0" w:type="dxa"/>
              <w:left w:w="70" w:type="dxa"/>
              <w:bottom w:w="0" w:type="dxa"/>
              <w:right w:w="70" w:type="dxa"/>
            </w:tcMar>
            <w:hideMark/>
          </w:tcPr>
          <w:p w14:paraId="052CED2A" w14:textId="77777777" w:rsidR="001C1ECE" w:rsidRPr="004E67EF" w:rsidRDefault="001C1ECE" w:rsidP="004C7105">
            <w:pPr>
              <w:spacing w:after="0" w:line="240" w:lineRule="auto"/>
              <w:jc w:val="center"/>
              <w:rPr>
                <w:rFonts w:ascii="Marianne" w:hAnsi="Marianne" w:cs="Arial"/>
                <w:b/>
                <w:bCs/>
                <w:color w:val="000000"/>
                <w:sz w:val="16"/>
                <w:szCs w:val="16"/>
                <w:lang w:eastAsia="fr-FR"/>
              </w:rPr>
            </w:pPr>
            <w:r w:rsidRPr="004E67EF">
              <w:rPr>
                <w:rFonts w:ascii="Marianne" w:hAnsi="Marianne" w:cs="Arial"/>
                <w:b/>
                <w:bCs/>
                <w:color w:val="000000"/>
                <w:sz w:val="16"/>
                <w:szCs w:val="16"/>
                <w:lang w:eastAsia="fr-FR"/>
              </w:rPr>
              <w:t>Civilité</w:t>
            </w:r>
          </w:p>
        </w:tc>
        <w:tc>
          <w:tcPr>
            <w:tcW w:w="1814" w:type="dxa"/>
            <w:shd w:val="clear" w:color="auto" w:fill="DDEBF7"/>
            <w:tcMar>
              <w:top w:w="0" w:type="dxa"/>
              <w:left w:w="70" w:type="dxa"/>
              <w:bottom w:w="0" w:type="dxa"/>
              <w:right w:w="70" w:type="dxa"/>
            </w:tcMar>
            <w:vAlign w:val="center"/>
            <w:hideMark/>
          </w:tcPr>
          <w:p w14:paraId="27930A66" w14:textId="77777777" w:rsidR="001C1ECE" w:rsidRPr="004E67EF" w:rsidRDefault="001C1ECE" w:rsidP="004C7105">
            <w:pPr>
              <w:spacing w:after="0" w:line="240" w:lineRule="auto"/>
              <w:jc w:val="center"/>
              <w:rPr>
                <w:rFonts w:ascii="Marianne" w:hAnsi="Marianne" w:cs="Arial"/>
                <w:b/>
                <w:bCs/>
                <w:color w:val="000000"/>
                <w:sz w:val="16"/>
                <w:szCs w:val="16"/>
                <w:lang w:eastAsia="fr-FR"/>
              </w:rPr>
            </w:pPr>
            <w:r w:rsidRPr="004E67EF">
              <w:rPr>
                <w:rFonts w:ascii="Marianne" w:hAnsi="Marianne" w:cs="Arial"/>
                <w:b/>
                <w:bCs/>
                <w:color w:val="000000"/>
                <w:sz w:val="16"/>
                <w:szCs w:val="16"/>
                <w:lang w:eastAsia="fr-FR"/>
              </w:rPr>
              <w:t>Nom</w:t>
            </w:r>
          </w:p>
        </w:tc>
        <w:tc>
          <w:tcPr>
            <w:tcW w:w="1827" w:type="dxa"/>
            <w:shd w:val="clear" w:color="auto" w:fill="DDEBF7"/>
            <w:tcMar>
              <w:top w:w="0" w:type="dxa"/>
              <w:left w:w="70" w:type="dxa"/>
              <w:bottom w:w="0" w:type="dxa"/>
              <w:right w:w="70" w:type="dxa"/>
            </w:tcMar>
            <w:vAlign w:val="center"/>
            <w:hideMark/>
          </w:tcPr>
          <w:p w14:paraId="4F02AFFD" w14:textId="77777777" w:rsidR="001C1ECE" w:rsidRPr="004E67EF" w:rsidRDefault="001C1ECE" w:rsidP="004C7105">
            <w:pPr>
              <w:spacing w:after="0" w:line="240" w:lineRule="auto"/>
              <w:jc w:val="center"/>
              <w:rPr>
                <w:rFonts w:ascii="Marianne" w:hAnsi="Marianne" w:cs="Arial"/>
                <w:b/>
                <w:bCs/>
                <w:color w:val="000000"/>
                <w:sz w:val="16"/>
                <w:szCs w:val="16"/>
                <w:lang w:eastAsia="fr-FR"/>
              </w:rPr>
            </w:pPr>
            <w:r w:rsidRPr="004E67EF">
              <w:rPr>
                <w:rFonts w:ascii="Marianne" w:hAnsi="Marianne" w:cs="Arial"/>
                <w:b/>
                <w:bCs/>
                <w:color w:val="000000"/>
                <w:sz w:val="16"/>
                <w:szCs w:val="16"/>
                <w:lang w:eastAsia="fr-FR"/>
              </w:rPr>
              <w:t>Prénom</w:t>
            </w:r>
          </w:p>
        </w:tc>
        <w:tc>
          <w:tcPr>
            <w:tcW w:w="2552" w:type="dxa"/>
            <w:shd w:val="clear" w:color="auto" w:fill="DDEBF7"/>
            <w:tcMar>
              <w:top w:w="0" w:type="dxa"/>
              <w:left w:w="70" w:type="dxa"/>
              <w:bottom w:w="0" w:type="dxa"/>
              <w:right w:w="70" w:type="dxa"/>
            </w:tcMar>
            <w:vAlign w:val="center"/>
            <w:hideMark/>
          </w:tcPr>
          <w:p w14:paraId="35265AF2" w14:textId="77777777" w:rsidR="001C1ECE" w:rsidRPr="004E67EF" w:rsidRDefault="001C1ECE" w:rsidP="004C7105">
            <w:pPr>
              <w:spacing w:after="0" w:line="240" w:lineRule="auto"/>
              <w:rPr>
                <w:rFonts w:ascii="Marianne" w:hAnsi="Marianne" w:cs="Arial"/>
                <w:b/>
                <w:bCs/>
                <w:color w:val="000000"/>
                <w:sz w:val="16"/>
                <w:szCs w:val="16"/>
                <w:lang w:eastAsia="fr-FR"/>
              </w:rPr>
            </w:pPr>
            <w:r w:rsidRPr="004E67EF">
              <w:rPr>
                <w:rFonts w:ascii="Marianne" w:hAnsi="Marianne" w:cs="Arial"/>
                <w:b/>
                <w:bCs/>
                <w:color w:val="000000"/>
                <w:sz w:val="16"/>
                <w:szCs w:val="16"/>
                <w:lang w:eastAsia="fr-FR"/>
              </w:rPr>
              <w:t>Pays</w:t>
            </w:r>
          </w:p>
        </w:tc>
        <w:tc>
          <w:tcPr>
            <w:tcW w:w="3402" w:type="dxa"/>
            <w:shd w:val="clear" w:color="auto" w:fill="DDEBF7"/>
            <w:tcMar>
              <w:top w:w="0" w:type="dxa"/>
              <w:left w:w="70" w:type="dxa"/>
              <w:bottom w:w="0" w:type="dxa"/>
              <w:right w:w="70" w:type="dxa"/>
            </w:tcMar>
            <w:vAlign w:val="center"/>
            <w:hideMark/>
          </w:tcPr>
          <w:p w14:paraId="1B7BCE2F" w14:textId="77777777" w:rsidR="001C1ECE" w:rsidRPr="004E67EF" w:rsidRDefault="001C1ECE" w:rsidP="004C7105">
            <w:pPr>
              <w:spacing w:after="0" w:line="240" w:lineRule="auto"/>
              <w:jc w:val="center"/>
              <w:rPr>
                <w:rFonts w:ascii="Marianne" w:hAnsi="Marianne" w:cs="Arial"/>
                <w:b/>
                <w:bCs/>
                <w:color w:val="000000"/>
                <w:sz w:val="16"/>
                <w:szCs w:val="16"/>
                <w:lang w:eastAsia="fr-FR"/>
              </w:rPr>
            </w:pPr>
            <w:r w:rsidRPr="004E67EF">
              <w:rPr>
                <w:rFonts w:ascii="Marianne" w:hAnsi="Marianne" w:cs="Arial"/>
                <w:b/>
                <w:bCs/>
                <w:color w:val="000000"/>
                <w:sz w:val="16"/>
                <w:szCs w:val="16"/>
                <w:lang w:eastAsia="fr-FR"/>
              </w:rPr>
              <w:t>Fonction / institution</w:t>
            </w:r>
          </w:p>
        </w:tc>
      </w:tr>
      <w:tr w:rsidR="001C1ECE" w:rsidRPr="004E67EF" w14:paraId="716B97DA" w14:textId="77777777" w:rsidTr="000B01D3">
        <w:trPr>
          <w:trHeight w:val="20"/>
        </w:trPr>
        <w:tc>
          <w:tcPr>
            <w:tcW w:w="753" w:type="dxa"/>
            <w:tcMar>
              <w:top w:w="0" w:type="dxa"/>
              <w:left w:w="70" w:type="dxa"/>
              <w:bottom w:w="0" w:type="dxa"/>
              <w:right w:w="70" w:type="dxa"/>
            </w:tcMar>
            <w:vAlign w:val="center"/>
            <w:hideMark/>
          </w:tcPr>
          <w:p w14:paraId="0CA478B5" w14:textId="4FFAC23C" w:rsidR="001C1ECE" w:rsidRPr="004E67EF" w:rsidRDefault="001C1ECE"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w:t>
            </w:r>
            <w:r w:rsidR="005D7B5F" w:rsidRPr="004E67EF">
              <w:rPr>
                <w:rFonts w:ascii="Marianne" w:hAnsi="Marianne" w:cs="Arial"/>
                <w:color w:val="000000"/>
                <w:sz w:val="16"/>
                <w:szCs w:val="16"/>
                <w:lang w:eastAsia="fr-FR"/>
              </w:rPr>
              <w:t>r.</w:t>
            </w:r>
          </w:p>
        </w:tc>
        <w:tc>
          <w:tcPr>
            <w:tcW w:w="1814" w:type="dxa"/>
            <w:tcMar>
              <w:top w:w="0" w:type="dxa"/>
              <w:left w:w="70" w:type="dxa"/>
              <w:bottom w:w="0" w:type="dxa"/>
              <w:right w:w="70" w:type="dxa"/>
            </w:tcMar>
            <w:vAlign w:val="center"/>
          </w:tcPr>
          <w:p w14:paraId="1CB77E1D" w14:textId="77777777" w:rsidR="001C1ECE" w:rsidRPr="004E67EF" w:rsidRDefault="001C1ECE"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QUERE</w:t>
            </w:r>
          </w:p>
        </w:tc>
        <w:tc>
          <w:tcPr>
            <w:tcW w:w="1827" w:type="dxa"/>
            <w:tcMar>
              <w:top w:w="0" w:type="dxa"/>
              <w:left w:w="70" w:type="dxa"/>
              <w:bottom w:w="0" w:type="dxa"/>
              <w:right w:w="70" w:type="dxa"/>
            </w:tcMar>
            <w:vAlign w:val="center"/>
          </w:tcPr>
          <w:p w14:paraId="466DE784" w14:textId="77777777" w:rsidR="001C1ECE" w:rsidRPr="004E67EF" w:rsidRDefault="001C1ECE"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Dominique</w:t>
            </w:r>
          </w:p>
        </w:tc>
        <w:tc>
          <w:tcPr>
            <w:tcW w:w="2552" w:type="dxa"/>
            <w:noWrap/>
            <w:tcMar>
              <w:top w:w="0" w:type="dxa"/>
              <w:left w:w="70" w:type="dxa"/>
              <w:bottom w:w="0" w:type="dxa"/>
              <w:right w:w="70" w:type="dxa"/>
            </w:tcMar>
            <w:vAlign w:val="center"/>
          </w:tcPr>
          <w:p w14:paraId="015789A6" w14:textId="77777777" w:rsidR="001C1ECE" w:rsidRPr="004E67EF" w:rsidRDefault="001C1ECE"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France</w:t>
            </w:r>
          </w:p>
        </w:tc>
        <w:tc>
          <w:tcPr>
            <w:tcW w:w="3402" w:type="dxa"/>
            <w:noWrap/>
            <w:tcMar>
              <w:top w:w="0" w:type="dxa"/>
              <w:left w:w="70" w:type="dxa"/>
              <w:bottom w:w="0" w:type="dxa"/>
              <w:right w:w="70" w:type="dxa"/>
            </w:tcMar>
            <w:vAlign w:val="center"/>
          </w:tcPr>
          <w:p w14:paraId="16485EDA" w14:textId="04AB2995" w:rsidR="001C1ECE" w:rsidRPr="0057427E" w:rsidRDefault="0057427E" w:rsidP="004C7105">
            <w:pPr>
              <w:spacing w:after="0" w:line="240" w:lineRule="auto"/>
              <w:rPr>
                <w:rFonts w:cstheme="minorHAnsi"/>
                <w:color w:val="000000"/>
                <w:sz w:val="16"/>
                <w:szCs w:val="16"/>
                <w:lang w:eastAsia="fr-FR"/>
              </w:rPr>
            </w:pPr>
            <w:hyperlink r:id="rId10" w:history="1">
              <w:r w:rsidRPr="00D8397F">
                <w:rPr>
                  <w:rStyle w:val="Hyperlink"/>
                  <w:sz w:val="16"/>
                  <w:szCs w:val="16"/>
                </w:rPr>
                <w:t>d</w:t>
              </w:r>
              <w:r w:rsidRPr="00D8397F">
                <w:rPr>
                  <w:rStyle w:val="Hyperlink"/>
                  <w:rFonts w:cstheme="minorHAnsi"/>
                  <w:sz w:val="16"/>
                  <w:szCs w:val="16"/>
                  <w:lang w:eastAsia="fr-FR"/>
                </w:rPr>
                <w:t>ominique.quere@education.gouv.fr</w:t>
              </w:r>
            </w:hyperlink>
          </w:p>
        </w:tc>
      </w:tr>
      <w:tr w:rsidR="001C1ECE" w:rsidRPr="004E67EF" w14:paraId="19DC6E69" w14:textId="77777777" w:rsidTr="000B01D3">
        <w:trPr>
          <w:trHeight w:val="20"/>
        </w:trPr>
        <w:tc>
          <w:tcPr>
            <w:tcW w:w="753" w:type="dxa"/>
            <w:tcMar>
              <w:top w:w="0" w:type="dxa"/>
              <w:left w:w="70" w:type="dxa"/>
              <w:bottom w:w="0" w:type="dxa"/>
              <w:right w:w="70" w:type="dxa"/>
            </w:tcMar>
            <w:vAlign w:val="center"/>
          </w:tcPr>
          <w:p w14:paraId="47AD768D" w14:textId="17D907BE" w:rsidR="001C1ECE"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Mr.</w:t>
            </w:r>
          </w:p>
        </w:tc>
        <w:tc>
          <w:tcPr>
            <w:tcW w:w="1814" w:type="dxa"/>
            <w:tcMar>
              <w:top w:w="0" w:type="dxa"/>
              <w:left w:w="70" w:type="dxa"/>
              <w:bottom w:w="0" w:type="dxa"/>
              <w:right w:w="70" w:type="dxa"/>
            </w:tcMar>
            <w:vAlign w:val="center"/>
          </w:tcPr>
          <w:p w14:paraId="64A9D41D" w14:textId="67A77429" w:rsidR="001C1ECE"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TERROBA</w:t>
            </w:r>
          </w:p>
        </w:tc>
        <w:tc>
          <w:tcPr>
            <w:tcW w:w="1827" w:type="dxa"/>
            <w:tcMar>
              <w:top w:w="0" w:type="dxa"/>
              <w:left w:w="70" w:type="dxa"/>
              <w:bottom w:w="0" w:type="dxa"/>
              <w:right w:w="70" w:type="dxa"/>
            </w:tcMar>
            <w:vAlign w:val="center"/>
          </w:tcPr>
          <w:p w14:paraId="623B5505" w14:textId="5F856B3B" w:rsidR="001C1ECE" w:rsidRPr="004E67EF" w:rsidRDefault="0015618D"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Mathieu</w:t>
            </w:r>
          </w:p>
        </w:tc>
        <w:tc>
          <w:tcPr>
            <w:tcW w:w="2552" w:type="dxa"/>
            <w:noWrap/>
            <w:tcMar>
              <w:top w:w="0" w:type="dxa"/>
              <w:left w:w="70" w:type="dxa"/>
              <w:bottom w:w="0" w:type="dxa"/>
              <w:right w:w="70" w:type="dxa"/>
            </w:tcMar>
            <w:vAlign w:val="center"/>
          </w:tcPr>
          <w:p w14:paraId="19397DA8" w14:textId="17CA47B7" w:rsidR="001C1ECE"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noWrap/>
            <w:tcMar>
              <w:top w:w="0" w:type="dxa"/>
              <w:left w:w="70" w:type="dxa"/>
              <w:bottom w:w="0" w:type="dxa"/>
              <w:right w:w="70" w:type="dxa"/>
            </w:tcMar>
            <w:vAlign w:val="center"/>
          </w:tcPr>
          <w:p w14:paraId="4D964B88" w14:textId="7ED3FA7B" w:rsidR="001C1ECE" w:rsidRPr="0015618D" w:rsidRDefault="0015618D" w:rsidP="004C7105">
            <w:pPr>
              <w:spacing w:after="0" w:line="240" w:lineRule="auto"/>
              <w:rPr>
                <w:rStyle w:val="Hyperlink"/>
              </w:rPr>
            </w:pPr>
            <w:hyperlink r:id="rId11" w:history="1">
              <w:r w:rsidRPr="0015618D">
                <w:rPr>
                  <w:rStyle w:val="Hyperlink"/>
                  <w:sz w:val="16"/>
                  <w:szCs w:val="16"/>
                </w:rPr>
                <w:t>Mathieu.terroba@education.gouv.fr</w:t>
              </w:r>
            </w:hyperlink>
          </w:p>
        </w:tc>
      </w:tr>
      <w:tr w:rsidR="0015618D" w:rsidRPr="004E67EF" w14:paraId="039254F8" w14:textId="77777777" w:rsidTr="000B01D3">
        <w:trPr>
          <w:trHeight w:val="20"/>
        </w:trPr>
        <w:tc>
          <w:tcPr>
            <w:tcW w:w="753" w:type="dxa"/>
            <w:tcMar>
              <w:top w:w="0" w:type="dxa"/>
              <w:left w:w="70" w:type="dxa"/>
              <w:bottom w:w="0" w:type="dxa"/>
              <w:right w:w="70" w:type="dxa"/>
            </w:tcMar>
            <w:vAlign w:val="center"/>
          </w:tcPr>
          <w:p w14:paraId="7F1C412E" w14:textId="02F47CF7" w:rsidR="0015618D"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Mr.</w:t>
            </w:r>
          </w:p>
        </w:tc>
        <w:tc>
          <w:tcPr>
            <w:tcW w:w="1814" w:type="dxa"/>
            <w:tcMar>
              <w:top w:w="0" w:type="dxa"/>
              <w:left w:w="70" w:type="dxa"/>
              <w:bottom w:w="0" w:type="dxa"/>
              <w:right w:w="70" w:type="dxa"/>
            </w:tcMar>
            <w:vAlign w:val="center"/>
          </w:tcPr>
          <w:p w14:paraId="79FD6B5B" w14:textId="1649BFD3" w:rsidR="0015618D"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BONNET</w:t>
            </w:r>
          </w:p>
        </w:tc>
        <w:tc>
          <w:tcPr>
            <w:tcW w:w="1827" w:type="dxa"/>
            <w:tcMar>
              <w:top w:w="0" w:type="dxa"/>
              <w:left w:w="70" w:type="dxa"/>
              <w:bottom w:w="0" w:type="dxa"/>
              <w:right w:w="70" w:type="dxa"/>
            </w:tcMar>
            <w:vAlign w:val="center"/>
          </w:tcPr>
          <w:p w14:paraId="0A0C86C3" w14:textId="546B88DA" w:rsidR="0015618D" w:rsidRDefault="0015618D"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Fabien</w:t>
            </w:r>
          </w:p>
        </w:tc>
        <w:tc>
          <w:tcPr>
            <w:tcW w:w="2552" w:type="dxa"/>
            <w:noWrap/>
            <w:tcMar>
              <w:top w:w="0" w:type="dxa"/>
              <w:left w:w="70" w:type="dxa"/>
              <w:bottom w:w="0" w:type="dxa"/>
              <w:right w:w="70" w:type="dxa"/>
            </w:tcMar>
            <w:vAlign w:val="center"/>
          </w:tcPr>
          <w:p w14:paraId="1D9A8E54" w14:textId="27BFA1FF" w:rsidR="0015618D"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noWrap/>
            <w:tcMar>
              <w:top w:w="0" w:type="dxa"/>
              <w:left w:w="70" w:type="dxa"/>
              <w:bottom w:w="0" w:type="dxa"/>
              <w:right w:w="70" w:type="dxa"/>
            </w:tcMar>
            <w:vAlign w:val="center"/>
          </w:tcPr>
          <w:p w14:paraId="4D52FBCA" w14:textId="287BC08A" w:rsidR="0015618D" w:rsidRPr="0015618D" w:rsidRDefault="0015618D" w:rsidP="004C7105">
            <w:pPr>
              <w:spacing w:after="0" w:line="240" w:lineRule="auto"/>
              <w:rPr>
                <w:rStyle w:val="Hyperlink"/>
              </w:rPr>
            </w:pPr>
            <w:hyperlink r:id="rId12" w:history="1">
              <w:r w:rsidRPr="0015618D">
                <w:rPr>
                  <w:rStyle w:val="Hyperlink"/>
                  <w:sz w:val="16"/>
                  <w:szCs w:val="16"/>
                </w:rPr>
                <w:t>Fabien.bonnet@education.gouv.fr</w:t>
              </w:r>
            </w:hyperlink>
            <w:r w:rsidRPr="0015618D">
              <w:rPr>
                <w:rStyle w:val="Hyperlink"/>
              </w:rPr>
              <w:t xml:space="preserve"> </w:t>
            </w:r>
          </w:p>
        </w:tc>
      </w:tr>
      <w:tr w:rsidR="001C1ECE" w:rsidRPr="004E67EF" w14:paraId="159A8FFF" w14:textId="77777777" w:rsidTr="000B01D3">
        <w:trPr>
          <w:trHeight w:val="20"/>
        </w:trPr>
        <w:tc>
          <w:tcPr>
            <w:tcW w:w="753" w:type="dxa"/>
            <w:tcMar>
              <w:top w:w="0" w:type="dxa"/>
              <w:left w:w="70" w:type="dxa"/>
              <w:bottom w:w="0" w:type="dxa"/>
              <w:right w:w="70" w:type="dxa"/>
            </w:tcMar>
            <w:vAlign w:val="center"/>
          </w:tcPr>
          <w:p w14:paraId="388468FE" w14:textId="66286C8B" w:rsidR="001C1ECE" w:rsidRPr="004E67EF" w:rsidRDefault="00B96FAE"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w:t>
            </w:r>
            <w:r w:rsidR="005D7B5F" w:rsidRPr="004E67EF">
              <w:rPr>
                <w:rFonts w:ascii="Marianne" w:hAnsi="Marianne" w:cs="Arial"/>
                <w:color w:val="000000"/>
                <w:sz w:val="16"/>
                <w:szCs w:val="16"/>
                <w:lang w:eastAsia="fr-FR"/>
              </w:rPr>
              <w:t>r.</w:t>
            </w:r>
          </w:p>
        </w:tc>
        <w:tc>
          <w:tcPr>
            <w:tcW w:w="1814" w:type="dxa"/>
            <w:tcMar>
              <w:top w:w="0" w:type="dxa"/>
              <w:left w:w="70" w:type="dxa"/>
              <w:bottom w:w="0" w:type="dxa"/>
              <w:right w:w="70" w:type="dxa"/>
            </w:tcMar>
            <w:vAlign w:val="center"/>
          </w:tcPr>
          <w:p w14:paraId="4ABCB09D" w14:textId="516F5795" w:rsidR="001C1ECE" w:rsidRPr="004E67EF" w:rsidRDefault="00B96FAE"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DE BOU</w:t>
            </w:r>
          </w:p>
        </w:tc>
        <w:tc>
          <w:tcPr>
            <w:tcW w:w="1827" w:type="dxa"/>
            <w:tcMar>
              <w:top w:w="0" w:type="dxa"/>
              <w:left w:w="70" w:type="dxa"/>
              <w:bottom w:w="0" w:type="dxa"/>
              <w:right w:w="70" w:type="dxa"/>
            </w:tcMar>
            <w:vAlign w:val="center"/>
          </w:tcPr>
          <w:p w14:paraId="43D056CB" w14:textId="5214A2F3" w:rsidR="001C1ECE" w:rsidRPr="004E67EF" w:rsidRDefault="00B96FAE"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Erik</w:t>
            </w:r>
          </w:p>
        </w:tc>
        <w:tc>
          <w:tcPr>
            <w:tcW w:w="2552" w:type="dxa"/>
            <w:noWrap/>
            <w:tcMar>
              <w:top w:w="0" w:type="dxa"/>
              <w:left w:w="70" w:type="dxa"/>
              <w:bottom w:w="0" w:type="dxa"/>
              <w:right w:w="70" w:type="dxa"/>
            </w:tcMar>
            <w:vAlign w:val="center"/>
          </w:tcPr>
          <w:p w14:paraId="2A9E88D5" w14:textId="3EC37FD6" w:rsidR="001C1ECE" w:rsidRPr="004E67EF" w:rsidRDefault="00B96FAE" w:rsidP="004C7105">
            <w:pPr>
              <w:spacing w:after="0" w:line="240" w:lineRule="auto"/>
              <w:rPr>
                <w:rFonts w:ascii="Marianne" w:hAnsi="Marianne" w:cs="Arial"/>
                <w:color w:val="000000"/>
                <w:sz w:val="16"/>
                <w:szCs w:val="16"/>
                <w:lang w:eastAsia="fr-FR"/>
              </w:rPr>
            </w:pPr>
            <w:proofErr w:type="spellStart"/>
            <w:r w:rsidRPr="004E67EF">
              <w:rPr>
                <w:rFonts w:ascii="Marianne" w:hAnsi="Marianne" w:cs="Arial"/>
                <w:color w:val="000000"/>
                <w:sz w:val="16"/>
                <w:szCs w:val="16"/>
                <w:lang w:eastAsia="fr-FR"/>
              </w:rPr>
              <w:t>Belgium</w:t>
            </w:r>
            <w:proofErr w:type="spellEnd"/>
          </w:p>
        </w:tc>
        <w:tc>
          <w:tcPr>
            <w:tcW w:w="3402" w:type="dxa"/>
            <w:noWrap/>
            <w:tcMar>
              <w:top w:w="0" w:type="dxa"/>
              <w:left w:w="70" w:type="dxa"/>
              <w:bottom w:w="0" w:type="dxa"/>
              <w:right w:w="70" w:type="dxa"/>
            </w:tcMar>
            <w:vAlign w:val="center"/>
          </w:tcPr>
          <w:p w14:paraId="1EF41A1D" w14:textId="217081D2" w:rsidR="001C1ECE" w:rsidRPr="0057427E" w:rsidRDefault="004E67EF" w:rsidP="004C7105">
            <w:pPr>
              <w:spacing w:after="0" w:line="240" w:lineRule="auto"/>
              <w:rPr>
                <w:rFonts w:ascii="Marianne" w:hAnsi="Marianne" w:cs="Arial"/>
                <w:color w:val="000000"/>
                <w:sz w:val="16"/>
                <w:szCs w:val="16"/>
                <w:lang w:val="en-GB" w:eastAsia="fr-FR"/>
              </w:rPr>
            </w:pPr>
            <w:hyperlink r:id="rId13" w:history="1">
              <w:r w:rsidRPr="0057427E">
                <w:rPr>
                  <w:rStyle w:val="Hyperlink"/>
                  <w:sz w:val="16"/>
                  <w:szCs w:val="16"/>
                  <w:lang w:val="et-EE" w:eastAsia="et-EE"/>
                </w:rPr>
                <w:t>erik.debou@onderwijsinspectie.be</w:t>
              </w:r>
            </w:hyperlink>
          </w:p>
        </w:tc>
      </w:tr>
      <w:tr w:rsidR="001C1ECE" w:rsidRPr="004E67EF" w14:paraId="0D4EEB9D" w14:textId="77777777" w:rsidTr="000B01D3">
        <w:trPr>
          <w:trHeight w:val="20"/>
        </w:trPr>
        <w:tc>
          <w:tcPr>
            <w:tcW w:w="753" w:type="dxa"/>
            <w:tcMar>
              <w:top w:w="0" w:type="dxa"/>
              <w:left w:w="70" w:type="dxa"/>
              <w:bottom w:w="0" w:type="dxa"/>
              <w:right w:w="70" w:type="dxa"/>
            </w:tcMar>
            <w:vAlign w:val="center"/>
          </w:tcPr>
          <w:p w14:paraId="6592EBB9" w14:textId="443319CC"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Mr.</w:t>
            </w:r>
          </w:p>
        </w:tc>
        <w:tc>
          <w:tcPr>
            <w:tcW w:w="1814" w:type="dxa"/>
            <w:tcMar>
              <w:top w:w="0" w:type="dxa"/>
              <w:left w:w="70" w:type="dxa"/>
              <w:bottom w:w="0" w:type="dxa"/>
              <w:right w:w="70" w:type="dxa"/>
            </w:tcMar>
            <w:vAlign w:val="center"/>
          </w:tcPr>
          <w:p w14:paraId="5069F9FD" w14:textId="60DE3B11"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DE CEULAERDE</w:t>
            </w:r>
          </w:p>
        </w:tc>
        <w:tc>
          <w:tcPr>
            <w:tcW w:w="1827" w:type="dxa"/>
            <w:tcMar>
              <w:top w:w="0" w:type="dxa"/>
              <w:left w:w="70" w:type="dxa"/>
              <w:bottom w:w="0" w:type="dxa"/>
              <w:right w:w="70" w:type="dxa"/>
            </w:tcMar>
            <w:vAlign w:val="center"/>
          </w:tcPr>
          <w:p w14:paraId="0CA83A53" w14:textId="5BB8E554" w:rsidR="001C1ECE" w:rsidRPr="004E67EF" w:rsidRDefault="005D7B5F" w:rsidP="000B01D3">
            <w:pPr>
              <w:spacing w:after="0" w:line="240" w:lineRule="auto"/>
              <w:ind w:left="197"/>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Wouter</w:t>
            </w:r>
          </w:p>
        </w:tc>
        <w:tc>
          <w:tcPr>
            <w:tcW w:w="2552" w:type="dxa"/>
            <w:noWrap/>
            <w:tcMar>
              <w:top w:w="0" w:type="dxa"/>
              <w:left w:w="70" w:type="dxa"/>
              <w:bottom w:w="0" w:type="dxa"/>
              <w:right w:w="70" w:type="dxa"/>
            </w:tcMar>
            <w:vAlign w:val="center"/>
          </w:tcPr>
          <w:p w14:paraId="2CD24CB5" w14:textId="295CC134"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Belgium</w:t>
            </w:r>
          </w:p>
        </w:tc>
        <w:tc>
          <w:tcPr>
            <w:tcW w:w="3402" w:type="dxa"/>
            <w:noWrap/>
            <w:tcMar>
              <w:top w:w="0" w:type="dxa"/>
              <w:left w:w="70" w:type="dxa"/>
              <w:bottom w:w="0" w:type="dxa"/>
              <w:right w:w="70" w:type="dxa"/>
            </w:tcMar>
            <w:vAlign w:val="center"/>
          </w:tcPr>
          <w:p w14:paraId="1AD58B55" w14:textId="09528631" w:rsidR="001C1ECE" w:rsidRPr="0057427E" w:rsidRDefault="004E67EF" w:rsidP="004C7105">
            <w:pPr>
              <w:spacing w:after="0" w:line="240" w:lineRule="auto"/>
              <w:rPr>
                <w:rFonts w:ascii="Marianne" w:hAnsi="Marianne" w:cs="Arial"/>
                <w:color w:val="000000"/>
                <w:sz w:val="16"/>
                <w:szCs w:val="16"/>
                <w:lang w:eastAsia="fr-FR"/>
              </w:rPr>
            </w:pPr>
            <w:hyperlink r:id="rId14" w:history="1">
              <w:r w:rsidRPr="0057427E">
                <w:rPr>
                  <w:rStyle w:val="Hyperlink"/>
                  <w:sz w:val="16"/>
                  <w:szCs w:val="16"/>
                  <w:lang w:val="et-EE" w:eastAsia="et-EE"/>
                </w:rPr>
                <w:t>wouter.deceulaerde@onderwijsinspectie.be</w:t>
              </w:r>
            </w:hyperlink>
          </w:p>
        </w:tc>
      </w:tr>
      <w:tr w:rsidR="001C1ECE" w:rsidRPr="004E67EF" w14:paraId="6F3BD068" w14:textId="77777777" w:rsidTr="000B01D3">
        <w:trPr>
          <w:trHeight w:val="20"/>
        </w:trPr>
        <w:tc>
          <w:tcPr>
            <w:tcW w:w="753" w:type="dxa"/>
            <w:tcMar>
              <w:top w:w="0" w:type="dxa"/>
              <w:left w:w="70" w:type="dxa"/>
              <w:bottom w:w="0" w:type="dxa"/>
              <w:right w:w="70" w:type="dxa"/>
            </w:tcMar>
            <w:vAlign w:val="center"/>
          </w:tcPr>
          <w:p w14:paraId="27B18E33" w14:textId="1B98DC93"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Mrs</w:t>
            </w:r>
          </w:p>
        </w:tc>
        <w:tc>
          <w:tcPr>
            <w:tcW w:w="1814" w:type="dxa"/>
            <w:tcMar>
              <w:top w:w="0" w:type="dxa"/>
              <w:left w:w="70" w:type="dxa"/>
              <w:bottom w:w="0" w:type="dxa"/>
              <w:right w:w="70" w:type="dxa"/>
            </w:tcMar>
            <w:vAlign w:val="center"/>
          </w:tcPr>
          <w:p w14:paraId="61A8FBCA" w14:textId="58546F9A"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VAN RAEMDONCK</w:t>
            </w:r>
          </w:p>
        </w:tc>
        <w:tc>
          <w:tcPr>
            <w:tcW w:w="1827" w:type="dxa"/>
            <w:tcMar>
              <w:top w:w="0" w:type="dxa"/>
              <w:left w:w="70" w:type="dxa"/>
              <w:bottom w:w="0" w:type="dxa"/>
              <w:right w:w="70" w:type="dxa"/>
            </w:tcMar>
            <w:vAlign w:val="center"/>
          </w:tcPr>
          <w:p w14:paraId="2AD0563E" w14:textId="6FC1249D" w:rsidR="001C1ECE" w:rsidRPr="004E67EF" w:rsidRDefault="005D7B5F" w:rsidP="000B01D3">
            <w:pPr>
              <w:spacing w:after="0" w:line="240" w:lineRule="auto"/>
              <w:ind w:left="197"/>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Els</w:t>
            </w:r>
          </w:p>
        </w:tc>
        <w:tc>
          <w:tcPr>
            <w:tcW w:w="2552" w:type="dxa"/>
            <w:noWrap/>
            <w:tcMar>
              <w:top w:w="0" w:type="dxa"/>
              <w:left w:w="70" w:type="dxa"/>
              <w:bottom w:w="0" w:type="dxa"/>
              <w:right w:w="70" w:type="dxa"/>
            </w:tcMar>
            <w:vAlign w:val="center"/>
          </w:tcPr>
          <w:p w14:paraId="1589448B" w14:textId="43E3DD43" w:rsidR="001C1ECE" w:rsidRPr="004E67EF" w:rsidRDefault="005D7B5F"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Belgium</w:t>
            </w:r>
          </w:p>
        </w:tc>
        <w:tc>
          <w:tcPr>
            <w:tcW w:w="3402" w:type="dxa"/>
            <w:noWrap/>
            <w:tcMar>
              <w:top w:w="0" w:type="dxa"/>
              <w:left w:w="70" w:type="dxa"/>
              <w:bottom w:w="0" w:type="dxa"/>
              <w:right w:w="70" w:type="dxa"/>
            </w:tcMar>
            <w:vAlign w:val="center"/>
          </w:tcPr>
          <w:p w14:paraId="4E174EEE" w14:textId="73252783" w:rsidR="001C1ECE" w:rsidRPr="0057427E" w:rsidRDefault="004E67EF" w:rsidP="004C7105">
            <w:pPr>
              <w:spacing w:after="0" w:line="240" w:lineRule="auto"/>
              <w:rPr>
                <w:rFonts w:ascii="Marianne" w:hAnsi="Marianne" w:cs="Arial"/>
                <w:color w:val="000000"/>
                <w:sz w:val="16"/>
                <w:szCs w:val="16"/>
                <w:lang w:eastAsia="fr-FR"/>
              </w:rPr>
            </w:pPr>
            <w:hyperlink r:id="rId15" w:history="1">
              <w:r w:rsidRPr="0057427E">
                <w:rPr>
                  <w:rStyle w:val="Hyperlink"/>
                  <w:sz w:val="16"/>
                  <w:szCs w:val="16"/>
                  <w:lang w:val="et-EE" w:eastAsia="et-EE"/>
                </w:rPr>
                <w:t>els.vanraemdonck@onderwijsinspectie.be</w:t>
              </w:r>
            </w:hyperlink>
          </w:p>
        </w:tc>
      </w:tr>
      <w:tr w:rsidR="00275F1F" w:rsidRPr="004E67EF" w14:paraId="0699841E" w14:textId="77777777" w:rsidTr="000B01D3">
        <w:trPr>
          <w:trHeight w:val="20"/>
        </w:trPr>
        <w:tc>
          <w:tcPr>
            <w:tcW w:w="753" w:type="dxa"/>
            <w:tcMar>
              <w:top w:w="0" w:type="dxa"/>
              <w:left w:w="70" w:type="dxa"/>
              <w:bottom w:w="0" w:type="dxa"/>
              <w:right w:w="70" w:type="dxa"/>
            </w:tcMar>
            <w:vAlign w:val="center"/>
          </w:tcPr>
          <w:p w14:paraId="64B71EB7" w14:textId="6E847A82"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Mrs</w:t>
            </w:r>
          </w:p>
        </w:tc>
        <w:tc>
          <w:tcPr>
            <w:tcW w:w="1814" w:type="dxa"/>
            <w:tcMar>
              <w:top w:w="0" w:type="dxa"/>
              <w:left w:w="70" w:type="dxa"/>
              <w:bottom w:w="0" w:type="dxa"/>
              <w:right w:w="70" w:type="dxa"/>
            </w:tcMar>
            <w:vAlign w:val="center"/>
          </w:tcPr>
          <w:p w14:paraId="602232E9" w14:textId="56433400"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MITSOVA</w:t>
            </w:r>
          </w:p>
        </w:tc>
        <w:tc>
          <w:tcPr>
            <w:tcW w:w="1827" w:type="dxa"/>
            <w:tcMar>
              <w:top w:w="0" w:type="dxa"/>
              <w:left w:w="70" w:type="dxa"/>
              <w:bottom w:w="0" w:type="dxa"/>
              <w:right w:w="70" w:type="dxa"/>
            </w:tcMar>
            <w:vAlign w:val="center"/>
          </w:tcPr>
          <w:p w14:paraId="1B080C15" w14:textId="0BD4AC8C" w:rsidR="00275F1F" w:rsidRPr="004E67EF" w:rsidRDefault="00BA1615" w:rsidP="000B01D3">
            <w:pPr>
              <w:spacing w:after="0" w:line="240" w:lineRule="auto"/>
              <w:ind w:left="197"/>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Stela</w:t>
            </w:r>
          </w:p>
        </w:tc>
        <w:tc>
          <w:tcPr>
            <w:tcW w:w="2552" w:type="dxa"/>
            <w:noWrap/>
            <w:tcMar>
              <w:top w:w="0" w:type="dxa"/>
              <w:left w:w="70" w:type="dxa"/>
              <w:bottom w:w="0" w:type="dxa"/>
              <w:right w:w="70" w:type="dxa"/>
            </w:tcMar>
            <w:vAlign w:val="center"/>
          </w:tcPr>
          <w:p w14:paraId="1EC449A3" w14:textId="3A851116"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Bulgaria</w:t>
            </w:r>
          </w:p>
        </w:tc>
        <w:tc>
          <w:tcPr>
            <w:tcW w:w="3402" w:type="dxa"/>
            <w:noWrap/>
            <w:tcMar>
              <w:top w:w="0" w:type="dxa"/>
              <w:left w:w="70" w:type="dxa"/>
              <w:bottom w:w="0" w:type="dxa"/>
              <w:right w:w="70" w:type="dxa"/>
            </w:tcMar>
            <w:vAlign w:val="center"/>
          </w:tcPr>
          <w:p w14:paraId="6B49BB0B" w14:textId="67A687CD" w:rsidR="00275F1F" w:rsidRPr="0057427E" w:rsidRDefault="004E67EF" w:rsidP="004C7105">
            <w:pPr>
              <w:spacing w:after="0" w:line="240" w:lineRule="auto"/>
              <w:rPr>
                <w:rFonts w:ascii="Marianne" w:hAnsi="Marianne" w:cs="Arial"/>
                <w:color w:val="000000"/>
                <w:sz w:val="16"/>
                <w:szCs w:val="16"/>
                <w:lang w:eastAsia="fr-FR"/>
              </w:rPr>
            </w:pPr>
            <w:hyperlink r:id="rId16" w:history="1">
              <w:r w:rsidRPr="0057427E">
                <w:rPr>
                  <w:rStyle w:val="Hyperlink"/>
                  <w:sz w:val="16"/>
                  <w:szCs w:val="16"/>
                  <w:lang w:val="et-EE" w:eastAsia="et-EE"/>
                </w:rPr>
                <w:t>s.mitsova@mon.bg</w:t>
              </w:r>
            </w:hyperlink>
          </w:p>
        </w:tc>
      </w:tr>
      <w:tr w:rsidR="00275F1F" w:rsidRPr="004E67EF" w14:paraId="6D2DF621" w14:textId="77777777" w:rsidTr="000B01D3">
        <w:trPr>
          <w:trHeight w:val="20"/>
        </w:trPr>
        <w:tc>
          <w:tcPr>
            <w:tcW w:w="753" w:type="dxa"/>
            <w:tcMar>
              <w:top w:w="0" w:type="dxa"/>
              <w:left w:w="70" w:type="dxa"/>
              <w:bottom w:w="0" w:type="dxa"/>
              <w:right w:w="70" w:type="dxa"/>
            </w:tcMar>
            <w:vAlign w:val="center"/>
          </w:tcPr>
          <w:p w14:paraId="4A6E34C3" w14:textId="2B6B6A1F"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Mrs</w:t>
            </w:r>
          </w:p>
        </w:tc>
        <w:tc>
          <w:tcPr>
            <w:tcW w:w="1814" w:type="dxa"/>
            <w:tcMar>
              <w:top w:w="0" w:type="dxa"/>
              <w:left w:w="70" w:type="dxa"/>
              <w:bottom w:w="0" w:type="dxa"/>
              <w:right w:w="70" w:type="dxa"/>
            </w:tcMar>
            <w:vAlign w:val="center"/>
          </w:tcPr>
          <w:p w14:paraId="00EAE9B8" w14:textId="40CE5AE9"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RUUS</w:t>
            </w:r>
          </w:p>
        </w:tc>
        <w:tc>
          <w:tcPr>
            <w:tcW w:w="1827" w:type="dxa"/>
            <w:tcMar>
              <w:top w:w="0" w:type="dxa"/>
              <w:left w:w="70" w:type="dxa"/>
              <w:bottom w:w="0" w:type="dxa"/>
              <w:right w:w="70" w:type="dxa"/>
            </w:tcMar>
            <w:vAlign w:val="center"/>
          </w:tcPr>
          <w:p w14:paraId="4F14F941" w14:textId="53378F07" w:rsidR="00275F1F" w:rsidRPr="004E67EF" w:rsidRDefault="00BA1615" w:rsidP="000B01D3">
            <w:pPr>
              <w:spacing w:after="0" w:line="240" w:lineRule="auto"/>
              <w:ind w:left="197"/>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Elen</w:t>
            </w:r>
          </w:p>
        </w:tc>
        <w:tc>
          <w:tcPr>
            <w:tcW w:w="2552" w:type="dxa"/>
            <w:noWrap/>
            <w:tcMar>
              <w:top w:w="0" w:type="dxa"/>
              <w:left w:w="70" w:type="dxa"/>
              <w:bottom w:w="0" w:type="dxa"/>
              <w:right w:w="70" w:type="dxa"/>
            </w:tcMar>
            <w:vAlign w:val="center"/>
          </w:tcPr>
          <w:p w14:paraId="72AB2268" w14:textId="5904471D" w:rsidR="00275F1F" w:rsidRPr="004E67EF" w:rsidRDefault="00BA1615" w:rsidP="004C7105">
            <w:pPr>
              <w:spacing w:after="0" w:line="240" w:lineRule="auto"/>
              <w:rPr>
                <w:rFonts w:ascii="Marianne" w:hAnsi="Marianne" w:cs="Arial"/>
                <w:color w:val="000000"/>
                <w:sz w:val="16"/>
                <w:szCs w:val="16"/>
                <w:lang w:val="en-GB" w:eastAsia="fr-FR"/>
              </w:rPr>
            </w:pPr>
            <w:r w:rsidRPr="004E67EF">
              <w:rPr>
                <w:rFonts w:ascii="Marianne" w:hAnsi="Marianne" w:cs="Arial"/>
                <w:color w:val="000000"/>
                <w:sz w:val="16"/>
                <w:szCs w:val="16"/>
                <w:lang w:val="en-GB" w:eastAsia="fr-FR"/>
              </w:rPr>
              <w:t>Estonia</w:t>
            </w:r>
          </w:p>
        </w:tc>
        <w:tc>
          <w:tcPr>
            <w:tcW w:w="3402" w:type="dxa"/>
            <w:noWrap/>
            <w:tcMar>
              <w:top w:w="0" w:type="dxa"/>
              <w:left w:w="70" w:type="dxa"/>
              <w:bottom w:w="0" w:type="dxa"/>
              <w:right w:w="70" w:type="dxa"/>
            </w:tcMar>
            <w:vAlign w:val="center"/>
          </w:tcPr>
          <w:p w14:paraId="2A53D563" w14:textId="2F459F42" w:rsidR="00275F1F" w:rsidRPr="0057427E" w:rsidRDefault="004E67EF" w:rsidP="004C7105">
            <w:pPr>
              <w:spacing w:after="0" w:line="240" w:lineRule="auto"/>
              <w:rPr>
                <w:rFonts w:ascii="Marianne" w:hAnsi="Marianne" w:cs="Arial"/>
                <w:color w:val="000000"/>
                <w:sz w:val="16"/>
                <w:szCs w:val="16"/>
                <w:lang w:eastAsia="fr-FR"/>
              </w:rPr>
            </w:pPr>
            <w:hyperlink r:id="rId17" w:history="1">
              <w:r w:rsidRPr="0057427E">
                <w:rPr>
                  <w:rStyle w:val="Hyperlink"/>
                  <w:sz w:val="16"/>
                  <w:szCs w:val="16"/>
                  <w:lang w:eastAsia="fr-FR"/>
                </w:rPr>
                <w:t>Elen.Ruus@hm.ee</w:t>
              </w:r>
            </w:hyperlink>
          </w:p>
        </w:tc>
      </w:tr>
      <w:tr w:rsidR="00275F1F" w:rsidRPr="004E67EF" w14:paraId="0A66841E" w14:textId="77777777" w:rsidTr="000B01D3">
        <w:trPr>
          <w:trHeight w:val="20"/>
        </w:trPr>
        <w:tc>
          <w:tcPr>
            <w:tcW w:w="753" w:type="dxa"/>
            <w:tcMar>
              <w:top w:w="0" w:type="dxa"/>
              <w:left w:w="70" w:type="dxa"/>
              <w:bottom w:w="0" w:type="dxa"/>
              <w:right w:w="70" w:type="dxa"/>
            </w:tcMar>
            <w:vAlign w:val="center"/>
          </w:tcPr>
          <w:p w14:paraId="17482E8D" w14:textId="57B35D3F" w:rsidR="00275F1F"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472E93B1" w14:textId="1491C6C6" w:rsidR="00275F1F"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MARE</w:t>
            </w:r>
          </w:p>
        </w:tc>
        <w:tc>
          <w:tcPr>
            <w:tcW w:w="1827" w:type="dxa"/>
            <w:tcMar>
              <w:top w:w="0" w:type="dxa"/>
              <w:left w:w="70" w:type="dxa"/>
              <w:bottom w:w="0" w:type="dxa"/>
              <w:right w:w="70" w:type="dxa"/>
            </w:tcMar>
            <w:vAlign w:val="center"/>
          </w:tcPr>
          <w:p w14:paraId="60E4B72E" w14:textId="04216CB1" w:rsidR="00275F1F" w:rsidRPr="004E67EF" w:rsidRDefault="00BA1615"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Tamm</w:t>
            </w:r>
          </w:p>
        </w:tc>
        <w:tc>
          <w:tcPr>
            <w:tcW w:w="2552" w:type="dxa"/>
            <w:noWrap/>
            <w:tcMar>
              <w:top w:w="0" w:type="dxa"/>
              <w:left w:w="70" w:type="dxa"/>
              <w:bottom w:w="0" w:type="dxa"/>
              <w:right w:w="70" w:type="dxa"/>
            </w:tcMar>
            <w:vAlign w:val="center"/>
          </w:tcPr>
          <w:p w14:paraId="41543D4C" w14:textId="2DC8C9B4" w:rsidR="00275F1F" w:rsidRPr="004E67EF" w:rsidRDefault="00BA1615" w:rsidP="004C7105">
            <w:pPr>
              <w:spacing w:after="0" w:line="240" w:lineRule="auto"/>
              <w:rPr>
                <w:rFonts w:ascii="Marianne" w:hAnsi="Marianne" w:cs="Arial"/>
                <w:color w:val="000000"/>
                <w:sz w:val="16"/>
                <w:szCs w:val="16"/>
                <w:lang w:eastAsia="fr-FR"/>
              </w:rPr>
            </w:pPr>
            <w:proofErr w:type="spellStart"/>
            <w:r w:rsidRPr="004E67EF">
              <w:rPr>
                <w:rFonts w:ascii="Marianne" w:hAnsi="Marianne" w:cs="Arial"/>
                <w:color w:val="000000"/>
                <w:sz w:val="16"/>
                <w:szCs w:val="16"/>
                <w:lang w:eastAsia="fr-FR"/>
              </w:rPr>
              <w:t>Estonia</w:t>
            </w:r>
            <w:proofErr w:type="spellEnd"/>
          </w:p>
        </w:tc>
        <w:tc>
          <w:tcPr>
            <w:tcW w:w="3402" w:type="dxa"/>
            <w:noWrap/>
            <w:tcMar>
              <w:top w:w="0" w:type="dxa"/>
              <w:left w:w="70" w:type="dxa"/>
              <w:bottom w:w="0" w:type="dxa"/>
              <w:right w:w="70" w:type="dxa"/>
            </w:tcMar>
            <w:vAlign w:val="center"/>
          </w:tcPr>
          <w:p w14:paraId="57C0616D" w14:textId="501E7066" w:rsidR="00275F1F" w:rsidRPr="0057427E" w:rsidRDefault="004E67EF" w:rsidP="004C7105">
            <w:pPr>
              <w:spacing w:after="0" w:line="240" w:lineRule="auto"/>
              <w:rPr>
                <w:rFonts w:ascii="Marianne" w:hAnsi="Marianne" w:cs="Arial"/>
                <w:color w:val="000000"/>
                <w:sz w:val="16"/>
                <w:szCs w:val="16"/>
                <w:lang w:eastAsia="fr-FR"/>
              </w:rPr>
            </w:pPr>
            <w:hyperlink r:id="rId18" w:history="1">
              <w:r w:rsidRPr="0057427E">
                <w:rPr>
                  <w:rStyle w:val="Hyperlink"/>
                  <w:sz w:val="16"/>
                  <w:szCs w:val="16"/>
                  <w:lang w:eastAsia="fr-FR"/>
                </w:rPr>
                <w:t>Mare.Tamm@hm.ee</w:t>
              </w:r>
            </w:hyperlink>
          </w:p>
        </w:tc>
      </w:tr>
      <w:tr w:rsidR="00275F1F" w:rsidRPr="004E67EF" w14:paraId="6BBBCFFD" w14:textId="77777777" w:rsidTr="000B01D3">
        <w:trPr>
          <w:trHeight w:val="20"/>
        </w:trPr>
        <w:tc>
          <w:tcPr>
            <w:tcW w:w="753" w:type="dxa"/>
            <w:tcMar>
              <w:top w:w="0" w:type="dxa"/>
              <w:left w:w="70" w:type="dxa"/>
              <w:bottom w:w="0" w:type="dxa"/>
              <w:right w:w="70" w:type="dxa"/>
            </w:tcMar>
            <w:vAlign w:val="center"/>
          </w:tcPr>
          <w:p w14:paraId="19E72D7F" w14:textId="38EECE74"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54C91643" w14:textId="069AA733"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FERNANDEZ LLENA</w:t>
            </w:r>
          </w:p>
        </w:tc>
        <w:tc>
          <w:tcPr>
            <w:tcW w:w="1827" w:type="dxa"/>
            <w:tcMar>
              <w:top w:w="0" w:type="dxa"/>
              <w:left w:w="70" w:type="dxa"/>
              <w:bottom w:w="0" w:type="dxa"/>
              <w:right w:w="70" w:type="dxa"/>
            </w:tcMar>
            <w:vAlign w:val="center"/>
          </w:tcPr>
          <w:p w14:paraId="4167D9DD" w14:textId="77A31FE7" w:rsidR="00275F1F" w:rsidRPr="004E67EF" w:rsidRDefault="005D7B5F"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Eva</w:t>
            </w:r>
          </w:p>
        </w:tc>
        <w:tc>
          <w:tcPr>
            <w:tcW w:w="2552" w:type="dxa"/>
            <w:noWrap/>
            <w:tcMar>
              <w:top w:w="0" w:type="dxa"/>
              <w:left w:w="70" w:type="dxa"/>
              <w:bottom w:w="0" w:type="dxa"/>
              <w:right w:w="70" w:type="dxa"/>
            </w:tcMar>
            <w:vAlign w:val="center"/>
          </w:tcPr>
          <w:p w14:paraId="481DBEBD" w14:textId="5FBC700E"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Spain / CA Madrid</w:t>
            </w:r>
          </w:p>
        </w:tc>
        <w:tc>
          <w:tcPr>
            <w:tcW w:w="3402" w:type="dxa"/>
            <w:noWrap/>
            <w:tcMar>
              <w:top w:w="0" w:type="dxa"/>
              <w:left w:w="70" w:type="dxa"/>
              <w:bottom w:w="0" w:type="dxa"/>
              <w:right w:w="70" w:type="dxa"/>
            </w:tcMar>
            <w:vAlign w:val="center"/>
          </w:tcPr>
          <w:p w14:paraId="382B2F21" w14:textId="183370E0" w:rsidR="00275F1F" w:rsidRPr="0057427E" w:rsidRDefault="004E67EF" w:rsidP="004C7105">
            <w:pPr>
              <w:spacing w:after="0" w:line="240" w:lineRule="auto"/>
              <w:rPr>
                <w:rFonts w:cstheme="minorHAnsi"/>
                <w:color w:val="000000"/>
                <w:sz w:val="16"/>
                <w:szCs w:val="16"/>
                <w:lang w:eastAsia="fr-FR"/>
              </w:rPr>
            </w:pPr>
            <w:hyperlink r:id="rId19" w:history="1">
              <w:r w:rsidRPr="0057427E">
                <w:rPr>
                  <w:rStyle w:val="Hyperlink"/>
                  <w:rFonts w:cstheme="minorHAnsi"/>
                  <w:sz w:val="16"/>
                  <w:szCs w:val="16"/>
                  <w:lang w:val="et-EE" w:eastAsia="et-EE"/>
                </w:rPr>
                <w:t>eva.fernandez@madrid.org</w:t>
              </w:r>
            </w:hyperlink>
          </w:p>
        </w:tc>
      </w:tr>
      <w:tr w:rsidR="00275F1F" w:rsidRPr="004E67EF" w14:paraId="584F6C5D" w14:textId="77777777" w:rsidTr="000B01D3">
        <w:trPr>
          <w:trHeight w:val="20"/>
        </w:trPr>
        <w:tc>
          <w:tcPr>
            <w:tcW w:w="753" w:type="dxa"/>
            <w:tcMar>
              <w:top w:w="0" w:type="dxa"/>
              <w:left w:w="70" w:type="dxa"/>
              <w:bottom w:w="0" w:type="dxa"/>
              <w:right w:w="70" w:type="dxa"/>
            </w:tcMar>
            <w:vAlign w:val="center"/>
          </w:tcPr>
          <w:p w14:paraId="1F27164C" w14:textId="58DB389E"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398F1EFA" w14:textId="0E16EBA4"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FERRENO VARELA</w:t>
            </w:r>
          </w:p>
        </w:tc>
        <w:tc>
          <w:tcPr>
            <w:tcW w:w="1827" w:type="dxa"/>
            <w:tcMar>
              <w:top w:w="0" w:type="dxa"/>
              <w:left w:w="70" w:type="dxa"/>
              <w:bottom w:w="0" w:type="dxa"/>
              <w:right w:w="70" w:type="dxa"/>
            </w:tcMar>
            <w:vAlign w:val="center"/>
          </w:tcPr>
          <w:p w14:paraId="42A42D98" w14:textId="319D3569" w:rsidR="00275F1F" w:rsidRPr="004E67EF" w:rsidRDefault="005D7B5F"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Paloma</w:t>
            </w:r>
          </w:p>
        </w:tc>
        <w:tc>
          <w:tcPr>
            <w:tcW w:w="2552" w:type="dxa"/>
            <w:noWrap/>
            <w:tcMar>
              <w:top w:w="0" w:type="dxa"/>
              <w:left w:w="70" w:type="dxa"/>
              <w:bottom w:w="0" w:type="dxa"/>
              <w:right w:w="70" w:type="dxa"/>
            </w:tcMar>
            <w:vAlign w:val="center"/>
          </w:tcPr>
          <w:p w14:paraId="2F75F2B7" w14:textId="2A5F5637" w:rsidR="00275F1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Spain / CA Madrid</w:t>
            </w:r>
          </w:p>
        </w:tc>
        <w:tc>
          <w:tcPr>
            <w:tcW w:w="3402" w:type="dxa"/>
            <w:noWrap/>
            <w:tcMar>
              <w:top w:w="0" w:type="dxa"/>
              <w:left w:w="70" w:type="dxa"/>
              <w:bottom w:w="0" w:type="dxa"/>
              <w:right w:w="70" w:type="dxa"/>
            </w:tcMar>
            <w:vAlign w:val="center"/>
          </w:tcPr>
          <w:p w14:paraId="5AED2FCB" w14:textId="44F75D1C" w:rsidR="00275F1F" w:rsidRPr="0057427E" w:rsidRDefault="00C86B3C" w:rsidP="004C7105">
            <w:pPr>
              <w:spacing w:after="0" w:line="240" w:lineRule="auto"/>
              <w:rPr>
                <w:rFonts w:cstheme="minorHAnsi"/>
                <w:color w:val="000000"/>
                <w:sz w:val="16"/>
                <w:szCs w:val="16"/>
                <w:lang w:eastAsia="fr-FR"/>
              </w:rPr>
            </w:pPr>
            <w:hyperlink r:id="rId20" w:history="1">
              <w:r w:rsidRPr="0057427E">
                <w:rPr>
                  <w:rStyle w:val="Hyperlink"/>
                  <w:rFonts w:cstheme="minorHAnsi"/>
                  <w:sz w:val="16"/>
                  <w:szCs w:val="16"/>
                  <w:lang w:eastAsia="fr-FR"/>
                </w:rPr>
                <w:t>paloma.ferreno@madrid.org</w:t>
              </w:r>
            </w:hyperlink>
            <w:r w:rsidRPr="0057427E">
              <w:rPr>
                <w:rFonts w:cstheme="minorHAnsi"/>
                <w:color w:val="000000"/>
                <w:sz w:val="16"/>
                <w:szCs w:val="16"/>
                <w:lang w:eastAsia="fr-FR"/>
              </w:rPr>
              <w:t xml:space="preserve"> </w:t>
            </w:r>
          </w:p>
        </w:tc>
      </w:tr>
      <w:tr w:rsidR="005E5B7C" w:rsidRPr="004E67EF" w14:paraId="4A483DCA" w14:textId="77777777" w:rsidTr="000B01D3">
        <w:trPr>
          <w:trHeight w:val="20"/>
        </w:trPr>
        <w:tc>
          <w:tcPr>
            <w:tcW w:w="753" w:type="dxa"/>
            <w:tcMar>
              <w:top w:w="0" w:type="dxa"/>
              <w:left w:w="70" w:type="dxa"/>
              <w:bottom w:w="0" w:type="dxa"/>
              <w:right w:w="70" w:type="dxa"/>
            </w:tcMar>
            <w:vAlign w:val="center"/>
          </w:tcPr>
          <w:p w14:paraId="60235810" w14:textId="5D45B2E1"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w:t>
            </w:r>
          </w:p>
        </w:tc>
        <w:tc>
          <w:tcPr>
            <w:tcW w:w="1814" w:type="dxa"/>
            <w:tcMar>
              <w:top w:w="0" w:type="dxa"/>
              <w:left w:w="70" w:type="dxa"/>
              <w:bottom w:w="0" w:type="dxa"/>
              <w:right w:w="70" w:type="dxa"/>
            </w:tcMar>
            <w:vAlign w:val="center"/>
          </w:tcPr>
          <w:p w14:paraId="46F65540" w14:textId="7C0F2248"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LOPEZ</w:t>
            </w:r>
          </w:p>
        </w:tc>
        <w:tc>
          <w:tcPr>
            <w:tcW w:w="1827" w:type="dxa"/>
            <w:tcMar>
              <w:top w:w="0" w:type="dxa"/>
              <w:left w:w="70" w:type="dxa"/>
              <w:bottom w:w="0" w:type="dxa"/>
              <w:right w:w="70" w:type="dxa"/>
            </w:tcMar>
            <w:vAlign w:val="center"/>
          </w:tcPr>
          <w:p w14:paraId="73314041" w14:textId="668B4DF8" w:rsidR="005E5B7C" w:rsidRPr="004E67EF" w:rsidRDefault="005E5B7C"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Kontxi</w:t>
            </w:r>
          </w:p>
        </w:tc>
        <w:tc>
          <w:tcPr>
            <w:tcW w:w="2552" w:type="dxa"/>
            <w:noWrap/>
            <w:tcMar>
              <w:top w:w="0" w:type="dxa"/>
              <w:left w:w="70" w:type="dxa"/>
              <w:bottom w:w="0" w:type="dxa"/>
              <w:right w:w="70" w:type="dxa"/>
            </w:tcMar>
            <w:vAlign w:val="center"/>
          </w:tcPr>
          <w:p w14:paraId="437AECCF" w14:textId="53109EE0"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Spain / CA Pais Vasco</w:t>
            </w:r>
          </w:p>
        </w:tc>
        <w:tc>
          <w:tcPr>
            <w:tcW w:w="3402" w:type="dxa"/>
            <w:noWrap/>
            <w:tcMar>
              <w:top w:w="0" w:type="dxa"/>
              <w:left w:w="70" w:type="dxa"/>
              <w:bottom w:w="0" w:type="dxa"/>
              <w:right w:w="70" w:type="dxa"/>
            </w:tcMar>
            <w:vAlign w:val="center"/>
          </w:tcPr>
          <w:p w14:paraId="5DDB89F4" w14:textId="7506DC06" w:rsidR="005E5B7C" w:rsidRPr="0057427E" w:rsidRDefault="00C86B3C" w:rsidP="004C7105">
            <w:pPr>
              <w:spacing w:after="0" w:line="240" w:lineRule="auto"/>
              <w:rPr>
                <w:rFonts w:cstheme="minorHAnsi"/>
                <w:color w:val="000000"/>
                <w:sz w:val="16"/>
                <w:szCs w:val="16"/>
                <w:lang w:eastAsia="fr-FR"/>
              </w:rPr>
            </w:pPr>
            <w:hyperlink r:id="rId21" w:history="1">
              <w:r w:rsidRPr="0057427E">
                <w:rPr>
                  <w:rStyle w:val="Hyperlink"/>
                  <w:rFonts w:cstheme="minorHAnsi"/>
                  <w:sz w:val="16"/>
                  <w:szCs w:val="16"/>
                  <w:shd w:val="clear" w:color="auto" w:fill="FFFFFF"/>
                </w:rPr>
                <w:t>g01hpb2@berritzeguneak.eus</w:t>
              </w:r>
            </w:hyperlink>
            <w:r w:rsidRPr="0057427E">
              <w:rPr>
                <w:rFonts w:cstheme="minorHAnsi"/>
                <w:color w:val="444444"/>
                <w:sz w:val="16"/>
                <w:szCs w:val="16"/>
                <w:shd w:val="clear" w:color="auto" w:fill="FFFFFF"/>
              </w:rPr>
              <w:t xml:space="preserve"> </w:t>
            </w:r>
          </w:p>
        </w:tc>
      </w:tr>
      <w:tr w:rsidR="005E5B7C" w:rsidRPr="004E67EF" w14:paraId="2F79980A" w14:textId="77777777" w:rsidTr="000B01D3">
        <w:trPr>
          <w:trHeight w:val="20"/>
        </w:trPr>
        <w:tc>
          <w:tcPr>
            <w:tcW w:w="753" w:type="dxa"/>
            <w:tcMar>
              <w:top w:w="0" w:type="dxa"/>
              <w:left w:w="70" w:type="dxa"/>
              <w:bottom w:w="0" w:type="dxa"/>
              <w:right w:w="70" w:type="dxa"/>
            </w:tcMar>
            <w:vAlign w:val="center"/>
          </w:tcPr>
          <w:p w14:paraId="6FDE86D1" w14:textId="6C7BB23E"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46E6FA82" w14:textId="10A6ABE9"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ALIAGA</w:t>
            </w:r>
          </w:p>
        </w:tc>
        <w:tc>
          <w:tcPr>
            <w:tcW w:w="1827" w:type="dxa"/>
            <w:tcMar>
              <w:top w:w="0" w:type="dxa"/>
              <w:left w:w="70" w:type="dxa"/>
              <w:bottom w:w="0" w:type="dxa"/>
              <w:right w:w="70" w:type="dxa"/>
            </w:tcMar>
            <w:vAlign w:val="center"/>
          </w:tcPr>
          <w:p w14:paraId="26252D5D" w14:textId="23BAD853" w:rsidR="005E5B7C" w:rsidRPr="004E67EF" w:rsidRDefault="005E5B7C"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Rosa</w:t>
            </w:r>
          </w:p>
        </w:tc>
        <w:tc>
          <w:tcPr>
            <w:tcW w:w="2552" w:type="dxa"/>
            <w:noWrap/>
            <w:tcMar>
              <w:top w:w="0" w:type="dxa"/>
              <w:left w:w="70" w:type="dxa"/>
              <w:bottom w:w="0" w:type="dxa"/>
              <w:right w:w="70" w:type="dxa"/>
            </w:tcMar>
            <w:vAlign w:val="center"/>
          </w:tcPr>
          <w:p w14:paraId="7B49FDFB" w14:textId="3CD8DFE5"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Spain / CA Pais Vasco</w:t>
            </w:r>
          </w:p>
        </w:tc>
        <w:tc>
          <w:tcPr>
            <w:tcW w:w="3402" w:type="dxa"/>
            <w:noWrap/>
            <w:tcMar>
              <w:top w:w="0" w:type="dxa"/>
              <w:left w:w="70" w:type="dxa"/>
              <w:bottom w:w="0" w:type="dxa"/>
              <w:right w:w="70" w:type="dxa"/>
            </w:tcMar>
            <w:vAlign w:val="center"/>
          </w:tcPr>
          <w:p w14:paraId="60A18509" w14:textId="520370E7" w:rsidR="005E5B7C" w:rsidRPr="0015618D" w:rsidRDefault="004E67EF" w:rsidP="004C7105">
            <w:pPr>
              <w:spacing w:after="0" w:line="240" w:lineRule="auto"/>
              <w:rPr>
                <w:rStyle w:val="Hyperlink"/>
              </w:rPr>
            </w:pPr>
            <w:hyperlink r:id="rId22" w:history="1">
              <w:r w:rsidRPr="0015618D">
                <w:rPr>
                  <w:rStyle w:val="Hyperlink"/>
                  <w:sz w:val="16"/>
                  <w:szCs w:val="16"/>
                </w:rPr>
                <w:t>r-aliaga@euskadi.eus</w:t>
              </w:r>
            </w:hyperlink>
          </w:p>
        </w:tc>
      </w:tr>
      <w:tr w:rsidR="005E5B7C" w:rsidRPr="004E67EF" w14:paraId="4D32B5F2" w14:textId="77777777" w:rsidTr="000B01D3">
        <w:trPr>
          <w:trHeight w:val="20"/>
        </w:trPr>
        <w:tc>
          <w:tcPr>
            <w:tcW w:w="753" w:type="dxa"/>
            <w:tcMar>
              <w:top w:w="0" w:type="dxa"/>
              <w:left w:w="70" w:type="dxa"/>
              <w:bottom w:w="0" w:type="dxa"/>
              <w:right w:w="70" w:type="dxa"/>
            </w:tcMar>
            <w:vAlign w:val="center"/>
          </w:tcPr>
          <w:p w14:paraId="61C9A56F" w14:textId="2B979460"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r w:rsidR="0057427E">
              <w:rPr>
                <w:rFonts w:ascii="Marianne" w:hAnsi="Marianne" w:cs="Arial"/>
                <w:color w:val="000000"/>
                <w:sz w:val="16"/>
                <w:szCs w:val="16"/>
                <w:lang w:eastAsia="fr-FR"/>
              </w:rPr>
              <w:t>.</w:t>
            </w:r>
          </w:p>
        </w:tc>
        <w:tc>
          <w:tcPr>
            <w:tcW w:w="1814" w:type="dxa"/>
            <w:tcMar>
              <w:top w:w="0" w:type="dxa"/>
              <w:left w:w="70" w:type="dxa"/>
              <w:bottom w:w="0" w:type="dxa"/>
              <w:right w:w="70" w:type="dxa"/>
            </w:tcMar>
            <w:vAlign w:val="center"/>
          </w:tcPr>
          <w:p w14:paraId="0FDC757C" w14:textId="2795FD26"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ESTEVE</w:t>
            </w:r>
          </w:p>
        </w:tc>
        <w:tc>
          <w:tcPr>
            <w:tcW w:w="1827" w:type="dxa"/>
            <w:tcMar>
              <w:top w:w="0" w:type="dxa"/>
              <w:left w:w="70" w:type="dxa"/>
              <w:bottom w:w="0" w:type="dxa"/>
              <w:right w:w="70" w:type="dxa"/>
            </w:tcMar>
            <w:vAlign w:val="center"/>
          </w:tcPr>
          <w:p w14:paraId="1793C794" w14:textId="4C8E0628" w:rsidR="005E5B7C" w:rsidRPr="004E67EF" w:rsidRDefault="005E5B7C"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Ana</w:t>
            </w:r>
          </w:p>
        </w:tc>
        <w:tc>
          <w:tcPr>
            <w:tcW w:w="2552" w:type="dxa"/>
            <w:noWrap/>
            <w:tcMar>
              <w:top w:w="0" w:type="dxa"/>
              <w:left w:w="70" w:type="dxa"/>
              <w:bottom w:w="0" w:type="dxa"/>
              <w:right w:w="70" w:type="dxa"/>
            </w:tcMar>
            <w:vAlign w:val="center"/>
          </w:tcPr>
          <w:p w14:paraId="1B5C2EB7" w14:textId="16CF079F" w:rsidR="005E5B7C"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Spain / IES Monastil, Elda</w:t>
            </w:r>
          </w:p>
        </w:tc>
        <w:tc>
          <w:tcPr>
            <w:tcW w:w="3402" w:type="dxa"/>
            <w:noWrap/>
            <w:tcMar>
              <w:top w:w="0" w:type="dxa"/>
              <w:left w:w="70" w:type="dxa"/>
              <w:bottom w:w="0" w:type="dxa"/>
              <w:right w:w="70" w:type="dxa"/>
            </w:tcMar>
            <w:vAlign w:val="center"/>
          </w:tcPr>
          <w:p w14:paraId="3A78F3EE" w14:textId="1DE1977A" w:rsidR="005E5B7C" w:rsidRPr="0057427E" w:rsidRDefault="004E67EF" w:rsidP="004C7105">
            <w:pPr>
              <w:spacing w:after="0" w:line="240" w:lineRule="auto"/>
              <w:rPr>
                <w:rFonts w:ascii="Marianne" w:hAnsi="Marianne" w:cs="Arial"/>
                <w:color w:val="000000"/>
                <w:sz w:val="16"/>
                <w:szCs w:val="16"/>
                <w:lang w:eastAsia="fr-FR"/>
              </w:rPr>
            </w:pPr>
            <w:hyperlink r:id="rId23" w:history="1">
              <w:r w:rsidRPr="0057427E">
                <w:rPr>
                  <w:rStyle w:val="Hyperlink"/>
                  <w:sz w:val="16"/>
                  <w:szCs w:val="16"/>
                  <w:lang w:val="et-EE" w:eastAsia="et-EE"/>
                </w:rPr>
                <w:t>direccionmonastil@gmail.com</w:t>
              </w:r>
            </w:hyperlink>
          </w:p>
        </w:tc>
      </w:tr>
      <w:tr w:rsidR="004E67EF" w:rsidRPr="004E67EF" w14:paraId="40D99ECF" w14:textId="77777777" w:rsidTr="000B01D3">
        <w:trPr>
          <w:trHeight w:val="20"/>
        </w:trPr>
        <w:tc>
          <w:tcPr>
            <w:tcW w:w="753" w:type="dxa"/>
            <w:tcMar>
              <w:top w:w="0" w:type="dxa"/>
              <w:left w:w="70" w:type="dxa"/>
              <w:bottom w:w="0" w:type="dxa"/>
              <w:right w:w="70" w:type="dxa"/>
            </w:tcMar>
            <w:vAlign w:val="center"/>
          </w:tcPr>
          <w:p w14:paraId="71F471E9" w14:textId="3761521B" w:rsidR="004E67EF" w:rsidRPr="004E67EF" w:rsidRDefault="0057427E"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49C2EB69" w14:textId="3C32069C" w:rsidR="004E67EF" w:rsidRPr="004E67EF" w:rsidRDefault="0057427E"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RUEDA</w:t>
            </w:r>
          </w:p>
        </w:tc>
        <w:tc>
          <w:tcPr>
            <w:tcW w:w="1827" w:type="dxa"/>
            <w:tcMar>
              <w:top w:w="0" w:type="dxa"/>
              <w:left w:w="70" w:type="dxa"/>
              <w:bottom w:w="0" w:type="dxa"/>
              <w:right w:w="70" w:type="dxa"/>
            </w:tcMar>
            <w:vAlign w:val="center"/>
          </w:tcPr>
          <w:p w14:paraId="55CDE70C" w14:textId="237AC1A2" w:rsidR="004E67EF" w:rsidRPr="004E67EF" w:rsidRDefault="0057427E"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Satur</w:t>
            </w:r>
          </w:p>
        </w:tc>
        <w:tc>
          <w:tcPr>
            <w:tcW w:w="2552" w:type="dxa"/>
            <w:noWrap/>
            <w:tcMar>
              <w:top w:w="0" w:type="dxa"/>
              <w:left w:w="70" w:type="dxa"/>
              <w:bottom w:w="0" w:type="dxa"/>
              <w:right w:w="70" w:type="dxa"/>
            </w:tcMar>
            <w:vAlign w:val="center"/>
          </w:tcPr>
          <w:p w14:paraId="57259146" w14:textId="3AF6B6A7" w:rsidR="004E67EF" w:rsidRPr="004E67EF" w:rsidRDefault="0057427E"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Spain / IES Monastil, Elda</w:t>
            </w:r>
          </w:p>
        </w:tc>
        <w:tc>
          <w:tcPr>
            <w:tcW w:w="3402" w:type="dxa"/>
            <w:noWrap/>
            <w:tcMar>
              <w:top w:w="0" w:type="dxa"/>
              <w:left w:w="70" w:type="dxa"/>
              <w:bottom w:w="0" w:type="dxa"/>
              <w:right w:w="70" w:type="dxa"/>
            </w:tcMar>
            <w:vAlign w:val="center"/>
          </w:tcPr>
          <w:p w14:paraId="57430312" w14:textId="1CEA837A" w:rsidR="004E67EF" w:rsidRPr="0057427E" w:rsidRDefault="0057427E" w:rsidP="004C7105">
            <w:pPr>
              <w:spacing w:after="0" w:line="240" w:lineRule="auto"/>
              <w:rPr>
                <w:sz w:val="16"/>
                <w:szCs w:val="16"/>
                <w:lang w:val="et-EE"/>
              </w:rPr>
            </w:pPr>
            <w:hyperlink r:id="rId24" w:history="1">
              <w:r w:rsidRPr="00D8397F">
                <w:rPr>
                  <w:rStyle w:val="Hyperlink"/>
                  <w:sz w:val="16"/>
                  <w:szCs w:val="16"/>
                  <w:lang w:val="et-EE"/>
                </w:rPr>
                <w:t>srueda@iesmonastil.es</w:t>
              </w:r>
            </w:hyperlink>
            <w:r>
              <w:rPr>
                <w:sz w:val="16"/>
                <w:szCs w:val="16"/>
                <w:lang w:val="et-EE"/>
              </w:rPr>
              <w:t xml:space="preserve"> </w:t>
            </w:r>
          </w:p>
        </w:tc>
      </w:tr>
      <w:tr w:rsidR="004C7105" w:rsidRPr="004E67EF" w14:paraId="4350E758" w14:textId="77777777" w:rsidTr="000B01D3">
        <w:trPr>
          <w:trHeight w:val="20"/>
        </w:trPr>
        <w:tc>
          <w:tcPr>
            <w:tcW w:w="753" w:type="dxa"/>
            <w:tcMar>
              <w:top w:w="0" w:type="dxa"/>
              <w:left w:w="70" w:type="dxa"/>
              <w:bottom w:w="0" w:type="dxa"/>
              <w:right w:w="70" w:type="dxa"/>
            </w:tcMar>
            <w:vAlign w:val="center"/>
          </w:tcPr>
          <w:p w14:paraId="3A784CEB" w14:textId="09F004DB" w:rsidR="004C7105"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342BA4F8" w14:textId="3A5E540A" w:rsidR="004C7105"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KARALIC</w:t>
            </w:r>
          </w:p>
        </w:tc>
        <w:tc>
          <w:tcPr>
            <w:tcW w:w="1827" w:type="dxa"/>
            <w:tcMar>
              <w:top w:w="0" w:type="dxa"/>
              <w:left w:w="70" w:type="dxa"/>
              <w:bottom w:w="0" w:type="dxa"/>
              <w:right w:w="70" w:type="dxa"/>
            </w:tcMar>
            <w:vAlign w:val="center"/>
          </w:tcPr>
          <w:p w14:paraId="09649085" w14:textId="0C4551E6" w:rsidR="004C7105" w:rsidRPr="004E67EF" w:rsidRDefault="005D7B5F"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Elizabeta</w:t>
            </w:r>
          </w:p>
        </w:tc>
        <w:tc>
          <w:tcPr>
            <w:tcW w:w="2552" w:type="dxa"/>
            <w:noWrap/>
            <w:tcMar>
              <w:top w:w="0" w:type="dxa"/>
              <w:left w:w="70" w:type="dxa"/>
              <w:bottom w:w="0" w:type="dxa"/>
              <w:right w:w="70" w:type="dxa"/>
            </w:tcMar>
            <w:vAlign w:val="center"/>
          </w:tcPr>
          <w:p w14:paraId="7208EA4C" w14:textId="1057D33D" w:rsidR="004C7105"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Serbia</w:t>
            </w:r>
          </w:p>
        </w:tc>
        <w:tc>
          <w:tcPr>
            <w:tcW w:w="3402" w:type="dxa"/>
            <w:noWrap/>
            <w:tcMar>
              <w:top w:w="0" w:type="dxa"/>
              <w:left w:w="70" w:type="dxa"/>
              <w:bottom w:w="0" w:type="dxa"/>
              <w:right w:w="70" w:type="dxa"/>
            </w:tcMar>
            <w:vAlign w:val="center"/>
          </w:tcPr>
          <w:p w14:paraId="5B115759" w14:textId="7367DAC1" w:rsidR="004C7105" w:rsidRPr="0057427E" w:rsidRDefault="0057427E" w:rsidP="004C7105">
            <w:pPr>
              <w:spacing w:after="0" w:line="240" w:lineRule="auto"/>
              <w:rPr>
                <w:rFonts w:ascii="Marianne" w:hAnsi="Marianne" w:cs="Arial"/>
                <w:color w:val="000000"/>
                <w:sz w:val="16"/>
                <w:szCs w:val="16"/>
                <w:lang w:val="en-GB" w:eastAsia="fr-FR"/>
              </w:rPr>
            </w:pPr>
            <w:hyperlink r:id="rId25" w:history="1">
              <w:r w:rsidRPr="0057427E">
                <w:rPr>
                  <w:rStyle w:val="Hyperlink"/>
                  <w:rFonts w:eastAsia="Times New Roman"/>
                  <w:sz w:val="16"/>
                  <w:szCs w:val="16"/>
                  <w:lang w:val="en-US"/>
                </w:rPr>
                <w:t>ekaralic@ceo.gov.rs</w:t>
              </w:r>
            </w:hyperlink>
          </w:p>
        </w:tc>
      </w:tr>
      <w:tr w:rsidR="005D7B5F" w:rsidRPr="004E67EF" w14:paraId="66FDC1BF" w14:textId="77777777" w:rsidTr="000B01D3">
        <w:trPr>
          <w:trHeight w:val="20"/>
        </w:trPr>
        <w:tc>
          <w:tcPr>
            <w:tcW w:w="753" w:type="dxa"/>
            <w:tcMar>
              <w:top w:w="0" w:type="dxa"/>
              <w:left w:w="70" w:type="dxa"/>
              <w:bottom w:w="0" w:type="dxa"/>
              <w:right w:w="70" w:type="dxa"/>
            </w:tcMar>
            <w:vAlign w:val="center"/>
          </w:tcPr>
          <w:p w14:paraId="3D564B78" w14:textId="3B64DB9D" w:rsidR="005D7B5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329A0107" w14:textId="20C84FA6" w:rsidR="005D7B5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NEDELJKOVIC</w:t>
            </w:r>
          </w:p>
        </w:tc>
        <w:tc>
          <w:tcPr>
            <w:tcW w:w="1827" w:type="dxa"/>
            <w:tcMar>
              <w:top w:w="0" w:type="dxa"/>
              <w:left w:w="70" w:type="dxa"/>
              <w:bottom w:w="0" w:type="dxa"/>
              <w:right w:w="70" w:type="dxa"/>
            </w:tcMar>
            <w:vAlign w:val="center"/>
          </w:tcPr>
          <w:p w14:paraId="5926397E" w14:textId="26BAFEEC" w:rsidR="005D7B5F" w:rsidRPr="004E67EF" w:rsidRDefault="005D7B5F"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Jelena</w:t>
            </w:r>
          </w:p>
        </w:tc>
        <w:tc>
          <w:tcPr>
            <w:tcW w:w="2552" w:type="dxa"/>
            <w:noWrap/>
            <w:tcMar>
              <w:top w:w="0" w:type="dxa"/>
              <w:left w:w="70" w:type="dxa"/>
              <w:bottom w:w="0" w:type="dxa"/>
              <w:right w:w="70" w:type="dxa"/>
            </w:tcMar>
            <w:vAlign w:val="center"/>
          </w:tcPr>
          <w:p w14:paraId="2A786959" w14:textId="2EC2EDC1" w:rsidR="005D7B5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Serbia</w:t>
            </w:r>
          </w:p>
        </w:tc>
        <w:tc>
          <w:tcPr>
            <w:tcW w:w="3402" w:type="dxa"/>
            <w:noWrap/>
            <w:tcMar>
              <w:top w:w="0" w:type="dxa"/>
              <w:left w:w="70" w:type="dxa"/>
              <w:bottom w:w="0" w:type="dxa"/>
              <w:right w:w="70" w:type="dxa"/>
            </w:tcMar>
            <w:vAlign w:val="center"/>
          </w:tcPr>
          <w:p w14:paraId="686E3540" w14:textId="1D8BF60F" w:rsidR="005D7B5F" w:rsidRPr="0057427E" w:rsidRDefault="0057427E" w:rsidP="004C7105">
            <w:pPr>
              <w:spacing w:after="0" w:line="240" w:lineRule="auto"/>
              <w:rPr>
                <w:rFonts w:ascii="Marianne" w:hAnsi="Marianne" w:cs="Arial"/>
                <w:color w:val="000000"/>
                <w:sz w:val="16"/>
                <w:szCs w:val="16"/>
                <w:lang w:val="en-GB" w:eastAsia="fr-FR"/>
              </w:rPr>
            </w:pPr>
            <w:hyperlink r:id="rId26" w:history="1">
              <w:r w:rsidRPr="0057427E">
                <w:rPr>
                  <w:rStyle w:val="Hyperlink"/>
                  <w:rFonts w:eastAsia="Times New Roman"/>
                  <w:sz w:val="16"/>
                  <w:szCs w:val="16"/>
                  <w:lang w:val="en-US"/>
                </w:rPr>
                <w:t>jnedeljkovic@ceo.gov.rs</w:t>
              </w:r>
            </w:hyperlink>
          </w:p>
        </w:tc>
      </w:tr>
      <w:tr w:rsidR="005D7B5F" w:rsidRPr="004E67EF" w14:paraId="23184CB4" w14:textId="77777777" w:rsidTr="000B01D3">
        <w:trPr>
          <w:trHeight w:val="20"/>
        </w:trPr>
        <w:tc>
          <w:tcPr>
            <w:tcW w:w="753" w:type="dxa"/>
            <w:tcMar>
              <w:top w:w="0" w:type="dxa"/>
              <w:left w:w="70" w:type="dxa"/>
              <w:bottom w:w="0" w:type="dxa"/>
              <w:right w:w="70" w:type="dxa"/>
            </w:tcMar>
            <w:vAlign w:val="center"/>
          </w:tcPr>
          <w:p w14:paraId="5DD67BF2" w14:textId="557C8F81"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085DD96B" w14:textId="17F9BA38"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MERCIECA</w:t>
            </w:r>
          </w:p>
        </w:tc>
        <w:tc>
          <w:tcPr>
            <w:tcW w:w="1827" w:type="dxa"/>
            <w:tcMar>
              <w:top w:w="0" w:type="dxa"/>
              <w:left w:w="70" w:type="dxa"/>
              <w:bottom w:w="0" w:type="dxa"/>
              <w:right w:w="70" w:type="dxa"/>
            </w:tcMar>
            <w:vAlign w:val="center"/>
          </w:tcPr>
          <w:p w14:paraId="136AA3EF" w14:textId="64A7262A" w:rsidR="005D7B5F" w:rsidRPr="004E67EF" w:rsidRDefault="005E5B7C"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Bernadette</w:t>
            </w:r>
          </w:p>
        </w:tc>
        <w:tc>
          <w:tcPr>
            <w:tcW w:w="2552" w:type="dxa"/>
            <w:noWrap/>
            <w:tcMar>
              <w:top w:w="0" w:type="dxa"/>
              <w:left w:w="70" w:type="dxa"/>
              <w:bottom w:w="0" w:type="dxa"/>
              <w:right w:w="70" w:type="dxa"/>
            </w:tcMar>
            <w:vAlign w:val="center"/>
          </w:tcPr>
          <w:p w14:paraId="7D1FB4ED" w14:textId="4A56A173"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Malta</w:t>
            </w:r>
          </w:p>
        </w:tc>
        <w:tc>
          <w:tcPr>
            <w:tcW w:w="3402" w:type="dxa"/>
            <w:noWrap/>
            <w:tcMar>
              <w:top w:w="0" w:type="dxa"/>
              <w:left w:w="70" w:type="dxa"/>
              <w:bottom w:w="0" w:type="dxa"/>
              <w:right w:w="70" w:type="dxa"/>
            </w:tcMar>
            <w:vAlign w:val="center"/>
          </w:tcPr>
          <w:p w14:paraId="446CF5A3" w14:textId="2C7E7321" w:rsidR="005D7B5F" w:rsidRPr="0057427E" w:rsidRDefault="0057427E" w:rsidP="004C7105">
            <w:pPr>
              <w:spacing w:after="0" w:line="240" w:lineRule="auto"/>
              <w:rPr>
                <w:rFonts w:ascii="Marianne" w:hAnsi="Marianne" w:cs="Arial"/>
                <w:color w:val="000000"/>
                <w:sz w:val="16"/>
                <w:szCs w:val="16"/>
                <w:lang w:eastAsia="fr-FR"/>
              </w:rPr>
            </w:pPr>
            <w:hyperlink r:id="rId27" w:history="1">
              <w:r w:rsidRPr="00D8397F">
                <w:rPr>
                  <w:rStyle w:val="Hyperlink"/>
                  <w:rFonts w:ascii="Calibri" w:hAnsi="Calibri" w:cs="Calibri"/>
                  <w:sz w:val="16"/>
                  <w:szCs w:val="16"/>
                  <w:shd w:val="clear" w:color="auto" w:fill="FFFFFF"/>
                </w:rPr>
                <w:t>bernardette.mercieca@ilearn.edu.mt</w:t>
              </w:r>
            </w:hyperlink>
            <w:r>
              <w:rPr>
                <w:rFonts w:ascii="Calibri" w:hAnsi="Calibri" w:cs="Calibri"/>
                <w:color w:val="444444"/>
                <w:sz w:val="16"/>
                <w:szCs w:val="16"/>
                <w:shd w:val="clear" w:color="auto" w:fill="FFFFFF"/>
              </w:rPr>
              <w:t xml:space="preserve"> </w:t>
            </w:r>
          </w:p>
        </w:tc>
      </w:tr>
      <w:tr w:rsidR="005D7B5F" w:rsidRPr="004E67EF" w14:paraId="55768D5E" w14:textId="77777777" w:rsidTr="000B01D3">
        <w:trPr>
          <w:trHeight w:val="20"/>
        </w:trPr>
        <w:tc>
          <w:tcPr>
            <w:tcW w:w="753" w:type="dxa"/>
            <w:tcMar>
              <w:top w:w="0" w:type="dxa"/>
              <w:left w:w="70" w:type="dxa"/>
              <w:bottom w:w="0" w:type="dxa"/>
              <w:right w:w="70" w:type="dxa"/>
            </w:tcMar>
            <w:vAlign w:val="center"/>
          </w:tcPr>
          <w:p w14:paraId="388D2C37" w14:textId="24E27C5B"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1AE60FC7" w14:textId="503D42DB"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CACHIA</w:t>
            </w:r>
          </w:p>
        </w:tc>
        <w:tc>
          <w:tcPr>
            <w:tcW w:w="1827" w:type="dxa"/>
            <w:tcMar>
              <w:top w:w="0" w:type="dxa"/>
              <w:left w:w="70" w:type="dxa"/>
              <w:bottom w:w="0" w:type="dxa"/>
              <w:right w:w="70" w:type="dxa"/>
            </w:tcMar>
            <w:vAlign w:val="center"/>
          </w:tcPr>
          <w:p w14:paraId="06F7F7F3" w14:textId="6BAB7664" w:rsidR="005D7B5F" w:rsidRPr="004E67EF" w:rsidRDefault="005E5B7C"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Dorianne</w:t>
            </w:r>
          </w:p>
        </w:tc>
        <w:tc>
          <w:tcPr>
            <w:tcW w:w="2552" w:type="dxa"/>
            <w:noWrap/>
            <w:tcMar>
              <w:top w:w="0" w:type="dxa"/>
              <w:left w:w="70" w:type="dxa"/>
              <w:bottom w:w="0" w:type="dxa"/>
              <w:right w:w="70" w:type="dxa"/>
            </w:tcMar>
            <w:vAlign w:val="center"/>
          </w:tcPr>
          <w:p w14:paraId="71EFD0A8" w14:textId="799E2A82" w:rsidR="005D7B5F" w:rsidRPr="004E67EF" w:rsidRDefault="005E5B7C"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Malta</w:t>
            </w:r>
          </w:p>
        </w:tc>
        <w:tc>
          <w:tcPr>
            <w:tcW w:w="3402" w:type="dxa"/>
            <w:noWrap/>
            <w:tcMar>
              <w:top w:w="0" w:type="dxa"/>
              <w:left w:w="70" w:type="dxa"/>
              <w:bottom w:w="0" w:type="dxa"/>
              <w:right w:w="70" w:type="dxa"/>
            </w:tcMar>
            <w:vAlign w:val="center"/>
          </w:tcPr>
          <w:p w14:paraId="1824C3C1" w14:textId="25F71FC2" w:rsidR="005D7B5F" w:rsidRPr="0057427E" w:rsidRDefault="0057427E" w:rsidP="004C7105">
            <w:pPr>
              <w:spacing w:after="0" w:line="240" w:lineRule="auto"/>
              <w:rPr>
                <w:rFonts w:ascii="Marianne" w:hAnsi="Marianne" w:cs="Arial"/>
                <w:color w:val="000000"/>
                <w:sz w:val="16"/>
                <w:szCs w:val="16"/>
                <w:lang w:eastAsia="fr-FR"/>
              </w:rPr>
            </w:pPr>
            <w:hyperlink r:id="rId28" w:history="1">
              <w:r w:rsidRPr="00D8397F">
                <w:rPr>
                  <w:rStyle w:val="Hyperlink"/>
                  <w:rFonts w:ascii="Calibri" w:hAnsi="Calibri" w:cs="Calibri"/>
                  <w:sz w:val="16"/>
                  <w:szCs w:val="16"/>
                  <w:shd w:val="clear" w:color="auto" w:fill="FFFFFF"/>
                </w:rPr>
                <w:t>dorianne.cachia@ilearn.edu.mt</w:t>
              </w:r>
            </w:hyperlink>
            <w:r>
              <w:rPr>
                <w:rFonts w:ascii="Calibri" w:hAnsi="Calibri" w:cs="Calibri"/>
                <w:color w:val="444444"/>
                <w:sz w:val="16"/>
                <w:szCs w:val="16"/>
                <w:shd w:val="clear" w:color="auto" w:fill="FFFFFF"/>
              </w:rPr>
              <w:t xml:space="preserve"> </w:t>
            </w:r>
          </w:p>
        </w:tc>
      </w:tr>
      <w:tr w:rsidR="005D7B5F" w:rsidRPr="004E67EF" w14:paraId="32C2368C" w14:textId="77777777" w:rsidTr="000B01D3">
        <w:trPr>
          <w:trHeight w:val="20"/>
        </w:trPr>
        <w:tc>
          <w:tcPr>
            <w:tcW w:w="753" w:type="dxa"/>
            <w:tcMar>
              <w:top w:w="0" w:type="dxa"/>
              <w:left w:w="70" w:type="dxa"/>
              <w:bottom w:w="0" w:type="dxa"/>
              <w:right w:w="70" w:type="dxa"/>
            </w:tcMar>
            <w:vAlign w:val="center"/>
          </w:tcPr>
          <w:p w14:paraId="4DADF761" w14:textId="3B78DAE5" w:rsidR="005D7B5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tcMar>
              <w:top w:w="0" w:type="dxa"/>
              <w:left w:w="70" w:type="dxa"/>
              <w:bottom w:w="0" w:type="dxa"/>
              <w:right w:w="70" w:type="dxa"/>
            </w:tcMar>
            <w:vAlign w:val="center"/>
          </w:tcPr>
          <w:p w14:paraId="25F82413" w14:textId="6460DB44" w:rsidR="005D7B5F"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DAELMAN</w:t>
            </w:r>
          </w:p>
        </w:tc>
        <w:tc>
          <w:tcPr>
            <w:tcW w:w="1827" w:type="dxa"/>
            <w:tcMar>
              <w:top w:w="0" w:type="dxa"/>
              <w:left w:w="70" w:type="dxa"/>
              <w:bottom w:w="0" w:type="dxa"/>
              <w:right w:w="70" w:type="dxa"/>
            </w:tcMar>
            <w:vAlign w:val="center"/>
          </w:tcPr>
          <w:p w14:paraId="3B8CAC98" w14:textId="6619233B" w:rsidR="005D7B5F" w:rsidRPr="004E67EF" w:rsidRDefault="005D7B5F"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Silke</w:t>
            </w:r>
          </w:p>
        </w:tc>
        <w:tc>
          <w:tcPr>
            <w:tcW w:w="2552" w:type="dxa"/>
            <w:noWrap/>
            <w:tcMar>
              <w:top w:w="0" w:type="dxa"/>
              <w:left w:w="70" w:type="dxa"/>
              <w:bottom w:w="0" w:type="dxa"/>
              <w:right w:w="70" w:type="dxa"/>
            </w:tcMar>
            <w:vAlign w:val="center"/>
          </w:tcPr>
          <w:p w14:paraId="1EC605D5" w14:textId="759ACB49" w:rsidR="005D7B5F" w:rsidRPr="004E67EF" w:rsidRDefault="005D7B5F" w:rsidP="004C7105">
            <w:pPr>
              <w:spacing w:after="0" w:line="240" w:lineRule="auto"/>
              <w:rPr>
                <w:rFonts w:ascii="Marianne" w:hAnsi="Marianne" w:cs="Arial"/>
                <w:color w:val="000000"/>
                <w:sz w:val="16"/>
                <w:szCs w:val="16"/>
                <w:lang w:eastAsia="fr-FR"/>
              </w:rPr>
            </w:pPr>
            <w:proofErr w:type="spellStart"/>
            <w:r w:rsidRPr="004E67EF">
              <w:rPr>
                <w:rFonts w:ascii="Marianne" w:hAnsi="Marianne" w:cs="Arial"/>
                <w:color w:val="000000"/>
                <w:sz w:val="16"/>
                <w:szCs w:val="16"/>
                <w:lang w:eastAsia="fr-FR"/>
              </w:rPr>
              <w:t>Belgium</w:t>
            </w:r>
            <w:proofErr w:type="spellEnd"/>
          </w:p>
        </w:tc>
        <w:tc>
          <w:tcPr>
            <w:tcW w:w="3402" w:type="dxa"/>
            <w:noWrap/>
            <w:tcMar>
              <w:top w:w="0" w:type="dxa"/>
              <w:left w:w="70" w:type="dxa"/>
              <w:bottom w:w="0" w:type="dxa"/>
              <w:right w:w="70" w:type="dxa"/>
            </w:tcMar>
            <w:vAlign w:val="center"/>
          </w:tcPr>
          <w:p w14:paraId="2DDA8237" w14:textId="28698654" w:rsidR="005D7B5F" w:rsidRPr="0057427E" w:rsidRDefault="004E67EF" w:rsidP="004C7105">
            <w:pPr>
              <w:spacing w:after="0" w:line="240" w:lineRule="auto"/>
              <w:rPr>
                <w:rFonts w:ascii="Marianne" w:hAnsi="Marianne" w:cs="Arial"/>
                <w:color w:val="000000"/>
                <w:sz w:val="16"/>
                <w:szCs w:val="16"/>
                <w:lang w:val="en-GB" w:eastAsia="fr-FR"/>
              </w:rPr>
            </w:pPr>
            <w:hyperlink r:id="rId29" w:history="1">
              <w:r w:rsidRPr="0057427E">
                <w:rPr>
                  <w:rStyle w:val="Hyperlink"/>
                  <w:sz w:val="16"/>
                  <w:szCs w:val="16"/>
                  <w:lang w:val="et-EE" w:eastAsia="et-EE"/>
                </w:rPr>
                <w:t>silkel.daelman@ugent.be</w:t>
              </w:r>
            </w:hyperlink>
          </w:p>
        </w:tc>
      </w:tr>
      <w:tr w:rsidR="004E67EF" w:rsidRPr="004E67EF" w14:paraId="57855042"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5D854B1A" w14:textId="199C5BBF" w:rsidR="004E67EF"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Mrs</w:t>
            </w:r>
          </w:p>
        </w:tc>
        <w:tc>
          <w:tcPr>
            <w:tcW w:w="1814" w:type="dxa"/>
            <w:shd w:val="clear" w:color="auto" w:fill="B6DDE8" w:themeFill="accent5" w:themeFillTint="66"/>
            <w:tcMar>
              <w:top w:w="0" w:type="dxa"/>
              <w:left w:w="70" w:type="dxa"/>
              <w:bottom w:w="0" w:type="dxa"/>
              <w:right w:w="70" w:type="dxa"/>
            </w:tcMar>
            <w:vAlign w:val="center"/>
          </w:tcPr>
          <w:p w14:paraId="5D9F0E51" w14:textId="362BAD73" w:rsidR="004E67EF"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LE CAM</w:t>
            </w:r>
          </w:p>
        </w:tc>
        <w:tc>
          <w:tcPr>
            <w:tcW w:w="1827" w:type="dxa"/>
            <w:shd w:val="clear" w:color="auto" w:fill="B6DDE8" w:themeFill="accent5" w:themeFillTint="66"/>
            <w:tcMar>
              <w:top w:w="0" w:type="dxa"/>
              <w:left w:w="70" w:type="dxa"/>
              <w:bottom w:w="0" w:type="dxa"/>
              <w:right w:w="70" w:type="dxa"/>
            </w:tcMar>
            <w:vAlign w:val="center"/>
          </w:tcPr>
          <w:p w14:paraId="39F52C84" w14:textId="065CD1AE" w:rsidR="004E67EF" w:rsidRPr="004E67EF" w:rsidRDefault="0015618D"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Claire</w:t>
            </w:r>
          </w:p>
        </w:tc>
        <w:tc>
          <w:tcPr>
            <w:tcW w:w="2552" w:type="dxa"/>
            <w:shd w:val="clear" w:color="auto" w:fill="B6DDE8" w:themeFill="accent5" w:themeFillTint="66"/>
            <w:noWrap/>
            <w:tcMar>
              <w:top w:w="0" w:type="dxa"/>
              <w:left w:w="70" w:type="dxa"/>
              <w:bottom w:w="0" w:type="dxa"/>
              <w:right w:w="70" w:type="dxa"/>
            </w:tcMar>
            <w:vAlign w:val="center"/>
          </w:tcPr>
          <w:p w14:paraId="0DB99DCC" w14:textId="538E5F25" w:rsidR="004E67EF"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shd w:val="clear" w:color="auto" w:fill="B6DDE8" w:themeFill="accent5" w:themeFillTint="66"/>
            <w:noWrap/>
            <w:tcMar>
              <w:top w:w="0" w:type="dxa"/>
              <w:left w:w="70" w:type="dxa"/>
              <w:bottom w:w="0" w:type="dxa"/>
              <w:right w:w="70" w:type="dxa"/>
            </w:tcMar>
            <w:vAlign w:val="center"/>
          </w:tcPr>
          <w:p w14:paraId="24E7466B" w14:textId="6587CFAD" w:rsidR="004E67EF" w:rsidRPr="0015618D" w:rsidRDefault="0015618D" w:rsidP="004C7105">
            <w:pPr>
              <w:spacing w:after="0" w:line="240" w:lineRule="auto"/>
              <w:rPr>
                <w:rStyle w:val="Hyperlink"/>
                <w:sz w:val="16"/>
                <w:szCs w:val="16"/>
                <w:lang w:val="et-EE" w:eastAsia="et-EE"/>
              </w:rPr>
            </w:pPr>
            <w:hyperlink r:id="rId30" w:history="1">
              <w:r w:rsidRPr="0015618D">
                <w:rPr>
                  <w:rStyle w:val="Hyperlink"/>
                  <w:sz w:val="16"/>
                  <w:szCs w:val="16"/>
                  <w:lang w:val="et-EE" w:eastAsia="et-EE"/>
                </w:rPr>
                <w:t>Claire.le-cam@ac-poitiers.fr</w:t>
              </w:r>
            </w:hyperlink>
            <w:r w:rsidRPr="0015618D">
              <w:rPr>
                <w:rStyle w:val="Hyperlink"/>
                <w:sz w:val="16"/>
                <w:szCs w:val="16"/>
                <w:lang w:val="et-EE" w:eastAsia="et-EE"/>
              </w:rPr>
              <w:t xml:space="preserve"> </w:t>
            </w:r>
          </w:p>
        </w:tc>
      </w:tr>
      <w:tr w:rsidR="005D7B5F" w:rsidRPr="004E67EF" w14:paraId="1EA1A73C"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312FFCC6" w14:textId="65E1E974" w:rsidR="005D7B5F" w:rsidRPr="004E67EF" w:rsidRDefault="004E67E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shd w:val="clear" w:color="auto" w:fill="B6DDE8" w:themeFill="accent5" w:themeFillTint="66"/>
            <w:tcMar>
              <w:top w:w="0" w:type="dxa"/>
              <w:left w:w="70" w:type="dxa"/>
              <w:bottom w:w="0" w:type="dxa"/>
              <w:right w:w="70" w:type="dxa"/>
            </w:tcMar>
            <w:vAlign w:val="center"/>
          </w:tcPr>
          <w:p w14:paraId="19010F3A" w14:textId="757AD1C6" w:rsidR="005D7B5F" w:rsidRPr="004E67EF" w:rsidRDefault="004E67E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TURIN BARTIER</w:t>
            </w:r>
          </w:p>
        </w:tc>
        <w:tc>
          <w:tcPr>
            <w:tcW w:w="1827" w:type="dxa"/>
            <w:shd w:val="clear" w:color="auto" w:fill="B6DDE8" w:themeFill="accent5" w:themeFillTint="66"/>
            <w:tcMar>
              <w:top w:w="0" w:type="dxa"/>
              <w:left w:w="70" w:type="dxa"/>
              <w:bottom w:w="0" w:type="dxa"/>
              <w:right w:w="70" w:type="dxa"/>
            </w:tcMar>
            <w:vAlign w:val="center"/>
          </w:tcPr>
          <w:p w14:paraId="58B1DFA3" w14:textId="0A037289" w:rsidR="005D7B5F" w:rsidRPr="004E67EF" w:rsidRDefault="004E67EF" w:rsidP="000B01D3">
            <w:pPr>
              <w:spacing w:after="0" w:line="240" w:lineRule="auto"/>
              <w:ind w:left="197"/>
              <w:rPr>
                <w:rFonts w:ascii="Marianne" w:hAnsi="Marianne" w:cs="Arial"/>
                <w:color w:val="000000"/>
                <w:sz w:val="16"/>
                <w:szCs w:val="16"/>
                <w:lang w:eastAsia="fr-FR"/>
              </w:rPr>
            </w:pPr>
            <w:proofErr w:type="spellStart"/>
            <w:r w:rsidRPr="004E67EF">
              <w:rPr>
                <w:rFonts w:ascii="Marianne" w:hAnsi="Marianne" w:cs="Arial"/>
                <w:color w:val="000000"/>
                <w:sz w:val="16"/>
                <w:szCs w:val="16"/>
                <w:lang w:eastAsia="fr-FR"/>
              </w:rPr>
              <w:t>Marena</w:t>
            </w:r>
            <w:proofErr w:type="spellEnd"/>
          </w:p>
        </w:tc>
        <w:tc>
          <w:tcPr>
            <w:tcW w:w="2552" w:type="dxa"/>
            <w:shd w:val="clear" w:color="auto" w:fill="B6DDE8" w:themeFill="accent5" w:themeFillTint="66"/>
            <w:noWrap/>
            <w:tcMar>
              <w:top w:w="0" w:type="dxa"/>
              <w:left w:w="70" w:type="dxa"/>
              <w:bottom w:w="0" w:type="dxa"/>
              <w:right w:w="70" w:type="dxa"/>
            </w:tcMar>
            <w:vAlign w:val="center"/>
          </w:tcPr>
          <w:p w14:paraId="3ADD5991" w14:textId="70017DCE" w:rsidR="005D7B5F" w:rsidRPr="004E67EF" w:rsidRDefault="004E67E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France</w:t>
            </w:r>
          </w:p>
        </w:tc>
        <w:tc>
          <w:tcPr>
            <w:tcW w:w="3402" w:type="dxa"/>
            <w:shd w:val="clear" w:color="auto" w:fill="B6DDE8" w:themeFill="accent5" w:themeFillTint="66"/>
            <w:noWrap/>
            <w:tcMar>
              <w:top w:w="0" w:type="dxa"/>
              <w:left w:w="70" w:type="dxa"/>
              <w:bottom w:w="0" w:type="dxa"/>
              <w:right w:w="70" w:type="dxa"/>
            </w:tcMar>
            <w:vAlign w:val="center"/>
          </w:tcPr>
          <w:p w14:paraId="58C1D1FC" w14:textId="55862B30" w:rsidR="005D7B5F" w:rsidRPr="000B01D3" w:rsidRDefault="0057427E" w:rsidP="004C7105">
            <w:pPr>
              <w:spacing w:after="0" w:line="240" w:lineRule="auto"/>
              <w:rPr>
                <w:rStyle w:val="Hyperlink"/>
                <w:rFonts w:eastAsia="Times New Roman"/>
                <w:sz w:val="16"/>
                <w:szCs w:val="16"/>
              </w:rPr>
            </w:pPr>
            <w:hyperlink r:id="rId31" w:history="1">
              <w:r w:rsidRPr="000B01D3">
                <w:rPr>
                  <w:rStyle w:val="Hyperlink"/>
                  <w:rFonts w:eastAsia="Times New Roman"/>
                  <w:sz w:val="16"/>
                  <w:szCs w:val="16"/>
                </w:rPr>
                <w:t>marena.turin-bartier@igesr.gouv.fr</w:t>
              </w:r>
            </w:hyperlink>
            <w:r w:rsidRPr="000B01D3">
              <w:rPr>
                <w:rStyle w:val="Hyperlink"/>
                <w:rFonts w:eastAsia="Times New Roman"/>
                <w:sz w:val="16"/>
                <w:szCs w:val="16"/>
              </w:rPr>
              <w:t xml:space="preserve"> </w:t>
            </w:r>
          </w:p>
        </w:tc>
      </w:tr>
      <w:tr w:rsidR="00B96FAE" w:rsidRPr="0057427E" w14:paraId="2A963DAC"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0032F91D" w14:textId="09AD54B6" w:rsidR="00B96FAE"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shd w:val="clear" w:color="auto" w:fill="B6DDE8" w:themeFill="accent5" w:themeFillTint="66"/>
            <w:tcMar>
              <w:top w:w="0" w:type="dxa"/>
              <w:left w:w="70" w:type="dxa"/>
              <w:bottom w:w="0" w:type="dxa"/>
              <w:right w:w="70" w:type="dxa"/>
            </w:tcMar>
            <w:vAlign w:val="center"/>
          </w:tcPr>
          <w:p w14:paraId="3E8B78FE" w14:textId="63F298C2" w:rsidR="00B96FAE" w:rsidRPr="004E67EF" w:rsidRDefault="00EC62F1"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LAMELA</w:t>
            </w:r>
          </w:p>
        </w:tc>
        <w:tc>
          <w:tcPr>
            <w:tcW w:w="1827" w:type="dxa"/>
            <w:shd w:val="clear" w:color="auto" w:fill="B6DDE8" w:themeFill="accent5" w:themeFillTint="66"/>
            <w:tcMar>
              <w:top w:w="0" w:type="dxa"/>
              <w:left w:w="70" w:type="dxa"/>
              <w:bottom w:w="0" w:type="dxa"/>
              <w:right w:w="70" w:type="dxa"/>
            </w:tcMar>
            <w:vAlign w:val="center"/>
          </w:tcPr>
          <w:p w14:paraId="07AD8F9B" w14:textId="0EE76821" w:rsidR="00B96FAE" w:rsidRPr="004E67EF" w:rsidRDefault="00EC62F1"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Maria</w:t>
            </w:r>
          </w:p>
        </w:tc>
        <w:tc>
          <w:tcPr>
            <w:tcW w:w="2552" w:type="dxa"/>
            <w:shd w:val="clear" w:color="auto" w:fill="B6DDE8" w:themeFill="accent5" w:themeFillTint="66"/>
            <w:noWrap/>
            <w:tcMar>
              <w:top w:w="0" w:type="dxa"/>
              <w:left w:w="70" w:type="dxa"/>
              <w:bottom w:w="0" w:type="dxa"/>
              <w:right w:w="70" w:type="dxa"/>
            </w:tcMar>
            <w:vAlign w:val="center"/>
          </w:tcPr>
          <w:p w14:paraId="286ADB51" w14:textId="3ADAF27E" w:rsidR="00B96FAE" w:rsidRPr="004E67EF" w:rsidRDefault="005D7B5F"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Portugal</w:t>
            </w:r>
          </w:p>
        </w:tc>
        <w:tc>
          <w:tcPr>
            <w:tcW w:w="3402" w:type="dxa"/>
            <w:shd w:val="clear" w:color="auto" w:fill="B6DDE8" w:themeFill="accent5" w:themeFillTint="66"/>
            <w:noWrap/>
            <w:tcMar>
              <w:top w:w="0" w:type="dxa"/>
              <w:left w:w="70" w:type="dxa"/>
              <w:bottom w:w="0" w:type="dxa"/>
              <w:right w:w="70" w:type="dxa"/>
            </w:tcMar>
            <w:vAlign w:val="center"/>
          </w:tcPr>
          <w:p w14:paraId="266C7A22" w14:textId="2735B3BD" w:rsidR="00B96FAE" w:rsidRPr="0057427E" w:rsidRDefault="00EC62F1" w:rsidP="004C7105">
            <w:pPr>
              <w:spacing w:after="0" w:line="240" w:lineRule="auto"/>
              <w:rPr>
                <w:rStyle w:val="Hyperlink"/>
                <w:rFonts w:eastAsia="Times New Roman"/>
                <w:sz w:val="16"/>
                <w:szCs w:val="16"/>
              </w:rPr>
            </w:pPr>
            <w:hyperlink r:id="rId32" w:history="1">
              <w:r w:rsidRPr="00CC7150">
                <w:rPr>
                  <w:rStyle w:val="Hyperlink"/>
                  <w:rFonts w:eastAsia="Times New Roman"/>
                  <w:sz w:val="16"/>
                  <w:szCs w:val="16"/>
                </w:rPr>
                <w:t>Maria.lamela@igec.mec.pt</w:t>
              </w:r>
            </w:hyperlink>
          </w:p>
        </w:tc>
      </w:tr>
      <w:tr w:rsidR="00B96FAE" w:rsidRPr="004E67EF" w14:paraId="4AC4DEFB"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114F3399" w14:textId="19771084"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Mrs</w:t>
            </w:r>
          </w:p>
        </w:tc>
        <w:tc>
          <w:tcPr>
            <w:tcW w:w="1814" w:type="dxa"/>
            <w:shd w:val="clear" w:color="auto" w:fill="B6DDE8" w:themeFill="accent5" w:themeFillTint="66"/>
            <w:tcMar>
              <w:top w:w="0" w:type="dxa"/>
              <w:left w:w="70" w:type="dxa"/>
              <w:bottom w:w="0" w:type="dxa"/>
              <w:right w:w="70" w:type="dxa"/>
            </w:tcMar>
            <w:vAlign w:val="center"/>
          </w:tcPr>
          <w:p w14:paraId="267B201E" w14:textId="306E6A82"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Mc MANUS</w:t>
            </w:r>
          </w:p>
        </w:tc>
        <w:tc>
          <w:tcPr>
            <w:tcW w:w="1827" w:type="dxa"/>
            <w:shd w:val="clear" w:color="auto" w:fill="B6DDE8" w:themeFill="accent5" w:themeFillTint="66"/>
            <w:tcMar>
              <w:top w:w="0" w:type="dxa"/>
              <w:left w:w="70" w:type="dxa"/>
              <w:bottom w:w="0" w:type="dxa"/>
              <w:right w:w="70" w:type="dxa"/>
            </w:tcMar>
            <w:vAlign w:val="center"/>
          </w:tcPr>
          <w:p w14:paraId="5C8BE6D4" w14:textId="7409E571" w:rsidR="00B96FAE" w:rsidRPr="004E67EF" w:rsidRDefault="00BA1615"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Janie</w:t>
            </w:r>
          </w:p>
        </w:tc>
        <w:tc>
          <w:tcPr>
            <w:tcW w:w="2552" w:type="dxa"/>
            <w:shd w:val="clear" w:color="auto" w:fill="B6DDE8" w:themeFill="accent5" w:themeFillTint="66"/>
            <w:noWrap/>
            <w:tcMar>
              <w:top w:w="0" w:type="dxa"/>
              <w:left w:w="70" w:type="dxa"/>
              <w:bottom w:w="0" w:type="dxa"/>
              <w:right w:w="70" w:type="dxa"/>
            </w:tcMar>
            <w:vAlign w:val="center"/>
          </w:tcPr>
          <w:p w14:paraId="7E233B3D" w14:textId="6FA989F0"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Scotland</w:t>
            </w:r>
          </w:p>
        </w:tc>
        <w:tc>
          <w:tcPr>
            <w:tcW w:w="3402" w:type="dxa"/>
            <w:shd w:val="clear" w:color="auto" w:fill="B6DDE8" w:themeFill="accent5" w:themeFillTint="66"/>
            <w:noWrap/>
            <w:tcMar>
              <w:top w:w="0" w:type="dxa"/>
              <w:left w:w="70" w:type="dxa"/>
              <w:bottom w:w="0" w:type="dxa"/>
              <w:right w:w="70" w:type="dxa"/>
            </w:tcMar>
            <w:vAlign w:val="center"/>
          </w:tcPr>
          <w:p w14:paraId="28A48667" w14:textId="1FCFF7B8" w:rsidR="00B96FAE" w:rsidRPr="000B01D3" w:rsidRDefault="004E67EF" w:rsidP="004C7105">
            <w:pPr>
              <w:spacing w:after="0" w:line="240" w:lineRule="auto"/>
              <w:rPr>
                <w:rStyle w:val="Hyperlink"/>
                <w:rFonts w:eastAsia="Times New Roman"/>
                <w:sz w:val="16"/>
                <w:szCs w:val="16"/>
              </w:rPr>
            </w:pPr>
            <w:hyperlink r:id="rId33" w:history="1">
              <w:r w:rsidRPr="000B01D3">
                <w:rPr>
                  <w:rStyle w:val="Hyperlink"/>
                  <w:rFonts w:eastAsia="Times New Roman"/>
                  <w:sz w:val="16"/>
                  <w:szCs w:val="16"/>
                </w:rPr>
                <w:t>janie.mcmanus@educationscotland.gsi.gov.uk</w:t>
              </w:r>
            </w:hyperlink>
          </w:p>
        </w:tc>
      </w:tr>
      <w:tr w:rsidR="00B96FAE" w:rsidRPr="004E67EF" w14:paraId="64AD510A"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4C47EBD9" w14:textId="73CBED97"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 xml:space="preserve">M. </w:t>
            </w:r>
          </w:p>
        </w:tc>
        <w:tc>
          <w:tcPr>
            <w:tcW w:w="1814" w:type="dxa"/>
            <w:shd w:val="clear" w:color="auto" w:fill="B6DDE8" w:themeFill="accent5" w:themeFillTint="66"/>
            <w:tcMar>
              <w:top w:w="0" w:type="dxa"/>
              <w:left w:w="70" w:type="dxa"/>
              <w:bottom w:w="0" w:type="dxa"/>
              <w:right w:w="70" w:type="dxa"/>
            </w:tcMar>
            <w:vAlign w:val="center"/>
          </w:tcPr>
          <w:p w14:paraId="7E2FD01A" w14:textId="71843245"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BAUM</w:t>
            </w:r>
          </w:p>
        </w:tc>
        <w:tc>
          <w:tcPr>
            <w:tcW w:w="1827" w:type="dxa"/>
            <w:shd w:val="clear" w:color="auto" w:fill="B6DDE8" w:themeFill="accent5" w:themeFillTint="66"/>
            <w:tcMar>
              <w:top w:w="0" w:type="dxa"/>
              <w:left w:w="70" w:type="dxa"/>
              <w:bottom w:w="0" w:type="dxa"/>
              <w:right w:w="70" w:type="dxa"/>
            </w:tcMar>
            <w:vAlign w:val="center"/>
          </w:tcPr>
          <w:p w14:paraId="0B4F6158" w14:textId="6782D3BC" w:rsidR="00B96FAE" w:rsidRPr="004E67EF" w:rsidRDefault="00BA1615" w:rsidP="000B01D3">
            <w:pPr>
              <w:spacing w:after="0" w:line="240" w:lineRule="auto"/>
              <w:ind w:left="197"/>
              <w:rPr>
                <w:rFonts w:ascii="Marianne" w:hAnsi="Marianne" w:cs="Arial"/>
                <w:color w:val="000000"/>
                <w:sz w:val="16"/>
                <w:szCs w:val="16"/>
                <w:lang w:eastAsia="fr-FR"/>
              </w:rPr>
            </w:pPr>
            <w:r w:rsidRPr="004E67EF">
              <w:rPr>
                <w:rFonts w:ascii="Marianne" w:hAnsi="Marianne" w:cs="Arial"/>
                <w:color w:val="000000"/>
                <w:sz w:val="16"/>
                <w:szCs w:val="16"/>
                <w:lang w:eastAsia="fr-FR"/>
              </w:rPr>
              <w:t>Joa</w:t>
            </w:r>
          </w:p>
        </w:tc>
        <w:tc>
          <w:tcPr>
            <w:tcW w:w="2552" w:type="dxa"/>
            <w:shd w:val="clear" w:color="auto" w:fill="B6DDE8" w:themeFill="accent5" w:themeFillTint="66"/>
            <w:noWrap/>
            <w:tcMar>
              <w:top w:w="0" w:type="dxa"/>
              <w:left w:w="70" w:type="dxa"/>
              <w:bottom w:w="0" w:type="dxa"/>
              <w:right w:w="70" w:type="dxa"/>
            </w:tcMar>
            <w:vAlign w:val="center"/>
          </w:tcPr>
          <w:p w14:paraId="7F563605" w14:textId="1AC12B6D" w:rsidR="00B96FAE" w:rsidRPr="004E67EF" w:rsidRDefault="00BA1615" w:rsidP="004C7105">
            <w:pPr>
              <w:spacing w:after="0" w:line="240" w:lineRule="auto"/>
              <w:rPr>
                <w:rFonts w:ascii="Marianne" w:hAnsi="Marianne" w:cs="Arial"/>
                <w:color w:val="000000"/>
                <w:sz w:val="16"/>
                <w:szCs w:val="16"/>
                <w:lang w:eastAsia="fr-FR"/>
              </w:rPr>
            </w:pPr>
            <w:r w:rsidRPr="004E67EF">
              <w:rPr>
                <w:rFonts w:ascii="Marianne" w:hAnsi="Marianne" w:cs="Arial"/>
                <w:color w:val="000000"/>
                <w:sz w:val="16"/>
                <w:szCs w:val="16"/>
                <w:lang w:eastAsia="fr-FR"/>
              </w:rPr>
              <w:t>Luxembourg</w:t>
            </w:r>
          </w:p>
        </w:tc>
        <w:tc>
          <w:tcPr>
            <w:tcW w:w="3402" w:type="dxa"/>
            <w:shd w:val="clear" w:color="auto" w:fill="B6DDE8" w:themeFill="accent5" w:themeFillTint="66"/>
            <w:noWrap/>
            <w:tcMar>
              <w:top w:w="0" w:type="dxa"/>
              <w:left w:w="70" w:type="dxa"/>
              <w:bottom w:w="0" w:type="dxa"/>
              <w:right w:w="70" w:type="dxa"/>
            </w:tcMar>
            <w:vAlign w:val="center"/>
          </w:tcPr>
          <w:p w14:paraId="296361D7" w14:textId="4CD85192" w:rsidR="00B96FAE" w:rsidRPr="0057427E" w:rsidRDefault="004E67EF" w:rsidP="004C7105">
            <w:pPr>
              <w:spacing w:after="0" w:line="240" w:lineRule="auto"/>
              <w:rPr>
                <w:rStyle w:val="Hyperlink"/>
                <w:rFonts w:eastAsia="Times New Roman"/>
                <w:sz w:val="16"/>
                <w:szCs w:val="16"/>
                <w:lang w:val="en-US"/>
              </w:rPr>
            </w:pPr>
            <w:hyperlink r:id="rId34" w:history="1">
              <w:r w:rsidRPr="0057427E">
                <w:rPr>
                  <w:rStyle w:val="Hyperlink"/>
                  <w:rFonts w:eastAsia="Times New Roman"/>
                  <w:sz w:val="16"/>
                  <w:szCs w:val="16"/>
                  <w:lang w:val="en-US"/>
                </w:rPr>
                <w:t>Joa.BAUM@men.lu</w:t>
              </w:r>
            </w:hyperlink>
            <w:r w:rsidRPr="0057427E">
              <w:rPr>
                <w:rStyle w:val="Hyperlink"/>
                <w:rFonts w:eastAsia="Times New Roman"/>
                <w:sz w:val="16"/>
                <w:szCs w:val="16"/>
                <w:lang w:val="en-US"/>
              </w:rPr>
              <w:t xml:space="preserve"> </w:t>
            </w:r>
          </w:p>
        </w:tc>
      </w:tr>
      <w:tr w:rsidR="0015618D" w:rsidRPr="004E67EF" w14:paraId="6FFC4643"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082B66DD" w14:textId="421F7C73" w:rsidR="0015618D"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w:t>
            </w:r>
          </w:p>
        </w:tc>
        <w:tc>
          <w:tcPr>
            <w:tcW w:w="1814" w:type="dxa"/>
            <w:shd w:val="clear" w:color="auto" w:fill="B6DDE8" w:themeFill="accent5" w:themeFillTint="66"/>
            <w:tcMar>
              <w:top w:w="0" w:type="dxa"/>
              <w:left w:w="70" w:type="dxa"/>
              <w:bottom w:w="0" w:type="dxa"/>
              <w:right w:w="70" w:type="dxa"/>
            </w:tcMar>
            <w:vAlign w:val="center"/>
          </w:tcPr>
          <w:p w14:paraId="0415F425" w14:textId="7B321308" w:rsidR="0015618D"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MOUNIE</w:t>
            </w:r>
          </w:p>
        </w:tc>
        <w:tc>
          <w:tcPr>
            <w:tcW w:w="1827" w:type="dxa"/>
            <w:shd w:val="clear" w:color="auto" w:fill="B6DDE8" w:themeFill="accent5" w:themeFillTint="66"/>
            <w:tcMar>
              <w:top w:w="0" w:type="dxa"/>
              <w:left w:w="70" w:type="dxa"/>
              <w:bottom w:w="0" w:type="dxa"/>
              <w:right w:w="70" w:type="dxa"/>
            </w:tcMar>
            <w:vAlign w:val="center"/>
          </w:tcPr>
          <w:p w14:paraId="5943EA55" w14:textId="2AC44490" w:rsidR="0015618D" w:rsidRPr="004E67EF" w:rsidRDefault="0015618D"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Sébastien</w:t>
            </w:r>
          </w:p>
        </w:tc>
        <w:tc>
          <w:tcPr>
            <w:tcW w:w="2552" w:type="dxa"/>
            <w:shd w:val="clear" w:color="auto" w:fill="B6DDE8" w:themeFill="accent5" w:themeFillTint="66"/>
            <w:noWrap/>
            <w:tcMar>
              <w:top w:w="0" w:type="dxa"/>
              <w:left w:w="70" w:type="dxa"/>
              <w:bottom w:w="0" w:type="dxa"/>
              <w:right w:w="70" w:type="dxa"/>
            </w:tcMar>
            <w:vAlign w:val="center"/>
          </w:tcPr>
          <w:p w14:paraId="1D81B63E" w14:textId="21398D73" w:rsidR="0015618D" w:rsidRPr="004E67EF"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shd w:val="clear" w:color="auto" w:fill="B6DDE8" w:themeFill="accent5" w:themeFillTint="66"/>
            <w:noWrap/>
            <w:tcMar>
              <w:top w:w="0" w:type="dxa"/>
              <w:left w:w="70" w:type="dxa"/>
              <w:bottom w:w="0" w:type="dxa"/>
              <w:right w:w="70" w:type="dxa"/>
            </w:tcMar>
            <w:vAlign w:val="center"/>
          </w:tcPr>
          <w:p w14:paraId="14392990" w14:textId="2BF4E5C7" w:rsidR="0015618D" w:rsidRPr="0015618D" w:rsidRDefault="0015618D" w:rsidP="004C7105">
            <w:pPr>
              <w:spacing w:after="0" w:line="240" w:lineRule="auto"/>
              <w:rPr>
                <w:rStyle w:val="Hyperlink"/>
                <w:rFonts w:eastAsia="Times New Roman"/>
                <w:sz w:val="16"/>
                <w:szCs w:val="16"/>
              </w:rPr>
            </w:pPr>
            <w:hyperlink r:id="rId35" w:history="1">
              <w:r w:rsidRPr="0015618D">
                <w:rPr>
                  <w:rStyle w:val="Hyperlink"/>
                  <w:rFonts w:eastAsia="Times New Roman"/>
                  <w:sz w:val="16"/>
                  <w:szCs w:val="16"/>
                </w:rPr>
                <w:t>Sebastien.mounie@education.gouv.fr</w:t>
              </w:r>
            </w:hyperlink>
          </w:p>
        </w:tc>
      </w:tr>
      <w:tr w:rsidR="0015618D" w:rsidRPr="004E67EF" w14:paraId="33EDDC84"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229F4BA4" w14:textId="01AE6EC4" w:rsidR="0015618D"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Mrs</w:t>
            </w:r>
          </w:p>
        </w:tc>
        <w:tc>
          <w:tcPr>
            <w:tcW w:w="1814" w:type="dxa"/>
            <w:shd w:val="clear" w:color="auto" w:fill="B6DDE8" w:themeFill="accent5" w:themeFillTint="66"/>
            <w:tcMar>
              <w:top w:w="0" w:type="dxa"/>
              <w:left w:w="70" w:type="dxa"/>
              <w:bottom w:w="0" w:type="dxa"/>
              <w:right w:w="70" w:type="dxa"/>
            </w:tcMar>
            <w:vAlign w:val="center"/>
          </w:tcPr>
          <w:p w14:paraId="54258F45" w14:textId="3309BF96" w:rsidR="0015618D" w:rsidRDefault="00D85549"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VERSCHAEVE</w:t>
            </w:r>
          </w:p>
        </w:tc>
        <w:tc>
          <w:tcPr>
            <w:tcW w:w="1827" w:type="dxa"/>
            <w:shd w:val="clear" w:color="auto" w:fill="B6DDE8" w:themeFill="accent5" w:themeFillTint="66"/>
            <w:tcMar>
              <w:top w:w="0" w:type="dxa"/>
              <w:left w:w="70" w:type="dxa"/>
              <w:bottom w:w="0" w:type="dxa"/>
              <w:right w:w="70" w:type="dxa"/>
            </w:tcMar>
            <w:vAlign w:val="center"/>
          </w:tcPr>
          <w:p w14:paraId="3FF628DA" w14:textId="3CF8C4AC" w:rsidR="0015618D" w:rsidRDefault="00D85549"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Séverine</w:t>
            </w:r>
          </w:p>
        </w:tc>
        <w:tc>
          <w:tcPr>
            <w:tcW w:w="2552" w:type="dxa"/>
            <w:shd w:val="clear" w:color="auto" w:fill="B6DDE8" w:themeFill="accent5" w:themeFillTint="66"/>
            <w:noWrap/>
            <w:tcMar>
              <w:top w:w="0" w:type="dxa"/>
              <w:left w:w="70" w:type="dxa"/>
              <w:bottom w:w="0" w:type="dxa"/>
              <w:right w:w="70" w:type="dxa"/>
            </w:tcMar>
            <w:vAlign w:val="center"/>
          </w:tcPr>
          <w:p w14:paraId="618A046A" w14:textId="3C76F223" w:rsidR="0015618D" w:rsidRDefault="0015618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shd w:val="clear" w:color="auto" w:fill="B6DDE8" w:themeFill="accent5" w:themeFillTint="66"/>
            <w:noWrap/>
            <w:tcMar>
              <w:top w:w="0" w:type="dxa"/>
              <w:left w:w="70" w:type="dxa"/>
              <w:bottom w:w="0" w:type="dxa"/>
              <w:right w:w="70" w:type="dxa"/>
            </w:tcMar>
            <w:vAlign w:val="center"/>
          </w:tcPr>
          <w:p w14:paraId="06D852D1" w14:textId="493A2ABD" w:rsidR="0015618D" w:rsidRPr="0015618D" w:rsidRDefault="00D85549" w:rsidP="004C7105">
            <w:pPr>
              <w:spacing w:after="0" w:line="240" w:lineRule="auto"/>
              <w:rPr>
                <w:rStyle w:val="Hyperlink"/>
                <w:rFonts w:eastAsia="Times New Roman"/>
                <w:sz w:val="16"/>
                <w:szCs w:val="16"/>
              </w:rPr>
            </w:pPr>
            <w:hyperlink r:id="rId36" w:history="1">
              <w:r w:rsidRPr="00CC7150">
                <w:rPr>
                  <w:rStyle w:val="Hyperlink"/>
                  <w:rFonts w:eastAsia="Times New Roman"/>
                  <w:sz w:val="16"/>
                  <w:szCs w:val="16"/>
                </w:rPr>
                <w:t>Severine.verschaeve@ac-poitiers.fr</w:t>
              </w:r>
            </w:hyperlink>
          </w:p>
        </w:tc>
      </w:tr>
      <w:tr w:rsidR="0015618D" w:rsidRPr="004E67EF" w14:paraId="0F26923F" w14:textId="77777777" w:rsidTr="000B01D3">
        <w:trPr>
          <w:trHeight w:val="20"/>
        </w:trPr>
        <w:tc>
          <w:tcPr>
            <w:tcW w:w="753" w:type="dxa"/>
            <w:shd w:val="clear" w:color="auto" w:fill="B6DDE8" w:themeFill="accent5" w:themeFillTint="66"/>
            <w:tcMar>
              <w:top w:w="0" w:type="dxa"/>
              <w:left w:w="70" w:type="dxa"/>
              <w:bottom w:w="0" w:type="dxa"/>
              <w:right w:w="70" w:type="dxa"/>
            </w:tcMar>
            <w:vAlign w:val="center"/>
          </w:tcPr>
          <w:p w14:paraId="3BA65FE2" w14:textId="520644FB" w:rsidR="0015618D" w:rsidRDefault="00BA50B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M.</w:t>
            </w:r>
          </w:p>
        </w:tc>
        <w:tc>
          <w:tcPr>
            <w:tcW w:w="1814" w:type="dxa"/>
            <w:shd w:val="clear" w:color="auto" w:fill="B6DDE8" w:themeFill="accent5" w:themeFillTint="66"/>
            <w:tcMar>
              <w:top w:w="0" w:type="dxa"/>
              <w:left w:w="70" w:type="dxa"/>
              <w:bottom w:w="0" w:type="dxa"/>
              <w:right w:w="70" w:type="dxa"/>
            </w:tcMar>
            <w:vAlign w:val="center"/>
          </w:tcPr>
          <w:p w14:paraId="78B93F6F" w14:textId="0DFDEBA6" w:rsidR="0015618D" w:rsidRDefault="00BA50B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FONDIN</w:t>
            </w:r>
          </w:p>
        </w:tc>
        <w:tc>
          <w:tcPr>
            <w:tcW w:w="1827" w:type="dxa"/>
            <w:shd w:val="clear" w:color="auto" w:fill="B6DDE8" w:themeFill="accent5" w:themeFillTint="66"/>
            <w:tcMar>
              <w:top w:w="0" w:type="dxa"/>
              <w:left w:w="70" w:type="dxa"/>
              <w:bottom w:w="0" w:type="dxa"/>
              <w:right w:w="70" w:type="dxa"/>
            </w:tcMar>
            <w:vAlign w:val="center"/>
          </w:tcPr>
          <w:p w14:paraId="75C37976" w14:textId="6C6B77B2" w:rsidR="0015618D" w:rsidRDefault="00BA50BD" w:rsidP="000B01D3">
            <w:pPr>
              <w:spacing w:after="0" w:line="240" w:lineRule="auto"/>
              <w:ind w:left="197"/>
              <w:rPr>
                <w:rFonts w:ascii="Marianne" w:hAnsi="Marianne" w:cs="Arial"/>
                <w:color w:val="000000"/>
                <w:sz w:val="16"/>
                <w:szCs w:val="16"/>
                <w:lang w:eastAsia="fr-FR"/>
              </w:rPr>
            </w:pPr>
            <w:r>
              <w:rPr>
                <w:rFonts w:ascii="Marianne" w:hAnsi="Marianne" w:cs="Arial"/>
                <w:color w:val="000000"/>
                <w:sz w:val="16"/>
                <w:szCs w:val="16"/>
                <w:lang w:eastAsia="fr-FR"/>
              </w:rPr>
              <w:t>Patrice</w:t>
            </w:r>
          </w:p>
        </w:tc>
        <w:tc>
          <w:tcPr>
            <w:tcW w:w="2552" w:type="dxa"/>
            <w:shd w:val="clear" w:color="auto" w:fill="B6DDE8" w:themeFill="accent5" w:themeFillTint="66"/>
            <w:noWrap/>
            <w:tcMar>
              <w:top w:w="0" w:type="dxa"/>
              <w:left w:w="70" w:type="dxa"/>
              <w:bottom w:w="0" w:type="dxa"/>
              <w:right w:w="70" w:type="dxa"/>
            </w:tcMar>
            <w:vAlign w:val="center"/>
          </w:tcPr>
          <w:p w14:paraId="671792AF" w14:textId="6CC110CB" w:rsidR="0015618D" w:rsidRDefault="00BA50BD" w:rsidP="004C7105">
            <w:pPr>
              <w:spacing w:after="0" w:line="240" w:lineRule="auto"/>
              <w:rPr>
                <w:rFonts w:ascii="Marianne" w:hAnsi="Marianne" w:cs="Arial"/>
                <w:color w:val="000000"/>
                <w:sz w:val="16"/>
                <w:szCs w:val="16"/>
                <w:lang w:eastAsia="fr-FR"/>
              </w:rPr>
            </w:pPr>
            <w:r>
              <w:rPr>
                <w:rFonts w:ascii="Marianne" w:hAnsi="Marianne" w:cs="Arial"/>
                <w:color w:val="000000"/>
                <w:sz w:val="16"/>
                <w:szCs w:val="16"/>
                <w:lang w:eastAsia="fr-FR"/>
              </w:rPr>
              <w:t>France</w:t>
            </w:r>
          </w:p>
        </w:tc>
        <w:tc>
          <w:tcPr>
            <w:tcW w:w="3402" w:type="dxa"/>
            <w:shd w:val="clear" w:color="auto" w:fill="B6DDE8" w:themeFill="accent5" w:themeFillTint="66"/>
            <w:noWrap/>
            <w:tcMar>
              <w:top w:w="0" w:type="dxa"/>
              <w:left w:w="70" w:type="dxa"/>
              <w:bottom w:w="0" w:type="dxa"/>
              <w:right w:w="70" w:type="dxa"/>
            </w:tcMar>
            <w:vAlign w:val="center"/>
          </w:tcPr>
          <w:p w14:paraId="0E63364B" w14:textId="19B5C09C" w:rsidR="0015618D" w:rsidRPr="0015618D" w:rsidRDefault="00BA50BD" w:rsidP="004C7105">
            <w:pPr>
              <w:spacing w:after="0" w:line="240" w:lineRule="auto"/>
              <w:rPr>
                <w:rStyle w:val="Hyperlink"/>
                <w:rFonts w:eastAsia="Times New Roman"/>
                <w:sz w:val="16"/>
                <w:szCs w:val="16"/>
              </w:rPr>
            </w:pPr>
            <w:hyperlink r:id="rId37" w:history="1">
              <w:r w:rsidRPr="00EE322E">
                <w:rPr>
                  <w:rStyle w:val="Hyperlink"/>
                  <w:rFonts w:eastAsia="Times New Roman"/>
                  <w:sz w:val="16"/>
                  <w:szCs w:val="16"/>
                </w:rPr>
                <w:t>Patrice.Fondin@ac-poitiers.fr</w:t>
              </w:r>
            </w:hyperlink>
            <w:r>
              <w:rPr>
                <w:rStyle w:val="Hyperlink"/>
                <w:rFonts w:eastAsia="Times New Roman"/>
                <w:sz w:val="16"/>
                <w:szCs w:val="16"/>
              </w:rPr>
              <w:t xml:space="preserve"> </w:t>
            </w:r>
          </w:p>
        </w:tc>
      </w:tr>
    </w:tbl>
    <w:p w14:paraId="79FD2205" w14:textId="77777777" w:rsidR="001C1ECE" w:rsidRPr="004E67EF" w:rsidRDefault="001C1ECE" w:rsidP="001C1ECE">
      <w:pPr>
        <w:spacing w:after="0" w:line="240" w:lineRule="auto"/>
        <w:rPr>
          <w:rFonts w:ascii="Arial" w:hAnsi="Arial" w:cs="Arial"/>
          <w:color w:val="000000"/>
          <w:sz w:val="18"/>
          <w:szCs w:val="18"/>
          <w:lang w:eastAsia="fr-FR"/>
        </w:rPr>
      </w:pPr>
    </w:p>
    <w:tbl>
      <w:tblPr>
        <w:tblStyle w:val="Tabelraster"/>
        <w:tblW w:w="10348" w:type="dxa"/>
        <w:tblInd w:w="137" w:type="dxa"/>
        <w:shd w:val="clear" w:color="auto" w:fill="D9D9D9" w:themeFill="background1" w:themeFillShade="D9"/>
        <w:tblLook w:val="04A0" w:firstRow="1" w:lastRow="0" w:firstColumn="1" w:lastColumn="0" w:noHBand="0" w:noVBand="1"/>
      </w:tblPr>
      <w:tblGrid>
        <w:gridCol w:w="10348"/>
      </w:tblGrid>
      <w:tr w:rsidR="001C1ECE" w:rsidRPr="00E64512" w14:paraId="44AC05EB" w14:textId="77777777" w:rsidTr="001C1ECE">
        <w:tc>
          <w:tcPr>
            <w:tcW w:w="10348" w:type="dxa"/>
            <w:shd w:val="clear" w:color="auto" w:fill="D9D9D9" w:themeFill="background1" w:themeFillShade="D9"/>
          </w:tcPr>
          <w:p w14:paraId="7F0F0BC7" w14:textId="23E79B97" w:rsidR="005B1A62" w:rsidRPr="005B1A62" w:rsidRDefault="005B1A62" w:rsidP="00A2571A">
            <w:pPr>
              <w:spacing w:after="120"/>
              <w:rPr>
                <w:rFonts w:eastAsia="Times New Roman"/>
                <w:b/>
                <w:bCs/>
                <w:lang w:val="en-GB"/>
              </w:rPr>
            </w:pPr>
            <w:bookmarkStart w:id="0" w:name="_Hlk135085820"/>
            <w:r w:rsidRPr="005B1A62">
              <w:rPr>
                <w:rFonts w:eastAsia="Times New Roman"/>
                <w:b/>
                <w:bCs/>
                <w:lang w:val="en-GB"/>
              </w:rPr>
              <w:t xml:space="preserve">Themes and </w:t>
            </w:r>
            <w:r w:rsidR="000B01D3" w:rsidRPr="005B1A62">
              <w:rPr>
                <w:rFonts w:eastAsia="Times New Roman"/>
                <w:b/>
                <w:bCs/>
                <w:lang w:val="en-GB"/>
              </w:rPr>
              <w:t>goals:</w:t>
            </w:r>
          </w:p>
          <w:bookmarkEnd w:id="0"/>
          <w:p w14:paraId="12DA8565" w14:textId="4BEA32D6" w:rsidR="00DF5C31" w:rsidRDefault="00DF5C31" w:rsidP="00AB7E6D">
            <w:pPr>
              <w:autoSpaceDE w:val="0"/>
              <w:autoSpaceDN w:val="0"/>
              <w:adjustRightInd w:val="0"/>
              <w:rPr>
                <w:rFonts w:eastAsia="Times New Roman"/>
                <w:lang w:val="en-GB"/>
              </w:rPr>
            </w:pPr>
            <w:r w:rsidRPr="00DF5C31">
              <w:rPr>
                <w:rFonts w:eastAsia="Times New Roman"/>
                <w:lang w:val="en-GB"/>
              </w:rPr>
              <w:t xml:space="preserve">This first </w:t>
            </w:r>
            <w:r w:rsidRPr="00DF5C31">
              <w:rPr>
                <w:rFonts w:eastAsia="Times New Roman"/>
                <w:i/>
                <w:iCs/>
                <w:lang w:val="en-GB"/>
              </w:rPr>
              <w:t>Training Event</w:t>
            </w:r>
            <w:r w:rsidRPr="00DF5C31">
              <w:rPr>
                <w:rFonts w:eastAsia="Times New Roman"/>
                <w:lang w:val="en-GB"/>
              </w:rPr>
              <w:t xml:space="preserve"> of the STESSIE project follows the </w:t>
            </w:r>
            <w:r>
              <w:rPr>
                <w:rFonts w:eastAsia="Times New Roman"/>
                <w:lang w:val="en-GB"/>
              </w:rPr>
              <w:t>“</w:t>
            </w:r>
            <w:r w:rsidRPr="00DF5C31">
              <w:rPr>
                <w:rFonts w:eastAsia="Times New Roman"/>
                <w:lang w:val="en-GB"/>
              </w:rPr>
              <w:t>kick-off</w:t>
            </w:r>
            <w:r>
              <w:rPr>
                <w:rFonts w:eastAsia="Times New Roman"/>
                <w:lang w:val="en-GB"/>
              </w:rPr>
              <w:t>”</w:t>
            </w:r>
            <w:r w:rsidRPr="00DF5C31">
              <w:rPr>
                <w:rFonts w:eastAsia="Times New Roman"/>
                <w:lang w:val="en-GB"/>
              </w:rPr>
              <w:t xml:space="preserve"> seminar in Brussels in February 2023.</w:t>
            </w:r>
            <w:r>
              <w:rPr>
                <w:rFonts w:eastAsia="Times New Roman"/>
                <w:lang w:val="en-GB"/>
              </w:rPr>
              <w:t xml:space="preserve"> </w:t>
            </w:r>
            <w:r w:rsidRPr="00DF5C31">
              <w:rPr>
                <w:rFonts w:eastAsia="Times New Roman"/>
                <w:lang w:val="en-GB"/>
              </w:rPr>
              <w:t>In the meantime, the following have taken place:</w:t>
            </w:r>
            <w:r>
              <w:rPr>
                <w:rFonts w:eastAsia="Times New Roman"/>
                <w:lang w:val="en-GB"/>
              </w:rPr>
              <w:t xml:space="preserve"> </w:t>
            </w:r>
          </w:p>
          <w:p w14:paraId="43B13364" w14:textId="77777777" w:rsidR="00DF5C31" w:rsidRDefault="00DF5C31" w:rsidP="00315C5D">
            <w:pPr>
              <w:pStyle w:val="Lijstalinea"/>
              <w:numPr>
                <w:ilvl w:val="0"/>
                <w:numId w:val="8"/>
              </w:numPr>
              <w:autoSpaceDE w:val="0"/>
              <w:autoSpaceDN w:val="0"/>
              <w:adjustRightInd w:val="0"/>
              <w:rPr>
                <w:rFonts w:eastAsia="Times New Roman"/>
                <w:lang w:val="en-GB"/>
              </w:rPr>
            </w:pPr>
            <w:r w:rsidRPr="00DF5C31">
              <w:rPr>
                <w:rFonts w:eastAsia="Times New Roman"/>
                <w:lang w:val="en-GB"/>
              </w:rPr>
              <w:t>a working seminar of the IT-STESSIE group, in March 2023, in Poitiers</w:t>
            </w:r>
          </w:p>
          <w:p w14:paraId="7EAB71C4" w14:textId="77777777" w:rsidR="00DF5C31" w:rsidRDefault="00DF5C31" w:rsidP="00315C5D">
            <w:pPr>
              <w:pStyle w:val="Lijstalinea"/>
              <w:numPr>
                <w:ilvl w:val="0"/>
                <w:numId w:val="8"/>
              </w:numPr>
              <w:autoSpaceDE w:val="0"/>
              <w:autoSpaceDN w:val="0"/>
              <w:adjustRightInd w:val="0"/>
              <w:rPr>
                <w:rFonts w:eastAsia="Times New Roman"/>
                <w:lang w:val="en-GB"/>
              </w:rPr>
            </w:pPr>
            <w:r w:rsidRPr="00DF5C31">
              <w:rPr>
                <w:rFonts w:eastAsia="Times New Roman"/>
                <w:lang w:val="en-GB"/>
              </w:rPr>
              <w:t>a transnational meeting, online, in May 2023</w:t>
            </w:r>
          </w:p>
          <w:p w14:paraId="7C1E2F95" w14:textId="77777777" w:rsidR="00DF5C31" w:rsidRDefault="00DF5C31" w:rsidP="00DF5C31">
            <w:pPr>
              <w:autoSpaceDE w:val="0"/>
              <w:autoSpaceDN w:val="0"/>
              <w:adjustRightInd w:val="0"/>
              <w:rPr>
                <w:rFonts w:eastAsia="Times New Roman"/>
                <w:lang w:val="en-GB"/>
              </w:rPr>
            </w:pPr>
            <w:r w:rsidRPr="00DF5C31">
              <w:rPr>
                <w:rFonts w:eastAsia="Times New Roman"/>
                <w:lang w:val="en-GB"/>
              </w:rPr>
              <w:t>The objective of this first training event is to improve the knowledge of stakeholders in the French education system and the initiatives taken in the context of school inclusion.</w:t>
            </w:r>
          </w:p>
          <w:p w14:paraId="3D92F25D" w14:textId="77777777" w:rsidR="00DF5C31" w:rsidRDefault="00DF5C31" w:rsidP="00DF5C31">
            <w:pPr>
              <w:autoSpaceDE w:val="0"/>
              <w:autoSpaceDN w:val="0"/>
              <w:adjustRightInd w:val="0"/>
              <w:rPr>
                <w:rFonts w:eastAsia="Times New Roman"/>
                <w:lang w:val="en-GB"/>
              </w:rPr>
            </w:pPr>
            <w:r>
              <w:rPr>
                <w:rFonts w:eastAsia="Times New Roman"/>
                <w:lang w:val="en-GB"/>
              </w:rPr>
              <w:t>I</w:t>
            </w:r>
            <w:r w:rsidRPr="00DF5C31">
              <w:rPr>
                <w:rFonts w:eastAsia="Times New Roman"/>
                <w:lang w:val="en-GB"/>
              </w:rPr>
              <w:t>t is also a question of advancing the project approach and anchoring it in the reality of the classrooms. To this end, several elements are envisaged:</w:t>
            </w:r>
          </w:p>
          <w:p w14:paraId="02691FA5" w14:textId="36822F84" w:rsidR="00DF5C31" w:rsidRDefault="00DF5C31" w:rsidP="00DF5C31">
            <w:pPr>
              <w:pStyle w:val="Lijstalinea"/>
              <w:numPr>
                <w:ilvl w:val="0"/>
                <w:numId w:val="8"/>
              </w:numPr>
              <w:autoSpaceDE w:val="0"/>
              <w:autoSpaceDN w:val="0"/>
              <w:adjustRightInd w:val="0"/>
              <w:rPr>
                <w:rFonts w:eastAsia="Times New Roman"/>
                <w:lang w:val="en-GB"/>
              </w:rPr>
            </w:pPr>
            <w:r>
              <w:rPr>
                <w:rFonts w:eastAsia="Times New Roman"/>
                <w:lang w:val="en-GB"/>
              </w:rPr>
              <w:t>To f</w:t>
            </w:r>
            <w:r w:rsidRPr="00DF5C31">
              <w:rPr>
                <w:rFonts w:eastAsia="Times New Roman"/>
                <w:lang w:val="en-GB"/>
              </w:rPr>
              <w:t xml:space="preserve">ormalize the work on the TESSIE-meter, i.e. the evaluation tool. It takes the form of a very precise analytical </w:t>
            </w:r>
            <w:r w:rsidR="000B01D3" w:rsidRPr="00DF5C31">
              <w:rPr>
                <w:rFonts w:eastAsia="Times New Roman"/>
                <w:lang w:val="en-GB"/>
              </w:rPr>
              <w:t>grid but</w:t>
            </w:r>
            <w:r w:rsidRPr="00DF5C31">
              <w:rPr>
                <w:rFonts w:eastAsia="Times New Roman"/>
                <w:lang w:val="en-GB"/>
              </w:rPr>
              <w:t xml:space="preserve"> is difficult to use in the ordinary school </w:t>
            </w:r>
            <w:r w:rsidR="000B01D3" w:rsidRPr="00DF5C31">
              <w:rPr>
                <w:rFonts w:eastAsia="Times New Roman"/>
                <w:lang w:val="en-GB"/>
              </w:rPr>
              <w:t>context and</w:t>
            </w:r>
            <w:r w:rsidRPr="00DF5C31">
              <w:rPr>
                <w:rFonts w:eastAsia="Times New Roman"/>
                <w:lang w:val="en-GB"/>
              </w:rPr>
              <w:t xml:space="preserve"> has little capacity to retrieve quantitative data for automated processing and visualization.</w:t>
            </w:r>
          </w:p>
          <w:p w14:paraId="117A71C5" w14:textId="43BD8438" w:rsidR="00DF5C31" w:rsidRDefault="00DF5C31" w:rsidP="00DF5C31">
            <w:pPr>
              <w:pStyle w:val="Lijstalinea"/>
              <w:numPr>
                <w:ilvl w:val="0"/>
                <w:numId w:val="8"/>
              </w:numPr>
              <w:autoSpaceDE w:val="0"/>
              <w:autoSpaceDN w:val="0"/>
              <w:adjustRightInd w:val="0"/>
              <w:rPr>
                <w:rFonts w:eastAsia="Times New Roman"/>
                <w:lang w:val="en-GB"/>
              </w:rPr>
            </w:pPr>
            <w:r>
              <w:rPr>
                <w:rFonts w:eastAsia="Times New Roman"/>
                <w:lang w:val="en-GB"/>
              </w:rPr>
              <w:t>T</w:t>
            </w:r>
            <w:r w:rsidRPr="00DF5C31">
              <w:rPr>
                <w:rFonts w:eastAsia="Times New Roman"/>
                <w:lang w:val="en-GB"/>
              </w:rPr>
              <w:t xml:space="preserve">o test a first prototype of the TESSIE-meter in a real situation, with parents, teachers and pupils, requested as part of a </w:t>
            </w:r>
            <w:r w:rsidR="000B01D3">
              <w:rPr>
                <w:rFonts w:eastAsia="Times New Roman"/>
                <w:lang w:val="en-GB"/>
              </w:rPr>
              <w:t>“</w:t>
            </w:r>
            <w:r w:rsidRPr="00DF5C31">
              <w:rPr>
                <w:rFonts w:eastAsia="Times New Roman"/>
                <w:lang w:val="en-GB"/>
              </w:rPr>
              <w:t xml:space="preserve">group </w:t>
            </w:r>
            <w:r w:rsidR="000B01D3" w:rsidRPr="00DF5C31">
              <w:rPr>
                <w:rFonts w:eastAsia="Times New Roman"/>
                <w:lang w:val="en-GB"/>
              </w:rPr>
              <w:t>focus</w:t>
            </w:r>
            <w:r w:rsidR="000B01D3">
              <w:rPr>
                <w:rFonts w:eastAsia="Times New Roman"/>
                <w:lang w:val="en-GB"/>
              </w:rPr>
              <w:t>”</w:t>
            </w:r>
            <w:r w:rsidR="000B01D3" w:rsidRPr="00DF5C31">
              <w:rPr>
                <w:rFonts w:eastAsia="Times New Roman"/>
                <w:lang w:val="en-GB"/>
              </w:rPr>
              <w:t>.</w:t>
            </w:r>
          </w:p>
          <w:p w14:paraId="5BA0F8AD" w14:textId="5D791271" w:rsidR="00DF5C31" w:rsidRDefault="00DF5C31" w:rsidP="00DF5C31">
            <w:pPr>
              <w:pStyle w:val="Lijstalinea"/>
              <w:numPr>
                <w:ilvl w:val="0"/>
                <w:numId w:val="8"/>
              </w:numPr>
              <w:autoSpaceDE w:val="0"/>
              <w:autoSpaceDN w:val="0"/>
              <w:adjustRightInd w:val="0"/>
              <w:rPr>
                <w:rFonts w:eastAsia="Times New Roman"/>
                <w:lang w:val="en-GB"/>
              </w:rPr>
            </w:pPr>
            <w:r>
              <w:rPr>
                <w:rFonts w:eastAsia="Times New Roman"/>
                <w:lang w:val="en-GB"/>
              </w:rPr>
              <w:t>T</w:t>
            </w:r>
            <w:r w:rsidRPr="00DF5C31">
              <w:rPr>
                <w:rFonts w:eastAsia="Times New Roman"/>
                <w:lang w:val="en-GB"/>
              </w:rPr>
              <w:t>o collect the opinions of our expert partners, associated with the continuation of the project.</w:t>
            </w:r>
          </w:p>
          <w:p w14:paraId="17E3E59B" w14:textId="77777777" w:rsidR="00DF5C31" w:rsidRDefault="00DF5C31" w:rsidP="00DF5C31">
            <w:pPr>
              <w:pStyle w:val="Lijstalinea"/>
              <w:numPr>
                <w:ilvl w:val="0"/>
                <w:numId w:val="8"/>
              </w:numPr>
              <w:autoSpaceDE w:val="0"/>
              <w:autoSpaceDN w:val="0"/>
              <w:adjustRightInd w:val="0"/>
              <w:rPr>
                <w:rFonts w:eastAsia="Times New Roman"/>
                <w:lang w:val="en-GB"/>
              </w:rPr>
            </w:pPr>
            <w:r>
              <w:rPr>
                <w:rFonts w:eastAsia="Times New Roman"/>
                <w:lang w:val="en-GB"/>
              </w:rPr>
              <w:t xml:space="preserve">To </w:t>
            </w:r>
            <w:r w:rsidRPr="00DF5C31">
              <w:rPr>
                <w:rFonts w:eastAsia="Times New Roman"/>
                <w:lang w:val="en-GB"/>
              </w:rPr>
              <w:t>prepare the next step, which will take place in October 2023, in Malta.</w:t>
            </w:r>
          </w:p>
          <w:p w14:paraId="304791AA" w14:textId="2EA27F35" w:rsidR="00277052" w:rsidRPr="00DF5C31" w:rsidRDefault="00DF5C31" w:rsidP="001F14D9">
            <w:pPr>
              <w:autoSpaceDE w:val="0"/>
              <w:autoSpaceDN w:val="0"/>
              <w:adjustRightInd w:val="0"/>
              <w:spacing w:after="120"/>
              <w:rPr>
                <w:rFonts w:eastAsia="Times New Roman"/>
                <w:lang w:val="en-GB"/>
              </w:rPr>
            </w:pPr>
            <w:r w:rsidRPr="00DF5C31">
              <w:rPr>
                <w:rFonts w:eastAsia="Times New Roman"/>
                <w:lang w:val="en-GB"/>
              </w:rPr>
              <w:t xml:space="preserve">The training event will be immediately followed by a </w:t>
            </w:r>
            <w:r w:rsidRPr="00DF5C31">
              <w:rPr>
                <w:rFonts w:eastAsia="Times New Roman"/>
                <w:i/>
                <w:iCs/>
                <w:lang w:val="en-GB"/>
              </w:rPr>
              <w:t>multiplier event</w:t>
            </w:r>
            <w:r w:rsidRPr="00DF5C31">
              <w:rPr>
                <w:rFonts w:eastAsia="Times New Roman"/>
                <w:lang w:val="en-GB"/>
              </w:rPr>
              <w:t>, to which personalities from outside the project, but strongly involved in school inclusion issues will be invited.</w:t>
            </w:r>
          </w:p>
        </w:tc>
      </w:tr>
    </w:tbl>
    <w:p w14:paraId="4200583D" w14:textId="77777777" w:rsidR="00613473" w:rsidRPr="0015618D" w:rsidRDefault="00613473" w:rsidP="001F14D9">
      <w:pPr>
        <w:pStyle w:val="Default"/>
        <w:adjustRightInd/>
        <w:spacing w:before="120"/>
        <w:jc w:val="both"/>
        <w:rPr>
          <w:rFonts w:ascii="Marianne" w:hAnsi="Marianne"/>
          <w:sz w:val="18"/>
          <w:szCs w:val="20"/>
          <w:lang w:val="en-GB"/>
        </w:rPr>
      </w:pPr>
      <w:r w:rsidRPr="0015618D">
        <w:rPr>
          <w:rFonts w:ascii="Marianne" w:hAnsi="Marianne"/>
          <w:sz w:val="18"/>
          <w:szCs w:val="20"/>
          <w:lang w:val="en-GB"/>
        </w:rPr>
        <w:t xml:space="preserve">Internet </w:t>
      </w:r>
      <w:proofErr w:type="gramStart"/>
      <w:r w:rsidRPr="0015618D">
        <w:rPr>
          <w:rFonts w:ascii="Marianne" w:hAnsi="Marianne"/>
          <w:sz w:val="18"/>
          <w:szCs w:val="20"/>
          <w:lang w:val="en-GB"/>
        </w:rPr>
        <w:t>connection :</w:t>
      </w:r>
      <w:proofErr w:type="gramEnd"/>
    </w:p>
    <w:p w14:paraId="224604FD" w14:textId="7FE10F53" w:rsidR="00613473" w:rsidRPr="0015618D" w:rsidRDefault="00613473" w:rsidP="00613473">
      <w:pPr>
        <w:pStyle w:val="Default"/>
        <w:adjustRightInd/>
        <w:jc w:val="both"/>
        <w:rPr>
          <w:rFonts w:ascii="Marianne" w:hAnsi="Marianne"/>
          <w:sz w:val="18"/>
          <w:szCs w:val="20"/>
          <w:lang w:val="en-GB"/>
        </w:rPr>
      </w:pPr>
      <w:proofErr w:type="gramStart"/>
      <w:r w:rsidRPr="0015618D">
        <w:rPr>
          <w:rFonts w:ascii="Marianne" w:hAnsi="Marianne"/>
          <w:sz w:val="18"/>
          <w:szCs w:val="20"/>
          <w:lang w:val="en-GB"/>
        </w:rPr>
        <w:t>WIFI :</w:t>
      </w:r>
      <w:proofErr w:type="gramEnd"/>
      <w:r w:rsidR="0077712E" w:rsidRPr="0015618D">
        <w:rPr>
          <w:rFonts w:ascii="Marianne" w:hAnsi="Marianne"/>
          <w:sz w:val="18"/>
          <w:szCs w:val="20"/>
          <w:lang w:val="en-GB"/>
        </w:rPr>
        <w:t xml:space="preserve"> public</w:t>
      </w:r>
    </w:p>
    <w:p w14:paraId="16636D02" w14:textId="0F735B38" w:rsidR="00613473" w:rsidRPr="0077712E" w:rsidRDefault="00613473" w:rsidP="0015618D">
      <w:pPr>
        <w:pStyle w:val="Default"/>
        <w:adjustRightInd/>
        <w:jc w:val="both"/>
        <w:rPr>
          <w:rFonts w:ascii="Marianne" w:hAnsi="Marianne"/>
          <w:b/>
          <w:color w:val="0070C0"/>
          <w:lang w:val="en-GB"/>
        </w:rPr>
      </w:pPr>
      <w:proofErr w:type="gramStart"/>
      <w:r w:rsidRPr="0015618D">
        <w:rPr>
          <w:rFonts w:ascii="Marianne" w:hAnsi="Marianne"/>
          <w:sz w:val="18"/>
          <w:szCs w:val="20"/>
          <w:lang w:val="en-GB"/>
        </w:rPr>
        <w:t>Password :</w:t>
      </w:r>
      <w:proofErr w:type="gramEnd"/>
      <w:r w:rsidR="0077712E" w:rsidRPr="0015618D">
        <w:rPr>
          <w:rFonts w:ascii="Marianne" w:hAnsi="Marianne"/>
          <w:sz w:val="18"/>
          <w:szCs w:val="20"/>
          <w:lang w:val="en-GB"/>
        </w:rPr>
        <w:t xml:space="preserve"> IH2$f</w:t>
      </w:r>
      <w:proofErr w:type="gramStart"/>
      <w:r w:rsidR="0077712E" w:rsidRPr="0015618D">
        <w:rPr>
          <w:rFonts w:ascii="Marianne" w:hAnsi="Marianne"/>
          <w:sz w:val="18"/>
          <w:szCs w:val="20"/>
          <w:lang w:val="en-GB"/>
        </w:rPr>
        <w:t>21!*</w:t>
      </w:r>
      <w:proofErr w:type="gramEnd"/>
      <w:r w:rsidRPr="0077712E">
        <w:rPr>
          <w:rFonts w:ascii="Marianne" w:hAnsi="Marianne"/>
          <w:b/>
          <w:color w:val="0070C0"/>
          <w:lang w:val="en-GB"/>
        </w:rPr>
        <w:br w:type="page"/>
      </w:r>
    </w:p>
    <w:p w14:paraId="7F59B23A" w14:textId="77777777" w:rsidR="00613473" w:rsidRPr="00613473" w:rsidRDefault="00613473" w:rsidP="00613473">
      <w:pPr>
        <w:pStyle w:val="Default"/>
        <w:adjustRightInd/>
        <w:jc w:val="both"/>
        <w:rPr>
          <w:rFonts w:ascii="Marianne" w:hAnsi="Marianne"/>
          <w:sz w:val="20"/>
          <w:szCs w:val="22"/>
          <w:lang w:val="en-GB"/>
        </w:rPr>
      </w:pPr>
    </w:p>
    <w:p w14:paraId="2F17465E" w14:textId="77777777" w:rsidR="00613473" w:rsidRPr="00B32D28" w:rsidRDefault="00613473" w:rsidP="00613473">
      <w:pPr>
        <w:spacing w:before="120" w:after="120" w:line="240" w:lineRule="auto"/>
        <w:jc w:val="both"/>
        <w:rPr>
          <w:rFonts w:ascii="Marianne" w:hAnsi="Marianne"/>
          <w:b/>
          <w:color w:val="0070C0"/>
          <w:lang w:val="en-GB"/>
        </w:rPr>
      </w:pPr>
      <w:r w:rsidRPr="00B32D28">
        <w:rPr>
          <w:rFonts w:ascii="Marianne" w:hAnsi="Marianne"/>
          <w:b/>
          <w:color w:val="0070C0"/>
          <w:lang w:val="en-GB"/>
        </w:rPr>
        <w:t>FORECAST PROGRAMME</w:t>
      </w:r>
      <w:r w:rsidR="008D6752" w:rsidRPr="00B32D28">
        <w:rPr>
          <w:rFonts w:ascii="Marianne" w:hAnsi="Marianne"/>
          <w:b/>
          <w:color w:val="0070C0"/>
          <w:lang w:val="en-GB"/>
        </w:rPr>
        <w:t xml:space="preserve"> - </w:t>
      </w:r>
      <w:r w:rsidR="00B32D28" w:rsidRPr="00B32D28">
        <w:rPr>
          <w:rFonts w:ascii="Marianne" w:hAnsi="Marianne"/>
          <w:b/>
          <w:color w:val="0070C0"/>
          <w:lang w:val="en-GB"/>
        </w:rPr>
        <w:t>Changes may still be made to the general programme of the seminar.</w:t>
      </w:r>
    </w:p>
    <w:tbl>
      <w:tblPr>
        <w:tblW w:w="0" w:type="auto"/>
        <w:tblInd w:w="-50" w:type="dxa"/>
        <w:tblLayout w:type="fixed"/>
        <w:tblLook w:val="04A0" w:firstRow="1" w:lastRow="0" w:firstColumn="1" w:lastColumn="0" w:noHBand="0" w:noVBand="1"/>
      </w:tblPr>
      <w:tblGrid>
        <w:gridCol w:w="15"/>
        <w:gridCol w:w="1266"/>
        <w:gridCol w:w="15"/>
        <w:gridCol w:w="1813"/>
        <w:gridCol w:w="15"/>
        <w:gridCol w:w="6852"/>
        <w:gridCol w:w="15"/>
      </w:tblGrid>
      <w:tr w:rsidR="00613473" w:rsidRPr="00337228" w14:paraId="6B774B65" w14:textId="77777777" w:rsidTr="00A86EB0">
        <w:trPr>
          <w:gridBefore w:val="1"/>
          <w:wBefore w:w="15" w:type="dxa"/>
          <w:trHeight w:val="75"/>
        </w:trPr>
        <w:tc>
          <w:tcPr>
            <w:tcW w:w="3109" w:type="dxa"/>
            <w:gridSpan w:val="4"/>
            <w:tcBorders>
              <w:top w:val="single" w:sz="8" w:space="0" w:color="849ECE"/>
              <w:left w:val="single" w:sz="8" w:space="0" w:color="849ECE"/>
              <w:bottom w:val="single" w:sz="4" w:space="0" w:color="0070C0"/>
              <w:right w:val="single" w:sz="8" w:space="0" w:color="849ECE"/>
            </w:tcBorders>
            <w:shd w:val="clear" w:color="auto" w:fill="E6E6E6"/>
            <w:vAlign w:val="center"/>
          </w:tcPr>
          <w:p w14:paraId="2AF3622F" w14:textId="237FF5D0" w:rsidR="00613473" w:rsidRPr="00E154AE" w:rsidRDefault="00613473" w:rsidP="009F476E">
            <w:pPr>
              <w:tabs>
                <w:tab w:val="left" w:pos="0"/>
                <w:tab w:val="left" w:pos="0"/>
                <w:tab w:val="center" w:pos="4535"/>
                <w:tab w:val="right" w:pos="9071"/>
              </w:tabs>
              <w:rPr>
                <w:rFonts w:ascii="Marianne" w:eastAsia="Calibri" w:hAnsi="Marianne"/>
                <w:b/>
                <w:color w:val="4468AA"/>
                <w:sz w:val="18"/>
                <w:szCs w:val="18"/>
              </w:rPr>
            </w:pPr>
            <w:r>
              <w:rPr>
                <w:rFonts w:ascii="Marianne" w:eastAsia="Calibri" w:hAnsi="Marianne"/>
                <w:b/>
                <w:color w:val="4468AA"/>
                <w:sz w:val="18"/>
                <w:szCs w:val="18"/>
              </w:rPr>
              <w:t xml:space="preserve">Monday, June </w:t>
            </w:r>
            <w:r w:rsidR="00DF5C31">
              <w:rPr>
                <w:rFonts w:ascii="Marianne" w:eastAsia="Calibri" w:hAnsi="Marianne"/>
                <w:b/>
                <w:color w:val="4468AA"/>
                <w:sz w:val="18"/>
                <w:szCs w:val="18"/>
              </w:rPr>
              <w:t>26</w:t>
            </w:r>
            <w:r>
              <w:rPr>
                <w:rFonts w:ascii="Marianne" w:eastAsia="Calibri" w:hAnsi="Marianne"/>
                <w:b/>
                <w:color w:val="4468AA"/>
                <w:sz w:val="18"/>
                <w:szCs w:val="18"/>
              </w:rPr>
              <w:t>th</w:t>
            </w:r>
          </w:p>
        </w:tc>
        <w:tc>
          <w:tcPr>
            <w:tcW w:w="6867" w:type="dxa"/>
            <w:gridSpan w:val="2"/>
            <w:tcBorders>
              <w:top w:val="nil"/>
              <w:left w:val="nil"/>
              <w:bottom w:val="single" w:sz="4" w:space="0" w:color="0070C0"/>
              <w:right w:val="nil"/>
            </w:tcBorders>
          </w:tcPr>
          <w:p w14:paraId="560A7D57" w14:textId="77777777" w:rsidR="00613473" w:rsidRPr="00337228" w:rsidRDefault="00613473" w:rsidP="009F476E">
            <w:pPr>
              <w:tabs>
                <w:tab w:val="left" w:pos="0"/>
                <w:tab w:val="left" w:pos="0"/>
                <w:tab w:val="center" w:pos="4535"/>
                <w:tab w:val="right" w:pos="9071"/>
              </w:tabs>
              <w:rPr>
                <w:rFonts w:ascii="Marianne" w:hAnsi="Marianne"/>
                <w:sz w:val="18"/>
                <w:szCs w:val="18"/>
              </w:rPr>
            </w:pPr>
            <w:r w:rsidRPr="00337228">
              <w:rPr>
                <w:rFonts w:ascii="Marianne" w:eastAsia="Calibri" w:hAnsi="Marianne"/>
                <w:b/>
                <w:color w:val="4468AA"/>
                <w:sz w:val="18"/>
                <w:szCs w:val="18"/>
              </w:rPr>
              <w:t xml:space="preserve">                                                                                                 </w:t>
            </w:r>
            <w:r w:rsidRPr="00337228">
              <w:rPr>
                <w:rFonts w:ascii="Marianne" w:eastAsia="Calibri" w:hAnsi="Marianne"/>
                <w:b/>
                <w:i/>
                <w:iCs/>
                <w:color w:val="4468AA"/>
                <w:sz w:val="18"/>
                <w:szCs w:val="18"/>
              </w:rPr>
              <w:t>IH2EF</w:t>
            </w:r>
          </w:p>
        </w:tc>
      </w:tr>
      <w:tr w:rsidR="00613473" w:rsidRPr="00E64512" w14:paraId="76EFCE99"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5A9444E5" w14:textId="77777777" w:rsidR="00613473" w:rsidRPr="00337228" w:rsidRDefault="00AB7E6D" w:rsidP="009F476E">
            <w:pPr>
              <w:rPr>
                <w:rFonts w:ascii="Marianne" w:hAnsi="Marianne"/>
                <w:sz w:val="18"/>
                <w:szCs w:val="18"/>
              </w:rPr>
            </w:pPr>
            <w:r>
              <w:rPr>
                <w:rFonts w:ascii="Marianne" w:eastAsia="Arial Narrow" w:hAnsi="Marianne" w:cs="Arial Narrow"/>
                <w:b/>
                <w:sz w:val="18"/>
                <w:szCs w:val="18"/>
              </w:rPr>
              <w:t>Evening</w:t>
            </w:r>
          </w:p>
        </w:tc>
        <w:tc>
          <w:tcPr>
            <w:tcW w:w="8695" w:type="dxa"/>
            <w:gridSpan w:val="4"/>
            <w:tcBorders>
              <w:top w:val="single" w:sz="4" w:space="0" w:color="0070C0"/>
              <w:left w:val="single" w:sz="4" w:space="0" w:color="0070C0"/>
              <w:bottom w:val="single" w:sz="4" w:space="0" w:color="0070C0"/>
              <w:right w:val="single" w:sz="4" w:space="0" w:color="0070C0"/>
            </w:tcBorders>
          </w:tcPr>
          <w:p w14:paraId="0523F1EB" w14:textId="77777777" w:rsidR="00613473" w:rsidRDefault="00C74FE0" w:rsidP="009F476E">
            <w:pPr>
              <w:spacing w:after="120" w:line="240" w:lineRule="auto"/>
              <w:jc w:val="both"/>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Gradual arrival of participants</w:t>
            </w:r>
          </w:p>
          <w:p w14:paraId="48FA65D3" w14:textId="77777777" w:rsidR="00C74FE0" w:rsidRDefault="004578D6" w:rsidP="009F476E">
            <w:pPr>
              <w:spacing w:after="120" w:line="240" w:lineRule="auto"/>
              <w:jc w:val="both"/>
              <w:rPr>
                <w:rFonts w:ascii="Marianne" w:eastAsia="Arial Narrow" w:hAnsi="Marianne" w:cs="Arial Narrow"/>
                <w:bCs/>
                <w:i/>
                <w:iCs/>
                <w:sz w:val="18"/>
                <w:szCs w:val="18"/>
                <w:lang w:val="en-GB"/>
              </w:rPr>
            </w:pPr>
            <w:r w:rsidRPr="004578D6">
              <w:rPr>
                <w:rFonts w:ascii="Marianne" w:eastAsia="Arial Narrow" w:hAnsi="Marianne" w:cs="Arial Narrow"/>
                <w:bCs/>
                <w:i/>
                <w:iCs/>
                <w:sz w:val="18"/>
                <w:szCs w:val="18"/>
                <w:lang w:val="en-GB"/>
              </w:rPr>
              <w:t>Depending on transport schedules, some participants may wish to arrive in Poitiers on Monday evening. If you are concerned, please let us know as soon as possible about your situation.</w:t>
            </w:r>
          </w:p>
          <w:p w14:paraId="4F0466FD" w14:textId="2818EF7A" w:rsidR="00030DC5" w:rsidRPr="001C7D7B" w:rsidRDefault="00030DC5" w:rsidP="009F476E">
            <w:pPr>
              <w:spacing w:after="120" w:line="240" w:lineRule="auto"/>
              <w:jc w:val="both"/>
              <w:rPr>
                <w:rFonts w:ascii="Marianne" w:hAnsi="Marianne"/>
                <w:sz w:val="18"/>
                <w:szCs w:val="18"/>
                <w:lang w:val="en-GB"/>
              </w:rPr>
            </w:pPr>
            <w:r>
              <w:rPr>
                <w:rFonts w:ascii="Marianne" w:eastAsia="Arial Narrow" w:hAnsi="Marianne" w:cs="Arial Narrow"/>
                <w:bCs/>
                <w:i/>
                <w:iCs/>
                <w:sz w:val="18"/>
                <w:szCs w:val="18"/>
                <w:lang w:val="en-GB"/>
              </w:rPr>
              <w:t>Informal welcoming at the hotel – diner at the IH2EF restaurant.</w:t>
            </w:r>
          </w:p>
        </w:tc>
      </w:tr>
      <w:tr w:rsidR="00613473" w:rsidRPr="00E64512" w14:paraId="391F771A" w14:textId="77777777" w:rsidTr="00A86EB0">
        <w:trPr>
          <w:gridBefore w:val="1"/>
          <w:wBefore w:w="15" w:type="dxa"/>
        </w:trPr>
        <w:tc>
          <w:tcPr>
            <w:tcW w:w="1281" w:type="dxa"/>
            <w:gridSpan w:val="2"/>
            <w:tcBorders>
              <w:top w:val="single" w:sz="4" w:space="0" w:color="0070C0"/>
              <w:left w:val="nil"/>
              <w:bottom w:val="nil"/>
              <w:right w:val="nil"/>
            </w:tcBorders>
            <w:vAlign w:val="center"/>
          </w:tcPr>
          <w:p w14:paraId="68D5C9DA" w14:textId="77777777" w:rsidR="00613473" w:rsidRPr="008E22F0" w:rsidRDefault="00613473" w:rsidP="00F96DF9">
            <w:pPr>
              <w:spacing w:after="120"/>
              <w:rPr>
                <w:rFonts w:ascii="Marianne" w:hAnsi="Marianne"/>
                <w:sz w:val="18"/>
                <w:szCs w:val="18"/>
                <w:lang w:val="en-GB"/>
              </w:rPr>
            </w:pPr>
          </w:p>
        </w:tc>
        <w:tc>
          <w:tcPr>
            <w:tcW w:w="1828" w:type="dxa"/>
            <w:gridSpan w:val="2"/>
            <w:tcBorders>
              <w:top w:val="single" w:sz="4" w:space="0" w:color="0070C0"/>
              <w:left w:val="nil"/>
              <w:bottom w:val="nil"/>
              <w:right w:val="nil"/>
            </w:tcBorders>
            <w:vAlign w:val="center"/>
          </w:tcPr>
          <w:p w14:paraId="6CAD9D37" w14:textId="77777777" w:rsidR="00613473" w:rsidRPr="008E22F0" w:rsidRDefault="00613473" w:rsidP="00F96DF9">
            <w:pPr>
              <w:spacing w:after="120"/>
              <w:rPr>
                <w:rFonts w:ascii="Marianne" w:hAnsi="Marianne"/>
                <w:sz w:val="18"/>
                <w:szCs w:val="18"/>
                <w:lang w:val="en-GB"/>
              </w:rPr>
            </w:pPr>
          </w:p>
        </w:tc>
        <w:tc>
          <w:tcPr>
            <w:tcW w:w="6867" w:type="dxa"/>
            <w:gridSpan w:val="2"/>
            <w:tcBorders>
              <w:top w:val="single" w:sz="4" w:space="0" w:color="0070C0"/>
              <w:left w:val="nil"/>
              <w:bottom w:val="nil"/>
              <w:right w:val="nil"/>
            </w:tcBorders>
            <w:vAlign w:val="center"/>
          </w:tcPr>
          <w:p w14:paraId="5B752BD5" w14:textId="77777777" w:rsidR="00613473" w:rsidRPr="008E22F0" w:rsidRDefault="00613473" w:rsidP="00F96DF9">
            <w:pPr>
              <w:spacing w:after="120"/>
              <w:rPr>
                <w:rFonts w:ascii="Marianne" w:hAnsi="Marianne"/>
                <w:sz w:val="18"/>
                <w:szCs w:val="18"/>
                <w:lang w:val="en-GB"/>
              </w:rPr>
            </w:pPr>
          </w:p>
        </w:tc>
      </w:tr>
      <w:tr w:rsidR="00613473" w:rsidRPr="00337228" w14:paraId="735CE3CA" w14:textId="77777777" w:rsidTr="00A86EB0">
        <w:trPr>
          <w:gridBefore w:val="1"/>
          <w:wBefore w:w="15" w:type="dxa"/>
          <w:trHeight w:val="75"/>
        </w:trPr>
        <w:tc>
          <w:tcPr>
            <w:tcW w:w="3109" w:type="dxa"/>
            <w:gridSpan w:val="4"/>
            <w:tcBorders>
              <w:top w:val="single" w:sz="8" w:space="0" w:color="849ECE"/>
              <w:left w:val="single" w:sz="8" w:space="0" w:color="849ECE"/>
              <w:bottom w:val="single" w:sz="4" w:space="0" w:color="0070C0"/>
              <w:right w:val="single" w:sz="8" w:space="0" w:color="849ECE"/>
            </w:tcBorders>
            <w:shd w:val="clear" w:color="auto" w:fill="E6E6E6"/>
            <w:vAlign w:val="center"/>
          </w:tcPr>
          <w:p w14:paraId="0728E96E" w14:textId="05556266" w:rsidR="00613473" w:rsidRPr="00337228" w:rsidRDefault="00613473" w:rsidP="009F476E">
            <w:pPr>
              <w:tabs>
                <w:tab w:val="left" w:pos="0"/>
                <w:tab w:val="left" w:pos="0"/>
                <w:tab w:val="center" w:pos="4535"/>
                <w:tab w:val="right" w:pos="9071"/>
              </w:tabs>
              <w:rPr>
                <w:rFonts w:ascii="Marianne" w:hAnsi="Marianne"/>
                <w:sz w:val="18"/>
                <w:szCs w:val="18"/>
              </w:rPr>
            </w:pPr>
            <w:r>
              <w:rPr>
                <w:rFonts w:ascii="Marianne" w:eastAsia="Calibri" w:hAnsi="Marianne"/>
                <w:b/>
                <w:color w:val="4468AA"/>
                <w:sz w:val="18"/>
                <w:szCs w:val="18"/>
              </w:rPr>
              <w:t xml:space="preserve">Tuesday, June </w:t>
            </w:r>
            <w:r w:rsidR="00DF5C31">
              <w:rPr>
                <w:rFonts w:ascii="Marianne" w:eastAsia="Calibri" w:hAnsi="Marianne"/>
                <w:b/>
                <w:color w:val="4468AA"/>
                <w:sz w:val="18"/>
                <w:szCs w:val="18"/>
              </w:rPr>
              <w:t>27</w:t>
            </w:r>
            <w:r>
              <w:rPr>
                <w:rFonts w:ascii="Marianne" w:eastAsia="Calibri" w:hAnsi="Marianne"/>
                <w:b/>
                <w:color w:val="4468AA"/>
                <w:sz w:val="18"/>
                <w:szCs w:val="18"/>
              </w:rPr>
              <w:t>th</w:t>
            </w:r>
          </w:p>
        </w:tc>
        <w:tc>
          <w:tcPr>
            <w:tcW w:w="6867" w:type="dxa"/>
            <w:gridSpan w:val="2"/>
            <w:tcBorders>
              <w:top w:val="nil"/>
              <w:left w:val="nil"/>
              <w:bottom w:val="single" w:sz="4" w:space="0" w:color="0070C0"/>
              <w:right w:val="nil"/>
            </w:tcBorders>
          </w:tcPr>
          <w:p w14:paraId="478FD14A" w14:textId="77777777" w:rsidR="00613473" w:rsidRPr="00337228" w:rsidRDefault="00613473" w:rsidP="009F476E">
            <w:pPr>
              <w:tabs>
                <w:tab w:val="left" w:pos="0"/>
                <w:tab w:val="left" w:pos="0"/>
                <w:tab w:val="center" w:pos="4535"/>
                <w:tab w:val="right" w:pos="9071"/>
              </w:tabs>
              <w:rPr>
                <w:rFonts w:ascii="Marianne" w:hAnsi="Marianne"/>
                <w:sz w:val="18"/>
                <w:szCs w:val="18"/>
              </w:rPr>
            </w:pPr>
            <w:r w:rsidRPr="00337228">
              <w:rPr>
                <w:rFonts w:ascii="Marianne" w:eastAsia="Calibri" w:hAnsi="Marianne"/>
                <w:b/>
                <w:color w:val="4468AA"/>
                <w:sz w:val="18"/>
                <w:szCs w:val="18"/>
              </w:rPr>
              <w:t xml:space="preserve">                                                                                                 </w:t>
            </w:r>
            <w:r w:rsidRPr="00337228">
              <w:rPr>
                <w:rFonts w:ascii="Marianne" w:eastAsia="Calibri" w:hAnsi="Marianne"/>
                <w:b/>
                <w:i/>
                <w:iCs/>
                <w:color w:val="4468AA"/>
                <w:sz w:val="18"/>
                <w:szCs w:val="18"/>
              </w:rPr>
              <w:t>IH2EF</w:t>
            </w:r>
          </w:p>
        </w:tc>
      </w:tr>
      <w:tr w:rsidR="00613473" w:rsidRPr="00E64512" w14:paraId="1F255084" w14:textId="77777777" w:rsidTr="00A86EB0">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4D9BA967" w14:textId="17F8547B" w:rsidR="00613473" w:rsidRPr="005B1A62" w:rsidRDefault="0077712E" w:rsidP="005B1A62">
            <w:pPr>
              <w:rPr>
                <w:rFonts w:ascii="Marianne" w:eastAsia="Arial Narrow" w:hAnsi="Marianne" w:cs="Arial Narrow"/>
                <w:bCs/>
                <w:sz w:val="18"/>
                <w:szCs w:val="18"/>
                <w:lang w:val="en-GB"/>
              </w:rPr>
            </w:pPr>
            <w:r>
              <w:rPr>
                <w:rFonts w:ascii="Marianne" w:eastAsia="Arial Narrow" w:hAnsi="Marianne" w:cs="Arial Narrow"/>
                <w:bCs/>
                <w:sz w:val="18"/>
                <w:szCs w:val="18"/>
                <w:lang w:val="en-GB"/>
              </w:rPr>
              <w:t xml:space="preserve">From </w:t>
            </w:r>
            <w:r w:rsidR="00613473" w:rsidRPr="005B1A62">
              <w:rPr>
                <w:rFonts w:ascii="Marianne" w:eastAsia="Arial Narrow" w:hAnsi="Marianne" w:cs="Arial Narrow"/>
                <w:bCs/>
                <w:sz w:val="18"/>
                <w:szCs w:val="18"/>
                <w:lang w:val="en-GB"/>
              </w:rPr>
              <w:t>1</w:t>
            </w:r>
            <w:r w:rsidR="00AB7E6D">
              <w:rPr>
                <w:rFonts w:ascii="Marianne" w:eastAsia="Arial Narrow" w:hAnsi="Marianne" w:cs="Arial Narrow"/>
                <w:bCs/>
                <w:sz w:val="18"/>
                <w:szCs w:val="18"/>
                <w:lang w:val="en-GB"/>
              </w:rPr>
              <w:t>1</w:t>
            </w:r>
            <w:r w:rsidR="00613473" w:rsidRPr="005B1A62">
              <w:rPr>
                <w:rFonts w:ascii="Marianne" w:eastAsia="Arial Narrow" w:hAnsi="Marianne" w:cs="Arial Narrow"/>
                <w:bCs/>
                <w:sz w:val="18"/>
                <w:szCs w:val="18"/>
                <w:lang w:val="en-GB"/>
              </w:rPr>
              <w:t>h</w:t>
            </w:r>
            <w:r w:rsidR="005B1A62">
              <w:rPr>
                <w:rFonts w:ascii="Marianne" w:eastAsia="Arial Narrow" w:hAnsi="Marianne" w:cs="Arial Narrow"/>
                <w:bCs/>
                <w:sz w:val="18"/>
                <w:szCs w:val="18"/>
                <w:lang w:val="en-GB"/>
              </w:rPr>
              <w:t>.</w:t>
            </w:r>
            <w:r w:rsidR="00613473" w:rsidRPr="005B1A62">
              <w:rPr>
                <w:rFonts w:ascii="Marianne" w:eastAsia="Arial Narrow" w:hAnsi="Marianne" w:cs="Arial Narrow"/>
                <w:bCs/>
                <w:sz w:val="18"/>
                <w:szCs w:val="18"/>
                <w:lang w:val="en-GB"/>
              </w:rPr>
              <w:t>0</w:t>
            </w:r>
            <w:r w:rsidR="00D7679B">
              <w:rPr>
                <w:rFonts w:ascii="Marianne" w:eastAsia="Arial Narrow" w:hAnsi="Marianne" w:cs="Arial Narrow"/>
                <w:bCs/>
                <w:sz w:val="18"/>
                <w:szCs w:val="18"/>
                <w:lang w:val="en-GB"/>
              </w:rPr>
              <w:t>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67BEB958" w14:textId="77777777" w:rsidR="00A1509A" w:rsidRPr="007808C5" w:rsidRDefault="00AB7E6D" w:rsidP="00A1509A">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Gradual arrival of participants</w:t>
            </w:r>
          </w:p>
          <w:p w14:paraId="1AD95883" w14:textId="77777777" w:rsidR="00613473" w:rsidRPr="00CC4DEF" w:rsidRDefault="004578D6" w:rsidP="00A1509A">
            <w:p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Arrival at the IH2EF and informal welcoming of the participants</w:t>
            </w:r>
          </w:p>
        </w:tc>
      </w:tr>
      <w:tr w:rsidR="005B1A62" w:rsidRPr="00E64512" w14:paraId="7ED66E55" w14:textId="77777777" w:rsidTr="00A86EB0">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758E90E5" w14:textId="4A1CF546" w:rsidR="005B1A62" w:rsidRPr="005B1A62" w:rsidRDefault="004578D6" w:rsidP="005B1A62">
            <w:pPr>
              <w:rPr>
                <w:rFonts w:ascii="Marianne" w:eastAsia="Arial Narrow" w:hAnsi="Marianne" w:cs="Arial Narrow"/>
                <w:bCs/>
                <w:sz w:val="18"/>
                <w:szCs w:val="18"/>
                <w:lang w:val="en-GB"/>
              </w:rPr>
            </w:pPr>
            <w:r>
              <w:rPr>
                <w:rFonts w:ascii="Marianne" w:eastAsia="Arial Narrow" w:hAnsi="Marianne" w:cs="Arial Narrow"/>
                <w:bCs/>
                <w:sz w:val="18"/>
                <w:szCs w:val="18"/>
                <w:lang w:val="en-GB"/>
              </w:rPr>
              <w:t>1</w:t>
            </w:r>
            <w:r w:rsidR="00793396">
              <w:rPr>
                <w:rFonts w:ascii="Marianne" w:eastAsia="Arial Narrow" w:hAnsi="Marianne" w:cs="Arial Narrow"/>
                <w:bCs/>
                <w:sz w:val="18"/>
                <w:szCs w:val="18"/>
                <w:lang w:val="en-GB"/>
              </w:rPr>
              <w:t>2.00</w:t>
            </w:r>
            <w:r>
              <w:rPr>
                <w:rFonts w:ascii="Marianne" w:eastAsia="Arial Narrow" w:hAnsi="Marianne" w:cs="Arial Narrow"/>
                <w:bCs/>
                <w:sz w:val="18"/>
                <w:szCs w:val="18"/>
                <w:lang w:val="en-GB"/>
              </w:rPr>
              <w:t>-13.30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727BA527" w14:textId="1F30E73D" w:rsidR="00BF0397" w:rsidRPr="00D526FD" w:rsidRDefault="00D526FD" w:rsidP="00BF0397">
            <w:pPr>
              <w:spacing w:after="0"/>
              <w:rPr>
                <w:rFonts w:ascii="Marianne" w:eastAsia="Arial Narrow" w:hAnsi="Marianne" w:cs="Arial Narrow"/>
                <w:b/>
                <w:color w:val="0070C0"/>
                <w:sz w:val="18"/>
                <w:szCs w:val="18"/>
                <w:lang w:val="en-GB"/>
              </w:rPr>
            </w:pPr>
            <w:r w:rsidRPr="00D526FD">
              <w:rPr>
                <w:rFonts w:ascii="Marianne" w:eastAsia="Arial Narrow" w:hAnsi="Marianne" w:cs="Arial Narrow"/>
                <w:b/>
                <w:color w:val="0070C0"/>
                <w:sz w:val="18"/>
                <w:szCs w:val="18"/>
                <w:lang w:val="en-GB"/>
              </w:rPr>
              <w:t xml:space="preserve">Lunch at the </w:t>
            </w:r>
            <w:r w:rsidR="0038799C" w:rsidRPr="00D526FD">
              <w:rPr>
                <w:rFonts w:ascii="Marianne" w:eastAsia="Arial Narrow" w:hAnsi="Marianne" w:cs="Arial Narrow"/>
                <w:b/>
                <w:color w:val="0070C0"/>
                <w:sz w:val="18"/>
                <w:szCs w:val="18"/>
                <w:lang w:val="en-GB"/>
              </w:rPr>
              <w:t>IH2EF</w:t>
            </w:r>
            <w:r w:rsidRPr="00D526FD">
              <w:rPr>
                <w:rFonts w:ascii="Marianne" w:eastAsia="Arial Narrow" w:hAnsi="Marianne" w:cs="Arial Narrow"/>
                <w:b/>
                <w:color w:val="0070C0"/>
                <w:sz w:val="18"/>
                <w:szCs w:val="18"/>
                <w:lang w:val="en-GB"/>
              </w:rPr>
              <w:t xml:space="preserve"> resta</w:t>
            </w:r>
            <w:r>
              <w:rPr>
                <w:rFonts w:ascii="Marianne" w:eastAsia="Arial Narrow" w:hAnsi="Marianne" w:cs="Arial Narrow"/>
                <w:b/>
                <w:color w:val="0070C0"/>
                <w:sz w:val="18"/>
                <w:szCs w:val="18"/>
                <w:lang w:val="en-GB"/>
              </w:rPr>
              <w:t>urant</w:t>
            </w:r>
          </w:p>
          <w:p w14:paraId="7959A330" w14:textId="6A445391" w:rsidR="004578D6" w:rsidRPr="00D526FD" w:rsidRDefault="0038799C" w:rsidP="00BF0397">
            <w:pPr>
              <w:spacing w:after="120" w:line="240" w:lineRule="auto"/>
              <w:jc w:val="both"/>
              <w:rPr>
                <w:rFonts w:ascii="Marianne" w:eastAsia="Arial Narrow" w:hAnsi="Marianne" w:cs="Arial Narrow"/>
                <w:b/>
                <w:color w:val="0070C0"/>
                <w:sz w:val="18"/>
                <w:szCs w:val="18"/>
                <w:lang w:val="en-GB"/>
              </w:rPr>
            </w:pPr>
            <w:r w:rsidRPr="00D526FD">
              <w:rPr>
                <w:rFonts w:ascii="Marianne" w:eastAsia="Arial Narrow" w:hAnsi="Marianne" w:cs="Arial Narrow"/>
                <w:sz w:val="18"/>
                <w:szCs w:val="18"/>
                <w:lang w:val="en-GB"/>
              </w:rPr>
              <w:t>Repas</w:t>
            </w:r>
          </w:p>
        </w:tc>
      </w:tr>
      <w:tr w:rsidR="00613473" w:rsidRPr="00E64512" w14:paraId="689DA2B5"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0353A380" w14:textId="77777777" w:rsidR="00613473" w:rsidRPr="005B1A62" w:rsidRDefault="00613473" w:rsidP="005B1A62">
            <w:pPr>
              <w:rPr>
                <w:rFonts w:ascii="Marianne" w:eastAsia="Arial Narrow" w:hAnsi="Marianne" w:cs="Arial Narrow"/>
                <w:bCs/>
                <w:sz w:val="18"/>
                <w:szCs w:val="18"/>
                <w:lang w:val="en-GB"/>
              </w:rPr>
            </w:pPr>
            <w:r w:rsidRPr="005B1A62">
              <w:rPr>
                <w:rFonts w:ascii="Marianne" w:eastAsia="Arial Narrow" w:hAnsi="Marianne" w:cs="Arial Narrow"/>
                <w:bCs/>
                <w:sz w:val="18"/>
                <w:szCs w:val="18"/>
                <w:lang w:val="en-GB"/>
              </w:rPr>
              <w:t>1</w:t>
            </w:r>
            <w:r w:rsidR="004578D6">
              <w:rPr>
                <w:rFonts w:ascii="Marianne" w:eastAsia="Arial Narrow" w:hAnsi="Marianne" w:cs="Arial Narrow"/>
                <w:bCs/>
                <w:sz w:val="18"/>
                <w:szCs w:val="18"/>
                <w:lang w:val="en-GB"/>
              </w:rPr>
              <w:t>3</w:t>
            </w:r>
            <w:r w:rsidRPr="005B1A62">
              <w:rPr>
                <w:rFonts w:ascii="Marianne" w:eastAsia="Arial Narrow" w:hAnsi="Marianne" w:cs="Arial Narrow"/>
                <w:bCs/>
                <w:sz w:val="18"/>
                <w:szCs w:val="18"/>
                <w:lang w:val="en-GB"/>
              </w:rPr>
              <w:t>.</w:t>
            </w:r>
            <w:r w:rsidR="004578D6">
              <w:rPr>
                <w:rFonts w:ascii="Marianne" w:eastAsia="Arial Narrow" w:hAnsi="Marianne" w:cs="Arial Narrow"/>
                <w:bCs/>
                <w:sz w:val="18"/>
                <w:szCs w:val="18"/>
                <w:lang w:val="en-GB"/>
              </w:rPr>
              <w:t>30</w:t>
            </w:r>
            <w:r w:rsidRPr="005B1A62">
              <w:rPr>
                <w:rFonts w:ascii="Marianne" w:eastAsia="Arial Narrow" w:hAnsi="Marianne" w:cs="Arial Narrow"/>
                <w:bCs/>
                <w:sz w:val="18"/>
                <w:szCs w:val="18"/>
                <w:lang w:val="en-GB"/>
              </w:rPr>
              <w:t>-1</w:t>
            </w:r>
            <w:r w:rsidR="004578D6">
              <w:rPr>
                <w:rFonts w:ascii="Marianne" w:eastAsia="Arial Narrow" w:hAnsi="Marianne" w:cs="Arial Narrow"/>
                <w:bCs/>
                <w:sz w:val="18"/>
                <w:szCs w:val="18"/>
                <w:lang w:val="en-GB"/>
              </w:rPr>
              <w:t>5</w:t>
            </w:r>
            <w:r w:rsidRPr="005B1A62">
              <w:rPr>
                <w:rFonts w:ascii="Marianne" w:eastAsia="Arial Narrow" w:hAnsi="Marianne" w:cs="Arial Narrow"/>
                <w:bCs/>
                <w:sz w:val="18"/>
                <w:szCs w:val="18"/>
                <w:lang w:val="en-GB"/>
              </w:rPr>
              <w:t>.30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7C9DF38A" w14:textId="0480B232" w:rsidR="00BF0397" w:rsidRPr="00D526FD" w:rsidRDefault="00D526FD" w:rsidP="00BF0397">
            <w:pPr>
              <w:spacing w:after="0"/>
              <w:rPr>
                <w:rFonts w:ascii="Marianne" w:eastAsia="Arial Narrow" w:hAnsi="Marianne" w:cs="Arial Narrow"/>
                <w:b/>
                <w:color w:val="0070C0"/>
                <w:sz w:val="18"/>
                <w:szCs w:val="18"/>
                <w:lang w:val="en-GB"/>
              </w:rPr>
            </w:pPr>
            <w:r w:rsidRPr="00D526FD">
              <w:rPr>
                <w:rFonts w:ascii="Marianne" w:eastAsia="Arial Narrow" w:hAnsi="Marianne" w:cs="Arial Narrow"/>
                <w:b/>
                <w:color w:val="0070C0"/>
                <w:sz w:val="18"/>
                <w:szCs w:val="18"/>
                <w:lang w:val="en-GB"/>
              </w:rPr>
              <w:t>Opening of the training e</w:t>
            </w:r>
            <w:r>
              <w:rPr>
                <w:rFonts w:ascii="Marianne" w:eastAsia="Arial Narrow" w:hAnsi="Marianne" w:cs="Arial Narrow"/>
                <w:b/>
                <w:color w:val="0070C0"/>
                <w:sz w:val="18"/>
                <w:szCs w:val="18"/>
                <w:lang w:val="en-GB"/>
              </w:rPr>
              <w:t>vent</w:t>
            </w:r>
            <w:r w:rsidRPr="00D526FD">
              <w:rPr>
                <w:rFonts w:ascii="Marianne" w:eastAsia="Arial Narrow" w:hAnsi="Marianne" w:cs="Arial Narrow"/>
                <w:b/>
                <w:color w:val="0070C0"/>
                <w:sz w:val="18"/>
                <w:szCs w:val="18"/>
                <w:lang w:val="en-GB"/>
              </w:rPr>
              <w:t xml:space="preserve"> – </w:t>
            </w:r>
            <w:r>
              <w:rPr>
                <w:rFonts w:ascii="Marianne" w:eastAsia="Arial Narrow" w:hAnsi="Marianne" w:cs="Arial Narrow"/>
                <w:b/>
                <w:color w:val="0070C0"/>
                <w:sz w:val="18"/>
                <w:szCs w:val="18"/>
                <w:lang w:val="en-GB"/>
              </w:rPr>
              <w:t>Centre of resources and data</w:t>
            </w:r>
          </w:p>
          <w:p w14:paraId="32AA6024" w14:textId="43A240EC" w:rsidR="0038799C" w:rsidRPr="0038799C" w:rsidRDefault="00D526FD" w:rsidP="0038799C">
            <w:pPr>
              <w:pStyle w:val="Lijstalinea"/>
              <w:numPr>
                <w:ilvl w:val="0"/>
                <w:numId w:val="6"/>
              </w:numPr>
              <w:spacing w:after="0" w:line="240" w:lineRule="auto"/>
              <w:jc w:val="both"/>
              <w:rPr>
                <w:rFonts w:ascii="Marianne" w:eastAsia="Arial Narrow" w:hAnsi="Marianne" w:cs="Arial Narrow"/>
                <w:sz w:val="18"/>
                <w:szCs w:val="18"/>
              </w:rPr>
            </w:pPr>
            <w:r>
              <w:rPr>
                <w:rFonts w:ascii="Marianne" w:eastAsia="Arial Narrow" w:hAnsi="Marianne" w:cs="Arial Narrow"/>
                <w:sz w:val="18"/>
                <w:szCs w:val="18"/>
              </w:rPr>
              <w:t>Café</w:t>
            </w:r>
          </w:p>
          <w:p w14:paraId="3CFD68EA" w14:textId="6693B3BF" w:rsidR="0038799C" w:rsidRDefault="00D526FD" w:rsidP="0038799C">
            <w:pPr>
              <w:pStyle w:val="Lijstalinea"/>
              <w:numPr>
                <w:ilvl w:val="0"/>
                <w:numId w:val="6"/>
              </w:numPr>
              <w:spacing w:after="0" w:line="240" w:lineRule="auto"/>
              <w:jc w:val="both"/>
              <w:rPr>
                <w:rFonts w:ascii="Marianne" w:eastAsia="Arial Narrow" w:hAnsi="Marianne" w:cs="Arial Narrow"/>
                <w:sz w:val="18"/>
                <w:szCs w:val="18"/>
                <w:lang w:val="en-GB"/>
              </w:rPr>
            </w:pPr>
            <w:r w:rsidRPr="00D526FD">
              <w:rPr>
                <w:rFonts w:ascii="Marianne" w:eastAsia="Arial Narrow" w:hAnsi="Marianne" w:cs="Arial Narrow"/>
                <w:sz w:val="18"/>
                <w:szCs w:val="18"/>
                <w:lang w:val="en-GB"/>
              </w:rPr>
              <w:t>Presentation and visit of the IH2EF</w:t>
            </w:r>
            <w:r>
              <w:rPr>
                <w:rFonts w:ascii="Marianne" w:eastAsia="Arial Narrow" w:hAnsi="Marianne" w:cs="Arial Narrow"/>
                <w:sz w:val="18"/>
                <w:szCs w:val="18"/>
                <w:lang w:val="en-GB"/>
              </w:rPr>
              <w:t>.</w:t>
            </w:r>
          </w:p>
          <w:p w14:paraId="48C422FC" w14:textId="2A9DB821" w:rsidR="00D526FD" w:rsidRPr="00D526FD" w:rsidRDefault="00D526FD" w:rsidP="0038799C">
            <w:pPr>
              <w:pStyle w:val="Lijstalinea"/>
              <w:numPr>
                <w:ilvl w:val="0"/>
                <w:numId w:val="6"/>
              </w:numPr>
              <w:spacing w:after="0" w:line="240" w:lineRule="auto"/>
              <w:jc w:val="both"/>
              <w:rPr>
                <w:rFonts w:ascii="Marianne" w:eastAsia="Arial Narrow" w:hAnsi="Marianne" w:cs="Arial Narrow"/>
                <w:sz w:val="18"/>
                <w:szCs w:val="18"/>
                <w:lang w:val="en-GB"/>
              </w:rPr>
            </w:pPr>
            <w:r>
              <w:rPr>
                <w:rFonts w:ascii="Marianne" w:eastAsia="Arial Narrow" w:hAnsi="Marianne" w:cs="Arial Narrow"/>
                <w:sz w:val="18"/>
                <w:szCs w:val="18"/>
                <w:lang w:val="en-GB"/>
              </w:rPr>
              <w:t>An overview on the French education system</w:t>
            </w:r>
          </w:p>
          <w:p w14:paraId="0DE6C198" w14:textId="6DB37582" w:rsidR="0038799C" w:rsidRPr="00575AAC" w:rsidRDefault="0038799C" w:rsidP="0038799C">
            <w:pPr>
              <w:spacing w:after="0" w:line="240" w:lineRule="auto"/>
              <w:jc w:val="both"/>
              <w:rPr>
                <w:rFonts w:ascii="Marianne" w:eastAsia="Arial Narrow" w:hAnsi="Marianne" w:cs="Arial Narrow"/>
                <w:sz w:val="18"/>
                <w:szCs w:val="18"/>
                <w:lang w:val="en-GB"/>
              </w:rPr>
            </w:pPr>
          </w:p>
        </w:tc>
      </w:tr>
      <w:tr w:rsidR="006775D1" w:rsidRPr="00E64512" w14:paraId="444C4FE3"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0277E654" w14:textId="5531CA7A" w:rsidR="006775D1" w:rsidRDefault="00AE10C7" w:rsidP="005B1A62">
            <w:pPr>
              <w:rPr>
                <w:rFonts w:ascii="Marianne" w:eastAsia="Arial Narrow" w:hAnsi="Marianne" w:cs="Arial Narrow"/>
                <w:bCs/>
                <w:sz w:val="18"/>
                <w:szCs w:val="18"/>
                <w:lang w:val="en-GB"/>
              </w:rPr>
            </w:pPr>
            <w:r>
              <w:rPr>
                <w:rFonts w:ascii="Marianne" w:eastAsia="Arial Narrow" w:hAnsi="Marianne" w:cs="Arial Narrow"/>
                <w:bCs/>
                <w:sz w:val="18"/>
                <w:szCs w:val="18"/>
                <w:lang w:val="en-GB"/>
              </w:rPr>
              <w:t>1</w:t>
            </w:r>
            <w:r w:rsidR="0038799C">
              <w:rPr>
                <w:rFonts w:ascii="Marianne" w:eastAsia="Arial Narrow" w:hAnsi="Marianne" w:cs="Arial Narrow"/>
                <w:bCs/>
                <w:sz w:val="18"/>
                <w:szCs w:val="18"/>
                <w:lang w:val="en-GB"/>
              </w:rPr>
              <w:t>6</w:t>
            </w:r>
            <w:r>
              <w:rPr>
                <w:rFonts w:ascii="Marianne" w:eastAsia="Arial Narrow" w:hAnsi="Marianne" w:cs="Arial Narrow"/>
                <w:bCs/>
                <w:sz w:val="18"/>
                <w:szCs w:val="18"/>
                <w:lang w:val="en-GB"/>
              </w:rPr>
              <w:t>.</w:t>
            </w:r>
            <w:r w:rsidR="0038799C">
              <w:rPr>
                <w:rFonts w:ascii="Marianne" w:eastAsia="Arial Narrow" w:hAnsi="Marianne" w:cs="Arial Narrow"/>
                <w:bCs/>
                <w:sz w:val="18"/>
                <w:szCs w:val="18"/>
                <w:lang w:val="en-GB"/>
              </w:rPr>
              <w:t>0</w:t>
            </w:r>
            <w:r>
              <w:rPr>
                <w:rFonts w:ascii="Marianne" w:eastAsia="Arial Narrow" w:hAnsi="Marianne" w:cs="Arial Narrow"/>
                <w:bCs/>
                <w:sz w:val="18"/>
                <w:szCs w:val="18"/>
                <w:lang w:val="en-GB"/>
              </w:rPr>
              <w:t>0-16.</w:t>
            </w:r>
            <w:r w:rsidR="0038799C">
              <w:rPr>
                <w:rFonts w:ascii="Marianne" w:eastAsia="Arial Narrow" w:hAnsi="Marianne" w:cs="Arial Narrow"/>
                <w:bCs/>
                <w:sz w:val="18"/>
                <w:szCs w:val="18"/>
                <w:lang w:val="en-GB"/>
              </w:rPr>
              <w:t>45</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62B81B6A" w14:textId="04E6CB76" w:rsidR="00BF0397" w:rsidRPr="00D526FD" w:rsidRDefault="00D526FD" w:rsidP="0038799C">
            <w:pPr>
              <w:spacing w:after="0"/>
              <w:rPr>
                <w:rFonts w:ascii="Marianne" w:eastAsia="Arial Narrow" w:hAnsi="Marianne" w:cs="Arial Narrow"/>
                <w:b/>
                <w:color w:val="0070C0"/>
                <w:sz w:val="18"/>
                <w:szCs w:val="18"/>
                <w:lang w:val="en-GB"/>
              </w:rPr>
            </w:pPr>
            <w:r w:rsidRPr="00D526FD">
              <w:rPr>
                <w:rFonts w:ascii="Marianne" w:eastAsia="Arial Narrow" w:hAnsi="Marianne" w:cs="Arial Narrow"/>
                <w:b/>
                <w:color w:val="0070C0"/>
                <w:sz w:val="18"/>
                <w:szCs w:val="18"/>
                <w:lang w:val="en-GB"/>
              </w:rPr>
              <w:t>Social Inclusion i</w:t>
            </w:r>
            <w:r w:rsidR="0038799C" w:rsidRPr="00D526FD">
              <w:rPr>
                <w:rFonts w:ascii="Marianne" w:eastAsia="Arial Narrow" w:hAnsi="Marianne" w:cs="Arial Narrow"/>
                <w:b/>
                <w:color w:val="0070C0"/>
                <w:sz w:val="18"/>
                <w:szCs w:val="18"/>
                <w:lang w:val="en-GB"/>
              </w:rPr>
              <w:t xml:space="preserve">n </w:t>
            </w:r>
            <w:r w:rsidR="00793396" w:rsidRPr="00D526FD">
              <w:rPr>
                <w:rFonts w:ascii="Marianne" w:eastAsia="Arial Narrow" w:hAnsi="Marianne" w:cs="Arial Narrow"/>
                <w:b/>
                <w:color w:val="0070C0"/>
                <w:sz w:val="18"/>
                <w:szCs w:val="18"/>
                <w:lang w:val="en-GB"/>
              </w:rPr>
              <w:t xml:space="preserve">France – </w:t>
            </w:r>
            <w:r>
              <w:rPr>
                <w:rFonts w:ascii="Marianne" w:eastAsia="Arial Narrow" w:hAnsi="Marianne" w:cs="Arial Narrow"/>
                <w:b/>
                <w:color w:val="0070C0"/>
                <w:sz w:val="18"/>
                <w:szCs w:val="18"/>
                <w:lang w:val="en-GB"/>
              </w:rPr>
              <w:t>Centre of resources and data</w:t>
            </w:r>
            <w:r w:rsidRPr="00D526FD">
              <w:rPr>
                <w:rFonts w:ascii="Marianne" w:eastAsia="Arial Narrow" w:hAnsi="Marianne" w:cs="Arial Narrow"/>
                <w:b/>
                <w:color w:val="0070C0"/>
                <w:sz w:val="18"/>
                <w:szCs w:val="18"/>
                <w:lang w:val="en-GB"/>
              </w:rPr>
              <w:t xml:space="preserve"> </w:t>
            </w:r>
          </w:p>
          <w:p w14:paraId="541E5C38" w14:textId="0656DB17" w:rsidR="00D526FD" w:rsidRDefault="00D526FD" w:rsidP="0038799C">
            <w:pPr>
              <w:pStyle w:val="Lijstalinea"/>
              <w:numPr>
                <w:ilvl w:val="0"/>
                <w:numId w:val="6"/>
              </w:numPr>
              <w:spacing w:after="0" w:line="240" w:lineRule="auto"/>
              <w:jc w:val="both"/>
              <w:rPr>
                <w:rFonts w:ascii="Marianne" w:eastAsia="Arial Narrow" w:hAnsi="Marianne" w:cs="Arial Narrow"/>
                <w:sz w:val="18"/>
                <w:szCs w:val="18"/>
              </w:rPr>
            </w:pPr>
            <w:r>
              <w:rPr>
                <w:rFonts w:ascii="Marianne" w:eastAsia="Arial Narrow" w:hAnsi="Marianne" w:cs="Arial Narrow"/>
                <w:sz w:val="18"/>
                <w:szCs w:val="18"/>
              </w:rPr>
              <w:t>Organisation of inclusion</w:t>
            </w:r>
          </w:p>
          <w:p w14:paraId="0AF13A2E" w14:textId="4B93BE50" w:rsidR="0038799C" w:rsidRPr="00D526FD" w:rsidRDefault="00D526FD" w:rsidP="0038799C">
            <w:pPr>
              <w:pStyle w:val="Lijstalinea"/>
              <w:numPr>
                <w:ilvl w:val="0"/>
                <w:numId w:val="6"/>
              </w:numPr>
              <w:spacing w:after="0" w:line="240" w:lineRule="auto"/>
              <w:jc w:val="both"/>
              <w:rPr>
                <w:rFonts w:ascii="Marianne" w:eastAsia="Arial Narrow" w:hAnsi="Marianne" w:cs="Arial Narrow"/>
                <w:sz w:val="18"/>
                <w:szCs w:val="18"/>
                <w:lang w:val="en-GB"/>
              </w:rPr>
            </w:pPr>
            <w:r w:rsidRPr="00D526FD">
              <w:rPr>
                <w:rFonts w:ascii="Marianne" w:eastAsia="Arial Narrow" w:hAnsi="Marianne" w:cs="Arial Narrow"/>
                <w:sz w:val="18"/>
                <w:szCs w:val="18"/>
                <w:lang w:val="en-GB"/>
              </w:rPr>
              <w:t>Place and training strategy for inspectors</w:t>
            </w:r>
            <w:r w:rsidR="00BA50BD" w:rsidRPr="00D526FD">
              <w:rPr>
                <w:rFonts w:ascii="Marianne" w:eastAsia="Arial Narrow" w:hAnsi="Marianne" w:cs="Arial Narrow"/>
                <w:sz w:val="18"/>
                <w:szCs w:val="18"/>
                <w:lang w:val="en-GB"/>
              </w:rPr>
              <w:t>.</w:t>
            </w:r>
          </w:p>
          <w:p w14:paraId="4CCBDF8F" w14:textId="1F69553D" w:rsidR="0038799C" w:rsidRPr="00D526FD" w:rsidRDefault="0038799C" w:rsidP="0038799C">
            <w:pPr>
              <w:spacing w:after="0" w:line="240" w:lineRule="auto"/>
              <w:jc w:val="both"/>
              <w:rPr>
                <w:rFonts w:ascii="Marianne" w:eastAsia="Arial Narrow" w:hAnsi="Marianne" w:cs="Arial Narrow"/>
                <w:sz w:val="18"/>
                <w:szCs w:val="18"/>
                <w:lang w:val="en-GB"/>
              </w:rPr>
            </w:pPr>
          </w:p>
        </w:tc>
      </w:tr>
      <w:tr w:rsidR="004702C7" w:rsidRPr="0038799C" w14:paraId="7A3206F3" w14:textId="77777777" w:rsidTr="00A86EB0">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3EA18744" w14:textId="075CDF4B" w:rsidR="004702C7" w:rsidRPr="00337228" w:rsidRDefault="004702C7" w:rsidP="004702C7">
            <w:pPr>
              <w:rPr>
                <w:rFonts w:ascii="Marianne" w:hAnsi="Marianne"/>
                <w:sz w:val="18"/>
                <w:szCs w:val="18"/>
              </w:rPr>
            </w:pPr>
            <w:r w:rsidRPr="006A736C">
              <w:rPr>
                <w:rFonts w:ascii="Marianne" w:eastAsia="Arial Narrow" w:hAnsi="Marianne" w:cs="Arial Narrow"/>
                <w:bCs/>
                <w:sz w:val="18"/>
                <w:szCs w:val="18"/>
                <w:lang w:val="en-GB"/>
              </w:rPr>
              <w:t>1</w:t>
            </w:r>
            <w:r w:rsidR="00AE10C7">
              <w:rPr>
                <w:rFonts w:ascii="Marianne" w:eastAsia="Arial Narrow" w:hAnsi="Marianne" w:cs="Arial Narrow"/>
                <w:bCs/>
                <w:sz w:val="18"/>
                <w:szCs w:val="18"/>
                <w:lang w:val="en-GB"/>
              </w:rPr>
              <w:t>6</w:t>
            </w:r>
            <w:r>
              <w:rPr>
                <w:rFonts w:ascii="Marianne" w:eastAsia="Arial Narrow" w:hAnsi="Marianne" w:cs="Arial Narrow"/>
                <w:bCs/>
                <w:sz w:val="18"/>
                <w:szCs w:val="18"/>
                <w:lang w:val="en-GB"/>
              </w:rPr>
              <w:t>.</w:t>
            </w:r>
            <w:r w:rsidR="0038799C">
              <w:rPr>
                <w:rFonts w:ascii="Marianne" w:eastAsia="Arial Narrow" w:hAnsi="Marianne" w:cs="Arial Narrow"/>
                <w:bCs/>
                <w:sz w:val="18"/>
                <w:szCs w:val="18"/>
                <w:lang w:val="en-GB"/>
              </w:rPr>
              <w:t>45</w:t>
            </w:r>
            <w:r>
              <w:rPr>
                <w:rFonts w:ascii="Marianne" w:eastAsia="Arial Narrow" w:hAnsi="Marianne" w:cs="Arial Narrow"/>
                <w:bCs/>
                <w:sz w:val="18"/>
                <w:szCs w:val="18"/>
                <w:lang w:val="en-GB"/>
              </w:rPr>
              <w:t>-</w:t>
            </w:r>
            <w:r w:rsidRPr="006A736C">
              <w:rPr>
                <w:rFonts w:ascii="Marianne" w:eastAsia="Arial Narrow" w:hAnsi="Marianne" w:cs="Arial Narrow"/>
                <w:bCs/>
                <w:sz w:val="18"/>
                <w:szCs w:val="18"/>
                <w:lang w:val="en-GB"/>
              </w:rPr>
              <w:t>1</w:t>
            </w:r>
            <w:r w:rsidR="0038799C">
              <w:rPr>
                <w:rFonts w:ascii="Marianne" w:eastAsia="Arial Narrow" w:hAnsi="Marianne" w:cs="Arial Narrow"/>
                <w:bCs/>
                <w:sz w:val="18"/>
                <w:szCs w:val="18"/>
                <w:lang w:val="en-GB"/>
              </w:rPr>
              <w:t>7</w:t>
            </w:r>
            <w:r>
              <w:rPr>
                <w:rFonts w:ascii="Marianne" w:eastAsia="Arial Narrow" w:hAnsi="Marianne" w:cs="Arial Narrow"/>
                <w:bCs/>
                <w:sz w:val="18"/>
                <w:szCs w:val="18"/>
                <w:lang w:val="en-GB"/>
              </w:rPr>
              <w:t>.</w:t>
            </w:r>
            <w:r w:rsidR="00285323">
              <w:rPr>
                <w:rFonts w:ascii="Marianne" w:eastAsia="Arial Narrow" w:hAnsi="Marianne" w:cs="Arial Narrow"/>
                <w:bCs/>
                <w:sz w:val="18"/>
                <w:szCs w:val="18"/>
                <w:lang w:val="en-GB"/>
              </w:rPr>
              <w:t>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7DA60C72" w14:textId="7E35A72A" w:rsidR="00BF0397" w:rsidRPr="00D526FD" w:rsidRDefault="000B01D3" w:rsidP="00BF0397">
            <w:pPr>
              <w:spacing w:after="0"/>
              <w:rPr>
                <w:rFonts w:ascii="Marianne" w:eastAsia="Arial Narrow" w:hAnsi="Marianne" w:cs="Arial Narrow"/>
                <w:b/>
                <w:color w:val="0070C0"/>
                <w:sz w:val="18"/>
                <w:szCs w:val="18"/>
                <w:lang w:val="en-GB"/>
              </w:rPr>
            </w:pPr>
            <w:r w:rsidRPr="00D526FD">
              <w:rPr>
                <w:rFonts w:ascii="Marianne" w:eastAsia="Arial Narrow" w:hAnsi="Marianne" w:cs="Arial Narrow"/>
                <w:b/>
                <w:color w:val="0070C0"/>
                <w:sz w:val="18"/>
                <w:szCs w:val="18"/>
                <w:lang w:val="en-GB"/>
              </w:rPr>
              <w:t>Project management point</w:t>
            </w:r>
            <w:r w:rsidR="00D526FD" w:rsidRPr="00D526FD">
              <w:rPr>
                <w:rFonts w:ascii="Marianne" w:eastAsia="Arial Narrow" w:hAnsi="Marianne" w:cs="Arial Narrow"/>
                <w:b/>
                <w:color w:val="0070C0"/>
                <w:sz w:val="18"/>
                <w:szCs w:val="18"/>
                <w:lang w:val="en-GB"/>
              </w:rPr>
              <w:t xml:space="preserve"> </w:t>
            </w:r>
            <w:r w:rsidR="00D526FD">
              <w:rPr>
                <w:rFonts w:ascii="Marianne" w:eastAsia="Arial Narrow" w:hAnsi="Marianne" w:cs="Arial Narrow"/>
                <w:b/>
                <w:color w:val="0070C0"/>
                <w:sz w:val="18"/>
                <w:szCs w:val="18"/>
                <w:lang w:val="en-GB"/>
              </w:rPr>
              <w:t>– Centre of resources and data</w:t>
            </w:r>
          </w:p>
          <w:p w14:paraId="014CCBC5" w14:textId="28CD7753" w:rsidR="004702C7" w:rsidRPr="0038799C" w:rsidRDefault="000B01D3" w:rsidP="00BF0397">
            <w:pPr>
              <w:spacing w:after="120" w:line="240" w:lineRule="auto"/>
              <w:rPr>
                <w:rFonts w:ascii="Marianne" w:eastAsia="Arial Narrow" w:hAnsi="Marianne" w:cs="Arial Narrow"/>
                <w:b/>
                <w:color w:val="0070C0"/>
                <w:sz w:val="18"/>
                <w:szCs w:val="18"/>
              </w:rPr>
            </w:pPr>
            <w:r>
              <w:rPr>
                <w:rFonts w:ascii="Marianne" w:eastAsia="Arial Narrow" w:hAnsi="Marianne" w:cs="Arial Narrow"/>
                <w:sz w:val="18"/>
                <w:szCs w:val="18"/>
              </w:rPr>
              <w:t>Erik De Bou</w:t>
            </w:r>
          </w:p>
        </w:tc>
      </w:tr>
      <w:tr w:rsidR="004702C7" w:rsidRPr="00A1509A" w14:paraId="4A109032" w14:textId="77777777" w:rsidTr="0055297B">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6C4195EE" w14:textId="5C52A93A" w:rsidR="004702C7" w:rsidRDefault="004702C7" w:rsidP="004702C7">
            <w:pPr>
              <w:spacing w:after="120" w:line="240" w:lineRule="auto"/>
              <w:rPr>
                <w:rFonts w:ascii="Marianne" w:eastAsia="Arial Narrow" w:hAnsi="Marianne" w:cs="Arial Narrow"/>
                <w:bCs/>
                <w:sz w:val="18"/>
                <w:szCs w:val="18"/>
                <w:lang w:val="en-GB"/>
              </w:rPr>
            </w:pPr>
            <w:bookmarkStart w:id="1" w:name="_Hlk137131067"/>
            <w:r>
              <w:rPr>
                <w:rFonts w:ascii="Marianne" w:eastAsia="Arial Narrow" w:hAnsi="Marianne" w:cs="Arial Narrow"/>
                <w:bCs/>
                <w:sz w:val="18"/>
                <w:szCs w:val="18"/>
                <w:lang w:val="en-GB"/>
              </w:rPr>
              <w:t>1</w:t>
            </w:r>
            <w:r w:rsidR="0038799C">
              <w:rPr>
                <w:rFonts w:ascii="Marianne" w:eastAsia="Arial Narrow" w:hAnsi="Marianne" w:cs="Arial Narrow"/>
                <w:bCs/>
                <w:sz w:val="18"/>
                <w:szCs w:val="18"/>
                <w:lang w:val="en-GB"/>
              </w:rPr>
              <w:t>7</w:t>
            </w:r>
            <w:r>
              <w:rPr>
                <w:rFonts w:ascii="Marianne" w:eastAsia="Arial Narrow" w:hAnsi="Marianne" w:cs="Arial Narrow"/>
                <w:bCs/>
                <w:sz w:val="18"/>
                <w:szCs w:val="18"/>
                <w:lang w:val="en-GB"/>
              </w:rPr>
              <w:t>.</w:t>
            </w:r>
            <w:r w:rsidR="00285323">
              <w:rPr>
                <w:rFonts w:ascii="Marianne" w:eastAsia="Arial Narrow" w:hAnsi="Marianne" w:cs="Arial Narrow"/>
                <w:bCs/>
                <w:sz w:val="18"/>
                <w:szCs w:val="18"/>
                <w:lang w:val="en-GB"/>
              </w:rPr>
              <w:t>30</w:t>
            </w:r>
            <w:r>
              <w:rPr>
                <w:rFonts w:ascii="Marianne" w:eastAsia="Arial Narrow" w:hAnsi="Marianne" w:cs="Arial Narrow"/>
                <w:bCs/>
                <w:sz w:val="18"/>
                <w:szCs w:val="18"/>
                <w:lang w:val="en-GB"/>
              </w:rPr>
              <w:t>-1</w:t>
            </w:r>
            <w:r w:rsidR="0038799C">
              <w:rPr>
                <w:rFonts w:ascii="Marianne" w:eastAsia="Arial Narrow" w:hAnsi="Marianne" w:cs="Arial Narrow"/>
                <w:bCs/>
                <w:sz w:val="18"/>
                <w:szCs w:val="18"/>
                <w:lang w:val="en-GB"/>
              </w:rPr>
              <w:t>9</w:t>
            </w:r>
            <w:r>
              <w:rPr>
                <w:rFonts w:ascii="Marianne" w:eastAsia="Arial Narrow" w:hAnsi="Marianne" w:cs="Arial Narrow"/>
                <w:bCs/>
                <w:sz w:val="18"/>
                <w:szCs w:val="18"/>
                <w:lang w:val="en-GB"/>
              </w:rPr>
              <w:t>.</w:t>
            </w:r>
            <w:r w:rsidR="0038799C">
              <w:rPr>
                <w:rFonts w:ascii="Marianne" w:eastAsia="Arial Narrow" w:hAnsi="Marianne" w:cs="Arial Narrow"/>
                <w:bCs/>
                <w:sz w:val="18"/>
                <w:szCs w:val="18"/>
                <w:lang w:val="en-GB"/>
              </w:rPr>
              <w:t>00</w:t>
            </w:r>
          </w:p>
        </w:tc>
        <w:tc>
          <w:tcPr>
            <w:tcW w:w="8695" w:type="dxa"/>
            <w:gridSpan w:val="4"/>
            <w:tcBorders>
              <w:top w:val="single" w:sz="4" w:space="0" w:color="0070C0"/>
              <w:left w:val="single" w:sz="4" w:space="0" w:color="0070C0"/>
              <w:bottom w:val="single" w:sz="4" w:space="0" w:color="0070C0"/>
              <w:right w:val="single" w:sz="4" w:space="0" w:color="0070C0"/>
            </w:tcBorders>
          </w:tcPr>
          <w:p w14:paraId="2B21C85E" w14:textId="67649677" w:rsidR="004702C7" w:rsidRPr="0055297B" w:rsidRDefault="0038799C" w:rsidP="0055297B">
            <w:pPr>
              <w:spacing w:after="0"/>
              <w:rPr>
                <w:rFonts w:ascii="Marianne" w:eastAsia="Arial Narrow" w:hAnsi="Marianne" w:cs="Arial Narrow"/>
                <w:b/>
                <w:color w:val="0070C0"/>
                <w:sz w:val="18"/>
                <w:szCs w:val="18"/>
                <w:lang w:val="en-GB"/>
              </w:rPr>
            </w:pPr>
            <w:r w:rsidRPr="0055297B">
              <w:rPr>
                <w:rFonts w:ascii="Marianne" w:eastAsia="Arial Narrow" w:hAnsi="Marianne" w:cs="Arial Narrow"/>
                <w:b/>
                <w:color w:val="0070C0"/>
                <w:sz w:val="18"/>
                <w:szCs w:val="18"/>
                <w:lang w:val="en-GB"/>
              </w:rPr>
              <w:t>Free time</w:t>
            </w:r>
          </w:p>
        </w:tc>
      </w:tr>
      <w:bookmarkEnd w:id="1"/>
      <w:tr w:rsidR="00BB5F26" w:rsidRPr="00E64512" w14:paraId="23E9B197" w14:textId="77777777" w:rsidTr="0055297B">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4D984D6F" w14:textId="6A39C282" w:rsidR="00BB5F26" w:rsidRDefault="00BB5F26" w:rsidP="00AB41E6">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19.00-+++</w:t>
            </w:r>
          </w:p>
        </w:tc>
        <w:tc>
          <w:tcPr>
            <w:tcW w:w="8695" w:type="dxa"/>
            <w:gridSpan w:val="4"/>
            <w:tcBorders>
              <w:top w:val="single" w:sz="4" w:space="0" w:color="0070C0"/>
              <w:left w:val="single" w:sz="4" w:space="0" w:color="0070C0"/>
              <w:bottom w:val="single" w:sz="4" w:space="0" w:color="0070C0"/>
              <w:right w:val="single" w:sz="4" w:space="0" w:color="0070C0"/>
            </w:tcBorders>
          </w:tcPr>
          <w:p w14:paraId="66DF69C6" w14:textId="28A67531" w:rsidR="00BB5F26" w:rsidRPr="00BB5F26" w:rsidRDefault="00BB5F26" w:rsidP="0055297B">
            <w:pPr>
              <w:spacing w:after="0"/>
              <w:rPr>
                <w:rFonts w:ascii="Marianne" w:eastAsia="Arial Narrow" w:hAnsi="Marianne" w:cs="Arial Narrow"/>
                <w:b/>
                <w:color w:val="0070C0"/>
                <w:sz w:val="18"/>
                <w:szCs w:val="18"/>
                <w:lang w:val="en-GB"/>
              </w:rPr>
            </w:pPr>
            <w:r w:rsidRPr="00BB5F26">
              <w:rPr>
                <w:rFonts w:ascii="Marianne" w:eastAsia="Arial Narrow" w:hAnsi="Marianne" w:cs="Arial Narrow"/>
                <w:b/>
                <w:color w:val="0070C0"/>
                <w:sz w:val="18"/>
                <w:szCs w:val="18"/>
                <w:lang w:val="en-GB"/>
              </w:rPr>
              <w:t>Diner at the IH2EF r</w:t>
            </w:r>
            <w:r>
              <w:rPr>
                <w:rFonts w:ascii="Marianne" w:eastAsia="Arial Narrow" w:hAnsi="Marianne" w:cs="Arial Narrow"/>
                <w:b/>
                <w:color w:val="0070C0"/>
                <w:sz w:val="18"/>
                <w:szCs w:val="18"/>
                <w:lang w:val="en-GB"/>
              </w:rPr>
              <w:t xml:space="preserve">estaurant </w:t>
            </w:r>
          </w:p>
        </w:tc>
      </w:tr>
      <w:tr w:rsidR="004702C7" w:rsidRPr="00E64512" w14:paraId="6368B6C7" w14:textId="77777777" w:rsidTr="00FD01AD">
        <w:trPr>
          <w:gridBefore w:val="1"/>
          <w:wBefore w:w="15" w:type="dxa"/>
        </w:trPr>
        <w:tc>
          <w:tcPr>
            <w:tcW w:w="1281" w:type="dxa"/>
            <w:gridSpan w:val="2"/>
            <w:tcBorders>
              <w:top w:val="single" w:sz="4" w:space="0" w:color="0070C0"/>
              <w:left w:val="nil"/>
              <w:bottom w:val="single" w:sz="4" w:space="0" w:color="0070C0"/>
              <w:right w:val="nil"/>
            </w:tcBorders>
            <w:vAlign w:val="center"/>
          </w:tcPr>
          <w:p w14:paraId="17F64F87" w14:textId="77777777" w:rsidR="004702C7" w:rsidRPr="006A736C" w:rsidRDefault="004702C7" w:rsidP="00F96DF9">
            <w:pPr>
              <w:spacing w:after="120"/>
              <w:rPr>
                <w:rFonts w:ascii="Marianne" w:hAnsi="Marianne"/>
                <w:sz w:val="18"/>
                <w:szCs w:val="18"/>
                <w:lang w:val="en-GB"/>
              </w:rPr>
            </w:pPr>
          </w:p>
        </w:tc>
        <w:tc>
          <w:tcPr>
            <w:tcW w:w="1828" w:type="dxa"/>
            <w:gridSpan w:val="2"/>
            <w:tcBorders>
              <w:top w:val="single" w:sz="4" w:space="0" w:color="0070C0"/>
              <w:left w:val="nil"/>
              <w:bottom w:val="single" w:sz="4" w:space="0" w:color="0070C0"/>
              <w:right w:val="nil"/>
            </w:tcBorders>
            <w:vAlign w:val="center"/>
          </w:tcPr>
          <w:p w14:paraId="5F55BA8B" w14:textId="77777777" w:rsidR="004702C7" w:rsidRPr="006A736C" w:rsidRDefault="004702C7" w:rsidP="00F96DF9">
            <w:pPr>
              <w:spacing w:after="120"/>
              <w:rPr>
                <w:rFonts w:ascii="Marianne" w:hAnsi="Marianne"/>
                <w:sz w:val="18"/>
                <w:szCs w:val="18"/>
                <w:lang w:val="en-GB"/>
              </w:rPr>
            </w:pPr>
          </w:p>
        </w:tc>
        <w:tc>
          <w:tcPr>
            <w:tcW w:w="6867" w:type="dxa"/>
            <w:gridSpan w:val="2"/>
            <w:tcBorders>
              <w:top w:val="single" w:sz="4" w:space="0" w:color="0070C0"/>
              <w:left w:val="nil"/>
              <w:right w:val="nil"/>
            </w:tcBorders>
            <w:vAlign w:val="center"/>
          </w:tcPr>
          <w:p w14:paraId="76E251CA" w14:textId="77777777" w:rsidR="004702C7" w:rsidRPr="006A736C" w:rsidRDefault="004702C7" w:rsidP="00F96DF9">
            <w:pPr>
              <w:spacing w:after="120"/>
              <w:rPr>
                <w:rFonts w:ascii="Marianne" w:hAnsi="Marianne"/>
                <w:sz w:val="18"/>
                <w:szCs w:val="18"/>
                <w:lang w:val="en-GB"/>
              </w:rPr>
            </w:pPr>
          </w:p>
        </w:tc>
      </w:tr>
      <w:tr w:rsidR="004702C7" w:rsidRPr="00337228" w14:paraId="7357DDC6" w14:textId="77777777" w:rsidTr="00FD01AD">
        <w:trPr>
          <w:gridBefore w:val="1"/>
          <w:wBefore w:w="15" w:type="dxa"/>
          <w:trHeight w:val="75"/>
        </w:trPr>
        <w:tc>
          <w:tcPr>
            <w:tcW w:w="3109" w:type="dxa"/>
            <w:gridSpan w:val="4"/>
            <w:tcBorders>
              <w:top w:val="single" w:sz="4" w:space="0" w:color="0070C0"/>
              <w:left w:val="single" w:sz="4" w:space="0" w:color="0070C0"/>
              <w:bottom w:val="single" w:sz="4" w:space="0" w:color="0070C0"/>
              <w:right w:val="single" w:sz="4" w:space="0" w:color="0070C0"/>
            </w:tcBorders>
            <w:shd w:val="clear" w:color="auto" w:fill="E6E6E6"/>
            <w:vAlign w:val="center"/>
          </w:tcPr>
          <w:p w14:paraId="4338EEFF" w14:textId="739C196D" w:rsidR="004702C7" w:rsidRPr="00337228" w:rsidRDefault="004702C7" w:rsidP="004702C7">
            <w:pPr>
              <w:tabs>
                <w:tab w:val="left" w:pos="0"/>
                <w:tab w:val="left" w:pos="0"/>
                <w:tab w:val="center" w:pos="4535"/>
                <w:tab w:val="right" w:pos="9071"/>
              </w:tabs>
              <w:rPr>
                <w:rFonts w:ascii="Marianne" w:hAnsi="Marianne"/>
                <w:sz w:val="18"/>
                <w:szCs w:val="18"/>
              </w:rPr>
            </w:pPr>
            <w:r>
              <w:rPr>
                <w:rFonts w:ascii="Marianne" w:eastAsia="Calibri" w:hAnsi="Marianne"/>
                <w:b/>
                <w:color w:val="4468AA"/>
                <w:sz w:val="18"/>
                <w:szCs w:val="18"/>
              </w:rPr>
              <w:t xml:space="preserve">Wednesday, </w:t>
            </w:r>
            <w:r w:rsidR="00917A94">
              <w:rPr>
                <w:rFonts w:ascii="Marianne" w:eastAsia="Calibri" w:hAnsi="Marianne"/>
                <w:b/>
                <w:color w:val="4468AA"/>
                <w:sz w:val="18"/>
                <w:szCs w:val="18"/>
              </w:rPr>
              <w:t>28</w:t>
            </w:r>
            <w:r>
              <w:rPr>
                <w:rFonts w:ascii="Marianne" w:eastAsia="Calibri" w:hAnsi="Marianne"/>
                <w:b/>
                <w:color w:val="4468AA"/>
                <w:sz w:val="18"/>
                <w:szCs w:val="18"/>
              </w:rPr>
              <w:t>th June</w:t>
            </w:r>
          </w:p>
        </w:tc>
        <w:tc>
          <w:tcPr>
            <w:tcW w:w="6867" w:type="dxa"/>
            <w:gridSpan w:val="2"/>
            <w:tcBorders>
              <w:left w:val="single" w:sz="4" w:space="0" w:color="0070C0"/>
            </w:tcBorders>
          </w:tcPr>
          <w:p w14:paraId="7A358C64" w14:textId="77777777" w:rsidR="004702C7" w:rsidRPr="00337228" w:rsidRDefault="004702C7" w:rsidP="004702C7">
            <w:pPr>
              <w:tabs>
                <w:tab w:val="left" w:pos="0"/>
                <w:tab w:val="left" w:pos="0"/>
                <w:tab w:val="center" w:pos="4535"/>
                <w:tab w:val="right" w:pos="9071"/>
              </w:tabs>
              <w:rPr>
                <w:rFonts w:ascii="Marianne" w:hAnsi="Marianne"/>
                <w:sz w:val="18"/>
                <w:szCs w:val="18"/>
              </w:rPr>
            </w:pPr>
            <w:r w:rsidRPr="00337228">
              <w:rPr>
                <w:rFonts w:ascii="Marianne" w:eastAsia="Calibri" w:hAnsi="Marianne"/>
                <w:b/>
                <w:color w:val="4468AA"/>
                <w:sz w:val="18"/>
                <w:szCs w:val="18"/>
              </w:rPr>
              <w:t xml:space="preserve">                                                                                                 </w:t>
            </w:r>
            <w:r w:rsidRPr="00337228">
              <w:rPr>
                <w:rFonts w:ascii="Marianne" w:eastAsia="Calibri" w:hAnsi="Marianne"/>
                <w:b/>
                <w:i/>
                <w:iCs/>
                <w:color w:val="4468AA"/>
                <w:sz w:val="18"/>
                <w:szCs w:val="18"/>
              </w:rPr>
              <w:t>IH2EF</w:t>
            </w:r>
          </w:p>
        </w:tc>
      </w:tr>
      <w:tr w:rsidR="004702C7" w:rsidRPr="00E64512" w14:paraId="79B86BA6" w14:textId="77777777" w:rsidTr="00FD01AD">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0CE3E21B" w14:textId="75BD48E7" w:rsidR="004702C7" w:rsidRPr="006A736C" w:rsidRDefault="004702C7" w:rsidP="004702C7">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09.00-</w:t>
            </w:r>
            <w:r w:rsidR="00917A94">
              <w:rPr>
                <w:rFonts w:ascii="Marianne" w:eastAsia="Arial Narrow" w:hAnsi="Marianne" w:cs="Arial Narrow"/>
                <w:bCs/>
                <w:sz w:val="18"/>
                <w:szCs w:val="18"/>
                <w:lang w:val="en-GB"/>
              </w:rPr>
              <w:t>10</w:t>
            </w:r>
            <w:r>
              <w:rPr>
                <w:rFonts w:ascii="Marianne" w:eastAsia="Arial Narrow" w:hAnsi="Marianne" w:cs="Arial Narrow"/>
                <w:bCs/>
                <w:sz w:val="18"/>
                <w:szCs w:val="18"/>
                <w:lang w:val="en-GB"/>
              </w:rPr>
              <w:t>.</w:t>
            </w:r>
            <w:r w:rsidR="00917A94">
              <w:rPr>
                <w:rFonts w:ascii="Marianne" w:eastAsia="Arial Narrow" w:hAnsi="Marianne" w:cs="Arial Narrow"/>
                <w:bCs/>
                <w:sz w:val="18"/>
                <w:szCs w:val="18"/>
                <w:lang w:val="en-GB"/>
              </w:rPr>
              <w:t>00</w:t>
            </w:r>
          </w:p>
        </w:tc>
        <w:tc>
          <w:tcPr>
            <w:tcW w:w="8695" w:type="dxa"/>
            <w:gridSpan w:val="4"/>
            <w:tcBorders>
              <w:top w:val="single" w:sz="4" w:space="0" w:color="0070C0"/>
              <w:left w:val="single" w:sz="4" w:space="0" w:color="0070C0"/>
              <w:bottom w:val="single" w:sz="4" w:space="0" w:color="0070C0"/>
              <w:right w:val="single" w:sz="4" w:space="0" w:color="0070C0"/>
            </w:tcBorders>
          </w:tcPr>
          <w:p w14:paraId="7D222999" w14:textId="468169E8" w:rsidR="00BF0397" w:rsidRPr="00361C02" w:rsidRDefault="00DF5864" w:rsidP="00BF0397">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w:t>
            </w:r>
            <w:r w:rsidRPr="00DF5864">
              <w:rPr>
                <w:rFonts w:ascii="Marianne" w:eastAsia="Arial Narrow" w:hAnsi="Marianne" w:cs="Arial Narrow"/>
                <w:b/>
                <w:color w:val="0070C0"/>
                <w:sz w:val="18"/>
                <w:szCs w:val="18"/>
                <w:lang w:val="en-GB"/>
              </w:rPr>
              <w:t>Portuguese policies on inclusive education: practices and outcomes</w:t>
            </w:r>
            <w:r>
              <w:rPr>
                <w:rFonts w:ascii="Marianne" w:eastAsia="Arial Narrow" w:hAnsi="Marianne" w:cs="Arial Narrow"/>
                <w:b/>
                <w:color w:val="0070C0"/>
                <w:sz w:val="18"/>
                <w:szCs w:val="18"/>
                <w:lang w:val="en-GB"/>
              </w:rPr>
              <w:t>”</w:t>
            </w:r>
            <w:r w:rsidR="00793396" w:rsidRPr="00DF5864">
              <w:rPr>
                <w:rFonts w:ascii="Marianne" w:eastAsia="Arial Narrow" w:hAnsi="Marianne" w:cs="Arial Narrow"/>
                <w:b/>
                <w:color w:val="0070C0"/>
                <w:sz w:val="18"/>
                <w:szCs w:val="18"/>
                <w:lang w:val="en-GB"/>
              </w:rPr>
              <w:t>- salle</w:t>
            </w:r>
            <w:r w:rsidR="00793396" w:rsidRPr="00361C02">
              <w:rPr>
                <w:rFonts w:ascii="Marianne" w:eastAsia="Arial Narrow" w:hAnsi="Marianne" w:cs="Marianne"/>
                <w:b/>
                <w:color w:val="0070C0"/>
                <w:sz w:val="18"/>
                <w:szCs w:val="18"/>
                <w:lang w:val="en-GB"/>
              </w:rPr>
              <w:t xml:space="preserve"> 325</w:t>
            </w:r>
          </w:p>
          <w:p w14:paraId="654DEE36" w14:textId="24E8B83B" w:rsidR="00BF0397" w:rsidRPr="00361C02" w:rsidRDefault="00917A94" w:rsidP="00BF0397">
            <w:pPr>
              <w:spacing w:after="120" w:line="240" w:lineRule="auto"/>
              <w:rPr>
                <w:rFonts w:ascii="Marianne" w:eastAsia="Arial Narrow" w:hAnsi="Marianne" w:cs="Arial Narrow"/>
                <w:sz w:val="18"/>
                <w:szCs w:val="18"/>
                <w:lang w:val="en-GB"/>
              </w:rPr>
            </w:pPr>
            <w:proofErr w:type="spellStart"/>
            <w:r w:rsidRPr="00361C02">
              <w:rPr>
                <w:rFonts w:ascii="Marianne" w:eastAsia="Arial Narrow" w:hAnsi="Marianne" w:cs="Arial Narrow"/>
                <w:sz w:val="18"/>
                <w:szCs w:val="18"/>
                <w:lang w:val="en-GB"/>
              </w:rPr>
              <w:t>Présentation</w:t>
            </w:r>
            <w:proofErr w:type="spellEnd"/>
            <w:r w:rsidRPr="00361C02">
              <w:rPr>
                <w:rFonts w:ascii="Marianne" w:eastAsia="Arial Narrow" w:hAnsi="Marianne" w:cs="Arial Narrow"/>
                <w:sz w:val="18"/>
                <w:szCs w:val="18"/>
                <w:lang w:val="en-GB"/>
              </w:rPr>
              <w:t xml:space="preserve"> </w:t>
            </w:r>
            <w:r w:rsidR="00361C02">
              <w:rPr>
                <w:rFonts w:ascii="Marianne" w:eastAsia="Arial Narrow" w:hAnsi="Marianne" w:cs="Arial Narrow"/>
                <w:sz w:val="18"/>
                <w:szCs w:val="18"/>
                <w:lang w:val="en-GB"/>
              </w:rPr>
              <w:t>of</w:t>
            </w:r>
            <w:r w:rsidRPr="00361C02">
              <w:rPr>
                <w:rFonts w:ascii="Marianne" w:eastAsia="Arial Narrow" w:hAnsi="Marianne" w:cs="Arial Narrow"/>
                <w:sz w:val="18"/>
                <w:szCs w:val="18"/>
                <w:lang w:val="en-GB"/>
              </w:rPr>
              <w:t xml:space="preserve"> Mrs </w:t>
            </w:r>
            <w:r w:rsidR="00030DC5" w:rsidRPr="00361C02">
              <w:rPr>
                <w:rFonts w:ascii="Marianne" w:eastAsia="Arial Narrow" w:hAnsi="Marianne" w:cs="Arial Narrow"/>
                <w:sz w:val="18"/>
                <w:szCs w:val="18"/>
                <w:lang w:val="en-GB"/>
              </w:rPr>
              <w:t>Maria</w:t>
            </w:r>
            <w:r w:rsidRPr="00361C02">
              <w:rPr>
                <w:rFonts w:ascii="Marianne" w:eastAsia="Arial Narrow" w:hAnsi="Marianne" w:cs="Arial Narrow"/>
                <w:sz w:val="18"/>
                <w:szCs w:val="18"/>
                <w:lang w:val="en-GB"/>
              </w:rPr>
              <w:t xml:space="preserve"> </w:t>
            </w:r>
            <w:r w:rsidR="00030DC5" w:rsidRPr="00361C02">
              <w:rPr>
                <w:rFonts w:ascii="Marianne" w:eastAsia="Arial Narrow" w:hAnsi="Marianne" w:cs="Arial Narrow"/>
                <w:sz w:val="18"/>
                <w:szCs w:val="18"/>
                <w:lang w:val="en-GB"/>
              </w:rPr>
              <w:t>LAMELA</w:t>
            </w:r>
            <w:r w:rsidRPr="00361C02">
              <w:rPr>
                <w:rFonts w:ascii="Marianne" w:eastAsia="Arial Narrow" w:hAnsi="Marianne" w:cs="Arial Narrow"/>
                <w:sz w:val="18"/>
                <w:szCs w:val="18"/>
                <w:lang w:val="en-GB"/>
              </w:rPr>
              <w:t>, IGEC’ deputy chief inspector (Portugal)</w:t>
            </w:r>
          </w:p>
        </w:tc>
      </w:tr>
      <w:tr w:rsidR="004702C7" w:rsidRPr="00E64512" w14:paraId="225CC8AA"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3306BDEF" w14:textId="78BB47F7" w:rsidR="004702C7" w:rsidRDefault="00030DC5" w:rsidP="004702C7">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10</w:t>
            </w:r>
            <w:r w:rsidR="004702C7">
              <w:rPr>
                <w:rFonts w:ascii="Marianne" w:eastAsia="Arial Narrow" w:hAnsi="Marianne" w:cs="Arial Narrow"/>
                <w:bCs/>
                <w:sz w:val="18"/>
                <w:szCs w:val="18"/>
                <w:lang w:val="en-GB"/>
              </w:rPr>
              <w:t>.</w:t>
            </w:r>
            <w:r>
              <w:rPr>
                <w:rFonts w:ascii="Marianne" w:eastAsia="Arial Narrow" w:hAnsi="Marianne" w:cs="Arial Narrow"/>
                <w:bCs/>
                <w:sz w:val="18"/>
                <w:szCs w:val="18"/>
                <w:lang w:val="en-GB"/>
              </w:rPr>
              <w:t>00</w:t>
            </w:r>
            <w:r w:rsidR="004702C7">
              <w:rPr>
                <w:rFonts w:ascii="Marianne" w:eastAsia="Arial Narrow" w:hAnsi="Marianne" w:cs="Arial Narrow"/>
                <w:bCs/>
                <w:sz w:val="18"/>
                <w:szCs w:val="18"/>
                <w:lang w:val="en-GB"/>
              </w:rPr>
              <w:t>-10.</w:t>
            </w:r>
            <w:r w:rsidR="008D6752">
              <w:rPr>
                <w:rFonts w:ascii="Marianne" w:eastAsia="Arial Narrow" w:hAnsi="Marianne" w:cs="Arial Narrow"/>
                <w:bCs/>
                <w:sz w:val="18"/>
                <w:szCs w:val="18"/>
                <w:lang w:val="en-GB"/>
              </w:rPr>
              <w:t>3</w:t>
            </w:r>
            <w:r w:rsidR="004702C7">
              <w:rPr>
                <w:rFonts w:ascii="Marianne" w:eastAsia="Arial Narrow" w:hAnsi="Marianne" w:cs="Arial Narrow"/>
                <w:bCs/>
                <w:sz w:val="18"/>
                <w:szCs w:val="18"/>
                <w:lang w:val="en-GB"/>
              </w:rPr>
              <w:t>0</w:t>
            </w:r>
          </w:p>
        </w:tc>
        <w:tc>
          <w:tcPr>
            <w:tcW w:w="8695" w:type="dxa"/>
            <w:gridSpan w:val="4"/>
            <w:tcBorders>
              <w:top w:val="single" w:sz="4" w:space="0" w:color="0070C0"/>
              <w:left w:val="single" w:sz="4" w:space="0" w:color="0070C0"/>
              <w:bottom w:val="single" w:sz="4" w:space="0" w:color="0070C0"/>
              <w:right w:val="single" w:sz="4" w:space="0" w:color="0070C0"/>
            </w:tcBorders>
          </w:tcPr>
          <w:p w14:paraId="24B152C4" w14:textId="25457E59" w:rsidR="004702C7" w:rsidRPr="00361C02" w:rsidRDefault="00917A94" w:rsidP="004702C7">
            <w:pPr>
              <w:spacing w:after="0"/>
              <w:rPr>
                <w:rFonts w:ascii="Marianne" w:eastAsia="Arial Narrow" w:hAnsi="Marianne" w:cs="Arial Narrow"/>
                <w:b/>
                <w:color w:val="0070C0"/>
                <w:sz w:val="18"/>
                <w:szCs w:val="18"/>
                <w:lang w:val="en-GB"/>
              </w:rPr>
            </w:pPr>
            <w:r w:rsidRPr="00361C02">
              <w:rPr>
                <w:rFonts w:ascii="Marianne" w:eastAsia="Arial Narrow" w:hAnsi="Marianne" w:cs="Arial Narrow"/>
                <w:b/>
                <w:color w:val="0070C0"/>
                <w:sz w:val="18"/>
                <w:szCs w:val="18"/>
                <w:lang w:val="en-GB"/>
              </w:rPr>
              <w:t>«</w:t>
            </w:r>
            <w:r w:rsidRPr="00361C02">
              <w:rPr>
                <w:rFonts w:ascii="Calibri" w:eastAsia="Arial Narrow" w:hAnsi="Calibri" w:cs="Calibri"/>
                <w:b/>
                <w:color w:val="0070C0"/>
                <w:sz w:val="18"/>
                <w:szCs w:val="18"/>
                <w:lang w:val="en-GB"/>
              </w:rPr>
              <w:t> </w:t>
            </w:r>
            <w:r w:rsidR="00361C02" w:rsidRPr="00361C02">
              <w:rPr>
                <w:rFonts w:ascii="Marianne" w:eastAsia="Arial Narrow" w:hAnsi="Marianne" w:cs="Arial Narrow"/>
                <w:b/>
                <w:color w:val="0070C0"/>
                <w:sz w:val="18"/>
                <w:szCs w:val="18"/>
                <w:lang w:val="en-GB"/>
              </w:rPr>
              <w:t>Data in education – a challenge for education sys</w:t>
            </w:r>
            <w:r w:rsidR="00361C02">
              <w:rPr>
                <w:rFonts w:ascii="Marianne" w:eastAsia="Arial Narrow" w:hAnsi="Marianne" w:cs="Arial Narrow"/>
                <w:b/>
                <w:color w:val="0070C0"/>
                <w:sz w:val="18"/>
                <w:szCs w:val="18"/>
                <w:lang w:val="en-GB"/>
              </w:rPr>
              <w:t>tems</w:t>
            </w:r>
            <w:r w:rsidRPr="00361C02">
              <w:rPr>
                <w:rFonts w:ascii="Calibri" w:eastAsia="Arial Narrow" w:hAnsi="Calibri" w:cs="Calibri"/>
                <w:b/>
                <w:color w:val="0070C0"/>
                <w:sz w:val="18"/>
                <w:szCs w:val="18"/>
                <w:lang w:val="en-GB"/>
              </w:rPr>
              <w:t> </w:t>
            </w:r>
            <w:r w:rsidRPr="00361C02">
              <w:rPr>
                <w:rFonts w:ascii="Marianne" w:eastAsia="Arial Narrow" w:hAnsi="Marianne" w:cs="Marianne"/>
                <w:b/>
                <w:color w:val="0070C0"/>
                <w:sz w:val="18"/>
                <w:szCs w:val="18"/>
                <w:lang w:val="en-GB"/>
              </w:rPr>
              <w:t>»</w:t>
            </w:r>
            <w:r w:rsidR="00030DC5" w:rsidRPr="00361C02">
              <w:rPr>
                <w:rFonts w:ascii="Marianne" w:eastAsia="Arial Narrow" w:hAnsi="Marianne" w:cs="Marianne"/>
                <w:b/>
                <w:color w:val="0070C0"/>
                <w:sz w:val="18"/>
                <w:szCs w:val="18"/>
                <w:lang w:val="en-GB"/>
              </w:rPr>
              <w:t xml:space="preserve"> - salle 325</w:t>
            </w:r>
          </w:p>
          <w:p w14:paraId="41C0F3FB" w14:textId="28BA1961" w:rsidR="004702C7" w:rsidRPr="00917A94" w:rsidRDefault="00BF0397" w:rsidP="004702C7">
            <w:pPr>
              <w:spacing w:after="120" w:line="240" w:lineRule="auto"/>
              <w:jc w:val="both"/>
              <w:rPr>
                <w:rFonts w:ascii="Marianne" w:eastAsia="Arial Narrow" w:hAnsi="Marianne" w:cs="Arial Narrow"/>
                <w:b/>
                <w:color w:val="0070C0"/>
                <w:sz w:val="18"/>
                <w:szCs w:val="18"/>
                <w:lang w:val="en-GB"/>
              </w:rPr>
            </w:pPr>
            <w:r w:rsidRPr="00917A94">
              <w:rPr>
                <w:rFonts w:ascii="Marianne" w:eastAsia="Arial Narrow" w:hAnsi="Marianne" w:cs="Arial Narrow"/>
                <w:sz w:val="18"/>
                <w:szCs w:val="18"/>
                <w:lang w:val="en-GB"/>
              </w:rPr>
              <w:t>Charles Torossian</w:t>
            </w:r>
            <w:r w:rsidR="00917A94" w:rsidRPr="00917A94">
              <w:rPr>
                <w:rFonts w:ascii="Marianne" w:eastAsia="Arial Narrow" w:hAnsi="Marianne" w:cs="Arial Narrow"/>
                <w:sz w:val="18"/>
                <w:szCs w:val="18"/>
                <w:lang w:val="en-GB"/>
              </w:rPr>
              <w:t xml:space="preserve">, </w:t>
            </w:r>
            <w:r w:rsidR="00361C02">
              <w:rPr>
                <w:rFonts w:ascii="Marianne" w:eastAsia="Arial Narrow" w:hAnsi="Marianne" w:cs="Arial Narrow"/>
                <w:sz w:val="18"/>
                <w:szCs w:val="18"/>
                <w:lang w:val="en-GB"/>
              </w:rPr>
              <w:t>Director</w:t>
            </w:r>
            <w:r w:rsidR="00917A94" w:rsidRPr="00917A94">
              <w:rPr>
                <w:rFonts w:ascii="Marianne" w:eastAsia="Arial Narrow" w:hAnsi="Marianne" w:cs="Arial Narrow"/>
                <w:sz w:val="18"/>
                <w:szCs w:val="18"/>
                <w:lang w:val="en-GB"/>
              </w:rPr>
              <w:t xml:space="preserve"> of I</w:t>
            </w:r>
            <w:r w:rsidR="00917A94">
              <w:rPr>
                <w:rFonts w:ascii="Marianne" w:eastAsia="Arial Narrow" w:hAnsi="Marianne" w:cs="Arial Narrow"/>
                <w:sz w:val="18"/>
                <w:szCs w:val="18"/>
                <w:lang w:val="en-GB"/>
              </w:rPr>
              <w:t>H2EF</w:t>
            </w:r>
          </w:p>
        </w:tc>
      </w:tr>
      <w:tr w:rsidR="004702C7" w:rsidRPr="004702C7" w14:paraId="31B81E83"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shd w:val="clear" w:color="auto" w:fill="FFFFFF" w:themeFill="background1"/>
          </w:tcPr>
          <w:p w14:paraId="5C8AEB7C" w14:textId="7529AE5F" w:rsidR="004702C7" w:rsidRPr="0037651C" w:rsidRDefault="004702C7" w:rsidP="004702C7">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10.</w:t>
            </w:r>
            <w:r w:rsidR="006970EF">
              <w:rPr>
                <w:rFonts w:ascii="Marianne" w:eastAsia="Arial Narrow" w:hAnsi="Marianne" w:cs="Arial Narrow"/>
                <w:bCs/>
                <w:sz w:val="18"/>
                <w:szCs w:val="18"/>
                <w:lang w:val="en-GB"/>
              </w:rPr>
              <w:t>3</w:t>
            </w:r>
            <w:r>
              <w:rPr>
                <w:rFonts w:ascii="Marianne" w:eastAsia="Arial Narrow" w:hAnsi="Marianne" w:cs="Arial Narrow"/>
                <w:bCs/>
                <w:sz w:val="18"/>
                <w:szCs w:val="18"/>
                <w:lang w:val="en-GB"/>
              </w:rPr>
              <w:t>0-</w:t>
            </w:r>
            <w:r w:rsidR="00917A94">
              <w:rPr>
                <w:rFonts w:ascii="Marianne" w:eastAsia="Arial Narrow" w:hAnsi="Marianne" w:cs="Arial Narrow"/>
                <w:bCs/>
                <w:sz w:val="18"/>
                <w:szCs w:val="18"/>
                <w:lang w:val="en-GB"/>
              </w:rPr>
              <w:t>11.00</w:t>
            </w:r>
          </w:p>
        </w:tc>
        <w:tc>
          <w:tcPr>
            <w:tcW w:w="8695"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tcPr>
          <w:p w14:paraId="5878EA0F" w14:textId="28A485CA" w:rsidR="004702C7" w:rsidRPr="0054226C" w:rsidRDefault="00917A94" w:rsidP="0055297B">
            <w:pPr>
              <w:spacing w:after="0"/>
              <w:rPr>
                <w:rFonts w:ascii="Marianne" w:eastAsia="Arial Narrow" w:hAnsi="Marianne" w:cs="Arial Narrow"/>
                <w:b/>
                <w:color w:val="0070C0"/>
                <w:sz w:val="18"/>
                <w:szCs w:val="18"/>
              </w:rPr>
            </w:pPr>
            <w:r>
              <w:rPr>
                <w:rFonts w:ascii="Marianne" w:eastAsia="Arial Narrow" w:hAnsi="Marianne" w:cs="Arial Narrow"/>
                <w:b/>
                <w:color w:val="0070C0"/>
                <w:sz w:val="18"/>
                <w:szCs w:val="18"/>
              </w:rPr>
              <w:t xml:space="preserve">Break </w:t>
            </w:r>
          </w:p>
        </w:tc>
      </w:tr>
      <w:tr w:rsidR="004702C7" w:rsidRPr="00BB5F26" w14:paraId="27E70CC4" w14:textId="77777777" w:rsidTr="00A374CA">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7F7751FD" w14:textId="3197CEA4" w:rsidR="004702C7" w:rsidRPr="005B1A62" w:rsidRDefault="004702C7" w:rsidP="00A374CA">
            <w:pPr>
              <w:rPr>
                <w:rFonts w:ascii="Marianne" w:eastAsia="Arial Narrow" w:hAnsi="Marianne" w:cs="Arial Narrow"/>
                <w:bCs/>
                <w:sz w:val="18"/>
                <w:szCs w:val="18"/>
                <w:lang w:val="en-GB"/>
              </w:rPr>
            </w:pPr>
            <w:r w:rsidRPr="005B1A62">
              <w:rPr>
                <w:rFonts w:ascii="Marianne" w:eastAsia="Arial Narrow" w:hAnsi="Marianne" w:cs="Arial Narrow"/>
                <w:bCs/>
                <w:sz w:val="18"/>
                <w:szCs w:val="18"/>
                <w:lang w:val="en-GB"/>
              </w:rPr>
              <w:t>1</w:t>
            </w:r>
            <w:r w:rsidR="006970EF">
              <w:rPr>
                <w:rFonts w:ascii="Marianne" w:eastAsia="Arial Narrow" w:hAnsi="Marianne" w:cs="Arial Narrow"/>
                <w:bCs/>
                <w:sz w:val="18"/>
                <w:szCs w:val="18"/>
                <w:lang w:val="en-GB"/>
              </w:rPr>
              <w:t>1</w:t>
            </w:r>
            <w:r>
              <w:rPr>
                <w:rFonts w:ascii="Marianne" w:eastAsia="Arial Narrow" w:hAnsi="Marianne" w:cs="Arial Narrow"/>
                <w:bCs/>
                <w:sz w:val="18"/>
                <w:szCs w:val="18"/>
                <w:lang w:val="en-GB"/>
              </w:rPr>
              <w:t>.</w:t>
            </w:r>
            <w:r w:rsidR="006970EF">
              <w:rPr>
                <w:rFonts w:ascii="Marianne" w:eastAsia="Arial Narrow" w:hAnsi="Marianne" w:cs="Arial Narrow"/>
                <w:bCs/>
                <w:sz w:val="18"/>
                <w:szCs w:val="18"/>
                <w:lang w:val="en-GB"/>
              </w:rPr>
              <w:t>00</w:t>
            </w:r>
            <w:r w:rsidRPr="005B1A62">
              <w:rPr>
                <w:rFonts w:ascii="Marianne" w:eastAsia="Arial Narrow" w:hAnsi="Marianne" w:cs="Arial Narrow"/>
                <w:bCs/>
                <w:sz w:val="18"/>
                <w:szCs w:val="18"/>
                <w:lang w:val="en-GB"/>
              </w:rPr>
              <w:t>-1</w:t>
            </w:r>
            <w:r w:rsidR="006970EF">
              <w:rPr>
                <w:rFonts w:ascii="Marianne" w:eastAsia="Arial Narrow" w:hAnsi="Marianne" w:cs="Arial Narrow"/>
                <w:bCs/>
                <w:sz w:val="18"/>
                <w:szCs w:val="18"/>
                <w:lang w:val="en-GB"/>
              </w:rPr>
              <w:t>2</w:t>
            </w:r>
            <w:r>
              <w:rPr>
                <w:rFonts w:ascii="Marianne" w:eastAsia="Arial Narrow" w:hAnsi="Marianne" w:cs="Arial Narrow"/>
                <w:bCs/>
                <w:sz w:val="18"/>
                <w:szCs w:val="18"/>
                <w:lang w:val="en-GB"/>
              </w:rPr>
              <w:t>.</w:t>
            </w:r>
            <w:r w:rsidR="00F96DF9">
              <w:rPr>
                <w:rFonts w:ascii="Marianne" w:eastAsia="Arial Narrow" w:hAnsi="Marianne" w:cs="Arial Narrow"/>
                <w:bCs/>
                <w:sz w:val="18"/>
                <w:szCs w:val="18"/>
                <w:lang w:val="en-GB"/>
              </w:rPr>
              <w:t>0</w:t>
            </w:r>
            <w:r w:rsidRPr="005B1A62">
              <w:rPr>
                <w:rFonts w:ascii="Marianne" w:eastAsia="Arial Narrow" w:hAnsi="Marianne" w:cs="Arial Narrow"/>
                <w:bCs/>
                <w:sz w:val="18"/>
                <w:szCs w:val="18"/>
                <w:lang w:val="en-GB"/>
              </w:rPr>
              <w:t>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1C2F8E5C" w14:textId="4F1826E6" w:rsidR="00BF0397" w:rsidRPr="00BB5F26" w:rsidRDefault="00BB5F26" w:rsidP="00BF0397">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 xml:space="preserve">Methodology – working </w:t>
            </w:r>
            <w:proofErr w:type="gramStart"/>
            <w:r>
              <w:rPr>
                <w:rFonts w:ascii="Marianne" w:eastAsia="Arial Narrow" w:hAnsi="Marianne" w:cs="Arial Narrow"/>
                <w:b/>
                <w:color w:val="0070C0"/>
                <w:sz w:val="18"/>
                <w:szCs w:val="18"/>
                <w:lang w:val="en-GB"/>
              </w:rPr>
              <w:t>on the subject of the</w:t>
            </w:r>
            <w:proofErr w:type="gramEnd"/>
            <w:r>
              <w:rPr>
                <w:rFonts w:ascii="Marianne" w:eastAsia="Arial Narrow" w:hAnsi="Marianne" w:cs="Arial Narrow"/>
                <w:b/>
                <w:color w:val="0070C0"/>
                <w:sz w:val="18"/>
                <w:szCs w:val="18"/>
                <w:lang w:val="en-GB"/>
              </w:rPr>
              <w:t xml:space="preserve"> </w:t>
            </w:r>
            <w:r w:rsidR="00030DC5">
              <w:rPr>
                <w:rFonts w:ascii="Marianne" w:eastAsia="Arial Narrow" w:hAnsi="Marianne" w:cs="Arial Narrow"/>
                <w:b/>
                <w:color w:val="0070C0"/>
                <w:sz w:val="18"/>
                <w:szCs w:val="18"/>
                <w:lang w:val="en-GB"/>
              </w:rPr>
              <w:t>questionary:</w:t>
            </w:r>
            <w:r>
              <w:rPr>
                <w:rFonts w:ascii="Marianne" w:eastAsia="Arial Narrow" w:hAnsi="Marianne" w:cs="Arial Narrow"/>
                <w:b/>
                <w:color w:val="0070C0"/>
                <w:sz w:val="18"/>
                <w:szCs w:val="18"/>
                <w:lang w:val="en-GB"/>
              </w:rPr>
              <w:t xml:space="preserve"> choices to make </w:t>
            </w:r>
            <w:r w:rsidR="00F96DF9">
              <w:rPr>
                <w:rFonts w:ascii="Marianne" w:eastAsia="Arial Narrow" w:hAnsi="Marianne" w:cs="Arial Narrow"/>
                <w:b/>
                <w:color w:val="0070C0"/>
                <w:sz w:val="18"/>
                <w:szCs w:val="18"/>
                <w:lang w:val="en-GB"/>
              </w:rPr>
              <w:t>– salle 325</w:t>
            </w:r>
          </w:p>
          <w:p w14:paraId="1F916547" w14:textId="093EC510" w:rsidR="004702C7" w:rsidRPr="00BB5F26" w:rsidRDefault="00BB5F26" w:rsidP="00BF0397">
            <w:pPr>
              <w:spacing w:after="120" w:line="240" w:lineRule="auto"/>
              <w:jc w:val="both"/>
              <w:rPr>
                <w:rFonts w:ascii="Marianne" w:eastAsia="Arial Narrow" w:hAnsi="Marianne" w:cs="Arial Narrow"/>
                <w:b/>
                <w:color w:val="0070C0"/>
                <w:sz w:val="18"/>
                <w:szCs w:val="18"/>
                <w:lang w:val="en-GB"/>
              </w:rPr>
            </w:pPr>
            <w:r w:rsidRPr="00BB5F26">
              <w:rPr>
                <w:rFonts w:ascii="Marianne" w:eastAsia="Arial Narrow" w:hAnsi="Marianne" w:cs="Arial Narrow"/>
                <w:sz w:val="18"/>
                <w:szCs w:val="18"/>
                <w:lang w:val="en-GB"/>
              </w:rPr>
              <w:t>Silke Daelman, Gant University</w:t>
            </w:r>
          </w:p>
        </w:tc>
      </w:tr>
      <w:tr w:rsidR="00F96DF9" w:rsidRPr="00BB5F26" w14:paraId="1C6E8641" w14:textId="77777777" w:rsidTr="00A374CA">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79DB64DE" w14:textId="108B2184" w:rsidR="00F96DF9" w:rsidRPr="005B1A62" w:rsidRDefault="00F96DF9" w:rsidP="00F96DF9">
            <w:pPr>
              <w:rPr>
                <w:rFonts w:ascii="Marianne" w:eastAsia="Arial Narrow" w:hAnsi="Marianne" w:cs="Arial Narrow"/>
                <w:bCs/>
                <w:sz w:val="18"/>
                <w:szCs w:val="18"/>
                <w:lang w:val="en-GB"/>
              </w:rPr>
            </w:pPr>
            <w:r>
              <w:rPr>
                <w:rFonts w:ascii="Marianne" w:eastAsia="Arial Narrow" w:hAnsi="Marianne" w:cs="Arial Narrow"/>
                <w:bCs/>
                <w:sz w:val="18"/>
                <w:szCs w:val="18"/>
                <w:lang w:val="en-GB"/>
              </w:rPr>
              <w:t>12.00-12.30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36E18B3F" w14:textId="5F9210FE" w:rsidR="00F96DF9" w:rsidRPr="00BB5F26" w:rsidRDefault="00F96DF9" w:rsidP="00F96DF9">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Methodology – questionary: first results of the survey – salle 325</w:t>
            </w:r>
          </w:p>
          <w:p w14:paraId="70B9A151" w14:textId="2E379C5E" w:rsidR="00F96DF9" w:rsidRDefault="00F96DF9" w:rsidP="00F96DF9">
            <w:pPr>
              <w:spacing w:after="0"/>
              <w:rPr>
                <w:rFonts w:ascii="Marianne" w:eastAsia="Arial Narrow" w:hAnsi="Marianne" w:cs="Arial Narrow"/>
                <w:b/>
                <w:color w:val="0070C0"/>
                <w:sz w:val="18"/>
                <w:szCs w:val="18"/>
                <w:lang w:val="en-GB"/>
              </w:rPr>
            </w:pPr>
            <w:r>
              <w:rPr>
                <w:rFonts w:ascii="Marianne" w:eastAsia="Arial Narrow" w:hAnsi="Marianne" w:cs="Arial Narrow"/>
                <w:sz w:val="18"/>
                <w:szCs w:val="18"/>
                <w:lang w:val="en-GB"/>
              </w:rPr>
              <w:t>Nicolas Hersan – IH2EF</w:t>
            </w:r>
          </w:p>
        </w:tc>
      </w:tr>
      <w:tr w:rsidR="006970EF" w:rsidRPr="00BA1615" w14:paraId="6EE8191C"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65E188FA" w14:textId="1E42BD7D" w:rsidR="006970EF" w:rsidRPr="005B1A62" w:rsidRDefault="006970EF" w:rsidP="00A374CA">
            <w:pPr>
              <w:rPr>
                <w:rFonts w:ascii="Marianne" w:eastAsia="Arial Narrow" w:hAnsi="Marianne" w:cs="Arial Narrow"/>
                <w:bCs/>
                <w:sz w:val="18"/>
                <w:szCs w:val="18"/>
                <w:lang w:val="en-GB"/>
              </w:rPr>
            </w:pPr>
            <w:r>
              <w:rPr>
                <w:rFonts w:ascii="Marianne" w:eastAsia="Arial Narrow" w:hAnsi="Marianne" w:cs="Arial Narrow"/>
                <w:bCs/>
                <w:sz w:val="18"/>
                <w:szCs w:val="18"/>
                <w:lang w:val="en-GB"/>
              </w:rPr>
              <w:t>12.30-1</w:t>
            </w:r>
            <w:r w:rsidR="00BB5F26">
              <w:rPr>
                <w:rFonts w:ascii="Marianne" w:eastAsia="Arial Narrow" w:hAnsi="Marianne" w:cs="Arial Narrow"/>
                <w:bCs/>
                <w:sz w:val="18"/>
                <w:szCs w:val="18"/>
                <w:lang w:val="en-GB"/>
              </w:rPr>
              <w:t>3</w:t>
            </w:r>
            <w:r>
              <w:rPr>
                <w:rFonts w:ascii="Marianne" w:eastAsia="Arial Narrow" w:hAnsi="Marianne" w:cs="Arial Narrow"/>
                <w:bCs/>
                <w:sz w:val="18"/>
                <w:szCs w:val="18"/>
                <w:lang w:val="en-GB"/>
              </w:rPr>
              <w:t>.</w:t>
            </w:r>
            <w:r w:rsidR="00BB5F26">
              <w:rPr>
                <w:rFonts w:ascii="Marianne" w:eastAsia="Arial Narrow" w:hAnsi="Marianne" w:cs="Arial Narrow"/>
                <w:bCs/>
                <w:sz w:val="18"/>
                <w:szCs w:val="18"/>
                <w:lang w:val="en-GB"/>
              </w:rPr>
              <w:t>3</w:t>
            </w:r>
            <w:r>
              <w:rPr>
                <w:rFonts w:ascii="Marianne" w:eastAsia="Arial Narrow" w:hAnsi="Marianne" w:cs="Arial Narrow"/>
                <w:bCs/>
                <w:sz w:val="18"/>
                <w:szCs w:val="18"/>
                <w:lang w:val="en-GB"/>
              </w:rPr>
              <w:t>0</w:t>
            </w:r>
          </w:p>
        </w:tc>
        <w:tc>
          <w:tcPr>
            <w:tcW w:w="8695" w:type="dxa"/>
            <w:gridSpan w:val="4"/>
            <w:tcBorders>
              <w:top w:val="single" w:sz="4" w:space="0" w:color="0070C0"/>
              <w:left w:val="single" w:sz="4" w:space="0" w:color="0070C0"/>
              <w:bottom w:val="single" w:sz="4" w:space="0" w:color="0070C0"/>
              <w:right w:val="single" w:sz="4" w:space="0" w:color="0070C0"/>
            </w:tcBorders>
          </w:tcPr>
          <w:p w14:paraId="1850CD7E" w14:textId="6C7AB1EA" w:rsidR="006970EF" w:rsidRPr="00BB5F26" w:rsidRDefault="00BB5F26" w:rsidP="0055297B">
            <w:pPr>
              <w:spacing w:after="0"/>
              <w:rPr>
                <w:rFonts w:ascii="Marianne" w:eastAsia="Arial Narrow" w:hAnsi="Marianne" w:cs="Arial Narrow"/>
                <w:b/>
                <w:color w:val="0070C0"/>
                <w:sz w:val="18"/>
                <w:szCs w:val="18"/>
              </w:rPr>
            </w:pPr>
            <w:r>
              <w:rPr>
                <w:rFonts w:ascii="Marianne" w:eastAsia="Arial Narrow" w:hAnsi="Marianne" w:cs="Arial Narrow"/>
                <w:b/>
                <w:color w:val="0070C0"/>
                <w:sz w:val="18"/>
                <w:szCs w:val="18"/>
              </w:rPr>
              <w:t>Lunch at the IH2EF</w:t>
            </w:r>
          </w:p>
        </w:tc>
      </w:tr>
      <w:tr w:rsidR="0077712E" w:rsidRPr="00E64512" w14:paraId="2798DAA8" w14:textId="77777777" w:rsidTr="00A374CA">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67E52235" w14:textId="2F91E838" w:rsidR="0077712E" w:rsidRDefault="0077712E" w:rsidP="00A374CA">
            <w:pPr>
              <w:rPr>
                <w:rFonts w:ascii="Marianne" w:eastAsia="Arial Narrow" w:hAnsi="Marianne" w:cs="Arial Narrow"/>
                <w:bCs/>
                <w:sz w:val="18"/>
                <w:szCs w:val="18"/>
                <w:lang w:val="en-GB"/>
              </w:rPr>
            </w:pPr>
            <w:r>
              <w:rPr>
                <w:rFonts w:ascii="Marianne" w:eastAsia="Arial Narrow" w:hAnsi="Marianne" w:cs="Arial Narrow"/>
                <w:bCs/>
                <w:sz w:val="18"/>
                <w:szCs w:val="18"/>
                <w:lang w:val="en-GB"/>
              </w:rPr>
              <w:t>1</w:t>
            </w:r>
            <w:r w:rsidR="00BB5F26">
              <w:rPr>
                <w:rFonts w:ascii="Marianne" w:eastAsia="Arial Narrow" w:hAnsi="Marianne" w:cs="Arial Narrow"/>
                <w:bCs/>
                <w:sz w:val="18"/>
                <w:szCs w:val="18"/>
                <w:lang w:val="en-GB"/>
              </w:rPr>
              <w:t>4</w:t>
            </w:r>
            <w:r>
              <w:rPr>
                <w:rFonts w:ascii="Marianne" w:eastAsia="Arial Narrow" w:hAnsi="Marianne" w:cs="Arial Narrow"/>
                <w:bCs/>
                <w:sz w:val="18"/>
                <w:szCs w:val="18"/>
                <w:lang w:val="en-GB"/>
              </w:rPr>
              <w:t>.</w:t>
            </w:r>
            <w:r w:rsidR="00BB5F26">
              <w:rPr>
                <w:rFonts w:ascii="Marianne" w:eastAsia="Arial Narrow" w:hAnsi="Marianne" w:cs="Arial Narrow"/>
                <w:bCs/>
                <w:sz w:val="18"/>
                <w:szCs w:val="18"/>
                <w:lang w:val="en-GB"/>
              </w:rPr>
              <w:t>0</w:t>
            </w:r>
            <w:r>
              <w:rPr>
                <w:rFonts w:ascii="Marianne" w:eastAsia="Arial Narrow" w:hAnsi="Marianne" w:cs="Arial Narrow"/>
                <w:bCs/>
                <w:sz w:val="18"/>
                <w:szCs w:val="18"/>
                <w:lang w:val="en-GB"/>
              </w:rPr>
              <w:t>0-</w:t>
            </w:r>
            <w:r w:rsidR="00BB5F26">
              <w:rPr>
                <w:rFonts w:ascii="Marianne" w:eastAsia="Arial Narrow" w:hAnsi="Marianne" w:cs="Arial Narrow"/>
                <w:bCs/>
                <w:sz w:val="18"/>
                <w:szCs w:val="18"/>
                <w:lang w:val="en-GB"/>
              </w:rPr>
              <w:t>15.30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1460C68E" w14:textId="71DF2484" w:rsidR="00BF0397" w:rsidRPr="00BB5F26" w:rsidRDefault="00BB5F26" w:rsidP="00BF0397">
            <w:pPr>
              <w:spacing w:after="0"/>
              <w:rPr>
                <w:rFonts w:ascii="Marianne" w:eastAsia="Arial Narrow" w:hAnsi="Marianne" w:cs="Arial Narrow"/>
                <w:b/>
                <w:color w:val="0070C0"/>
                <w:sz w:val="18"/>
                <w:szCs w:val="18"/>
                <w:lang w:val="en-GB"/>
              </w:rPr>
            </w:pPr>
            <w:r w:rsidRPr="00BB5F26">
              <w:rPr>
                <w:rFonts w:ascii="Marianne" w:eastAsia="Arial Narrow" w:hAnsi="Marianne" w:cs="Arial Narrow"/>
                <w:b/>
                <w:color w:val="0070C0"/>
                <w:sz w:val="18"/>
                <w:szCs w:val="18"/>
                <w:lang w:val="en-GB"/>
              </w:rPr>
              <w:t>Focus group o</w:t>
            </w:r>
            <w:r>
              <w:rPr>
                <w:rFonts w:ascii="Marianne" w:eastAsia="Arial Narrow" w:hAnsi="Marianne" w:cs="Arial Narrow"/>
                <w:b/>
                <w:color w:val="0070C0"/>
                <w:sz w:val="18"/>
                <w:szCs w:val="18"/>
                <w:lang w:val="en-GB"/>
              </w:rPr>
              <w:t>n the questionnaire</w:t>
            </w:r>
            <w:r w:rsidR="00030DC5">
              <w:rPr>
                <w:rFonts w:ascii="Marianne" w:eastAsia="Arial Narrow" w:hAnsi="Marianne" w:cs="Arial Narrow"/>
                <w:b/>
                <w:color w:val="0070C0"/>
                <w:sz w:val="18"/>
                <w:szCs w:val="18"/>
                <w:lang w:val="en-GB"/>
              </w:rPr>
              <w:t xml:space="preserve"> – salles 307 &amp; 308</w:t>
            </w:r>
          </w:p>
          <w:p w14:paraId="5A8D94EB" w14:textId="618C7C45" w:rsidR="0077712E" w:rsidRPr="00BB5F26" w:rsidRDefault="00BB5F26" w:rsidP="00BB5F26">
            <w:pPr>
              <w:pStyle w:val="Lijstalinea"/>
              <w:numPr>
                <w:ilvl w:val="0"/>
                <w:numId w:val="6"/>
              </w:numPr>
              <w:rPr>
                <w:rFonts w:ascii="Marianne" w:eastAsia="Arial Narrow" w:hAnsi="Marianne" w:cs="Arial Narrow"/>
                <w:bCs/>
                <w:sz w:val="18"/>
                <w:szCs w:val="18"/>
                <w:lang w:val="en-GB"/>
              </w:rPr>
            </w:pPr>
            <w:r w:rsidRPr="00BB5F26">
              <w:rPr>
                <w:rFonts w:ascii="Marianne" w:eastAsia="Arial Narrow" w:hAnsi="Marianne" w:cs="Arial Narrow"/>
                <w:bCs/>
                <w:sz w:val="18"/>
                <w:szCs w:val="18"/>
                <w:lang w:val="en-GB"/>
              </w:rPr>
              <w:t xml:space="preserve">Groupe </w:t>
            </w:r>
            <w:r w:rsidR="00F4107D" w:rsidRPr="00BB5F26">
              <w:rPr>
                <w:rFonts w:ascii="Marianne" w:eastAsia="Arial Narrow" w:hAnsi="Marianne" w:cs="Arial Narrow"/>
                <w:bCs/>
                <w:sz w:val="18"/>
                <w:szCs w:val="18"/>
                <w:lang w:val="en-GB"/>
              </w:rPr>
              <w:t>1:</w:t>
            </w:r>
            <w:r>
              <w:rPr>
                <w:rFonts w:ascii="Marianne" w:eastAsia="Arial Narrow" w:hAnsi="Marianne" w:cs="Arial Narrow"/>
                <w:bCs/>
                <w:sz w:val="18"/>
                <w:szCs w:val="18"/>
                <w:lang w:val="en-GB"/>
              </w:rPr>
              <w:t xml:space="preserve"> parents </w:t>
            </w:r>
          </w:p>
          <w:p w14:paraId="17087A8D" w14:textId="38784C3A" w:rsidR="00BB5F26" w:rsidRPr="00BB5F26" w:rsidRDefault="00BB5F26" w:rsidP="00F96DF9">
            <w:pPr>
              <w:pStyle w:val="Lijstalinea"/>
              <w:numPr>
                <w:ilvl w:val="0"/>
                <w:numId w:val="6"/>
              </w:numPr>
              <w:spacing w:after="0"/>
              <w:ind w:left="714" w:hanging="357"/>
              <w:contextualSpacing w:val="0"/>
              <w:rPr>
                <w:rFonts w:ascii="Marianne" w:eastAsia="Arial Narrow" w:hAnsi="Marianne" w:cs="Arial Narrow"/>
                <w:bCs/>
                <w:sz w:val="18"/>
                <w:szCs w:val="18"/>
                <w:lang w:val="en-GB"/>
              </w:rPr>
            </w:pPr>
            <w:r w:rsidRPr="00BB5F26">
              <w:rPr>
                <w:rFonts w:ascii="Marianne" w:eastAsia="Arial Narrow" w:hAnsi="Marianne" w:cs="Arial Narrow"/>
                <w:bCs/>
                <w:sz w:val="18"/>
                <w:szCs w:val="18"/>
                <w:lang w:val="en-GB"/>
              </w:rPr>
              <w:t xml:space="preserve">Groupe </w:t>
            </w:r>
            <w:r w:rsidR="00F4107D" w:rsidRPr="00BB5F26">
              <w:rPr>
                <w:rFonts w:ascii="Marianne" w:eastAsia="Arial Narrow" w:hAnsi="Marianne" w:cs="Arial Narrow"/>
                <w:bCs/>
                <w:sz w:val="18"/>
                <w:szCs w:val="18"/>
                <w:lang w:val="en-GB"/>
              </w:rPr>
              <w:t>2:</w:t>
            </w:r>
            <w:r>
              <w:rPr>
                <w:rFonts w:ascii="Marianne" w:eastAsia="Arial Narrow" w:hAnsi="Marianne" w:cs="Arial Narrow"/>
                <w:bCs/>
                <w:sz w:val="18"/>
                <w:szCs w:val="18"/>
                <w:lang w:val="en-GB"/>
              </w:rPr>
              <w:t xml:space="preserve"> teachers &amp; staff</w:t>
            </w:r>
          </w:p>
          <w:p w14:paraId="5C5E4563" w14:textId="4297F3ED" w:rsidR="00BB5F26" w:rsidRPr="00BB5F26" w:rsidRDefault="00BB5F26" w:rsidP="00BB5F26">
            <w:pPr>
              <w:spacing w:after="120" w:line="240" w:lineRule="auto"/>
              <w:jc w:val="both"/>
              <w:rPr>
                <w:rFonts w:ascii="Marianne" w:eastAsia="Arial Narrow" w:hAnsi="Marianne" w:cs="Arial Narrow"/>
                <w:bCs/>
                <w:sz w:val="18"/>
                <w:szCs w:val="18"/>
                <w:lang w:val="en-GB"/>
              </w:rPr>
            </w:pPr>
            <w:r>
              <w:rPr>
                <w:rFonts w:ascii="Marianne" w:eastAsia="Arial Narrow" w:hAnsi="Marianne" w:cs="Arial Narrow"/>
                <w:sz w:val="18"/>
                <w:szCs w:val="18"/>
                <w:lang w:val="en-GB"/>
              </w:rPr>
              <w:t>The participants of the focus group are selected from different schools (primary/ secondary) of Poitiers local authority</w:t>
            </w:r>
            <w:r>
              <w:rPr>
                <w:rFonts w:ascii="Marianne" w:eastAsia="Arial Narrow" w:hAnsi="Marianne" w:cs="Arial Narrow"/>
                <w:bCs/>
                <w:sz w:val="18"/>
                <w:szCs w:val="18"/>
                <w:lang w:val="en-GB"/>
              </w:rPr>
              <w:t xml:space="preserve"> </w:t>
            </w:r>
          </w:p>
        </w:tc>
      </w:tr>
      <w:tr w:rsidR="00BB5F26" w:rsidRPr="00BA1615" w14:paraId="5C1E547E" w14:textId="77777777" w:rsidTr="00F96DF9">
        <w:trPr>
          <w:gridBefore w:val="1"/>
          <w:wBefore w:w="15" w:type="dxa"/>
          <w:trHeight w:val="404"/>
        </w:trPr>
        <w:tc>
          <w:tcPr>
            <w:tcW w:w="1281" w:type="dxa"/>
            <w:gridSpan w:val="2"/>
            <w:tcBorders>
              <w:top w:val="single" w:sz="4" w:space="0" w:color="0070C0"/>
              <w:left w:val="single" w:sz="4" w:space="0" w:color="0070C0"/>
              <w:bottom w:val="single" w:sz="4" w:space="0" w:color="0070C0"/>
              <w:right w:val="single" w:sz="4" w:space="0" w:color="0070C0"/>
            </w:tcBorders>
          </w:tcPr>
          <w:p w14:paraId="427E25CC" w14:textId="2C1E4EC2" w:rsidR="00BB5F26" w:rsidRPr="005B1A62" w:rsidRDefault="00BB5F26" w:rsidP="00AB41E6">
            <w:pPr>
              <w:rPr>
                <w:rFonts w:ascii="Marianne" w:eastAsia="Arial Narrow" w:hAnsi="Marianne" w:cs="Arial Narrow"/>
                <w:bCs/>
                <w:sz w:val="18"/>
                <w:szCs w:val="18"/>
                <w:lang w:val="en-GB"/>
              </w:rPr>
            </w:pPr>
            <w:bookmarkStart w:id="2" w:name="_Hlk138327890"/>
            <w:r>
              <w:rPr>
                <w:rFonts w:ascii="Marianne" w:eastAsia="Arial Narrow" w:hAnsi="Marianne" w:cs="Arial Narrow"/>
                <w:bCs/>
                <w:sz w:val="18"/>
                <w:szCs w:val="18"/>
                <w:lang w:val="en-GB"/>
              </w:rPr>
              <w:t>15.30-16.00</w:t>
            </w:r>
          </w:p>
        </w:tc>
        <w:tc>
          <w:tcPr>
            <w:tcW w:w="8695" w:type="dxa"/>
            <w:gridSpan w:val="4"/>
            <w:tcBorders>
              <w:top w:val="single" w:sz="4" w:space="0" w:color="0070C0"/>
              <w:left w:val="single" w:sz="4" w:space="0" w:color="0070C0"/>
              <w:bottom w:val="single" w:sz="4" w:space="0" w:color="0070C0"/>
              <w:right w:val="single" w:sz="4" w:space="0" w:color="0070C0"/>
            </w:tcBorders>
          </w:tcPr>
          <w:p w14:paraId="7C7CD5AD" w14:textId="105B6F04" w:rsidR="00BB5F26" w:rsidRPr="00BB5F26" w:rsidRDefault="00BB5F26" w:rsidP="0055297B">
            <w:pPr>
              <w:spacing w:after="0"/>
              <w:rPr>
                <w:rFonts w:ascii="Marianne" w:eastAsia="Arial Narrow" w:hAnsi="Marianne" w:cs="Arial Narrow"/>
                <w:b/>
                <w:color w:val="0070C0"/>
                <w:sz w:val="18"/>
                <w:szCs w:val="18"/>
              </w:rPr>
            </w:pPr>
            <w:r>
              <w:rPr>
                <w:rFonts w:ascii="Marianne" w:eastAsia="Arial Narrow" w:hAnsi="Marianne" w:cs="Arial Narrow"/>
                <w:b/>
                <w:color w:val="0070C0"/>
                <w:sz w:val="18"/>
                <w:szCs w:val="18"/>
              </w:rPr>
              <w:t xml:space="preserve">Break </w:t>
            </w:r>
          </w:p>
        </w:tc>
      </w:tr>
      <w:bookmarkEnd w:id="2"/>
      <w:tr w:rsidR="006970EF" w:rsidRPr="00E64512" w14:paraId="3BA64D6A" w14:textId="77777777" w:rsidTr="00A86EB0">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shd w:val="clear" w:color="auto" w:fill="FFFFFF" w:themeFill="background1"/>
          </w:tcPr>
          <w:p w14:paraId="69605BE4" w14:textId="645E95E5" w:rsidR="006970EF" w:rsidRPr="004D0A74" w:rsidRDefault="006970EF" w:rsidP="006970EF">
            <w:pPr>
              <w:rPr>
                <w:rFonts w:ascii="Marianne" w:eastAsia="Arial Narrow" w:hAnsi="Marianne" w:cs="Arial Narrow"/>
                <w:bCs/>
                <w:sz w:val="18"/>
                <w:szCs w:val="18"/>
              </w:rPr>
            </w:pPr>
            <w:r>
              <w:rPr>
                <w:rFonts w:ascii="Marianne" w:eastAsia="Arial Narrow" w:hAnsi="Marianne" w:cs="Arial Narrow"/>
                <w:bCs/>
                <w:sz w:val="18"/>
                <w:szCs w:val="18"/>
              </w:rPr>
              <w:t>16.00-1</w:t>
            </w:r>
            <w:r w:rsidR="00BB5F26">
              <w:rPr>
                <w:rFonts w:ascii="Marianne" w:eastAsia="Arial Narrow" w:hAnsi="Marianne" w:cs="Arial Narrow"/>
                <w:bCs/>
                <w:sz w:val="18"/>
                <w:szCs w:val="18"/>
              </w:rPr>
              <w:t>7</w:t>
            </w:r>
            <w:r>
              <w:rPr>
                <w:rFonts w:ascii="Marianne" w:eastAsia="Arial Narrow" w:hAnsi="Marianne" w:cs="Arial Narrow"/>
                <w:bCs/>
                <w:sz w:val="18"/>
                <w:szCs w:val="18"/>
              </w:rPr>
              <w:t>.30</w:t>
            </w:r>
          </w:p>
        </w:tc>
        <w:tc>
          <w:tcPr>
            <w:tcW w:w="8695"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20A2C6F" w14:textId="0BCFF1EE" w:rsidR="00BF0397" w:rsidRPr="00BB5F26" w:rsidRDefault="0055297B" w:rsidP="00BF0397">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Common workshop</w:t>
            </w:r>
            <w:r w:rsidR="00030DC5">
              <w:rPr>
                <w:rFonts w:ascii="Marianne" w:eastAsia="Arial Narrow" w:hAnsi="Marianne" w:cs="Arial Narrow"/>
                <w:b/>
                <w:color w:val="0070C0"/>
                <w:sz w:val="18"/>
                <w:szCs w:val="18"/>
                <w:lang w:val="en-GB"/>
              </w:rPr>
              <w:t xml:space="preserve"> – salle 325 </w:t>
            </w:r>
          </w:p>
          <w:p w14:paraId="30B21A43" w14:textId="6F75289D" w:rsidR="006970EF" w:rsidRPr="006970EF" w:rsidRDefault="0055297B" w:rsidP="00BF0397">
            <w:pPr>
              <w:spacing w:after="120" w:line="240" w:lineRule="auto"/>
              <w:jc w:val="both"/>
              <w:rPr>
                <w:rFonts w:ascii="Marianne" w:eastAsia="Arial Narrow" w:hAnsi="Marianne" w:cs="Arial Narrow"/>
                <w:b/>
                <w:color w:val="0070C0"/>
                <w:sz w:val="18"/>
                <w:szCs w:val="18"/>
                <w:lang w:val="en-GB"/>
              </w:rPr>
            </w:pPr>
            <w:r>
              <w:rPr>
                <w:rFonts w:ascii="Marianne" w:eastAsia="Arial Narrow" w:hAnsi="Marianne" w:cs="Arial Narrow"/>
                <w:sz w:val="18"/>
                <w:szCs w:val="18"/>
                <w:lang w:val="en-GB"/>
              </w:rPr>
              <w:t>Debriefing the focus groups</w:t>
            </w:r>
            <w:r w:rsidR="00361C02">
              <w:rPr>
                <w:rFonts w:ascii="Marianne" w:eastAsia="Arial Narrow" w:hAnsi="Marianne" w:cs="Arial Narrow"/>
                <w:sz w:val="18"/>
                <w:szCs w:val="18"/>
                <w:lang w:val="en-GB"/>
              </w:rPr>
              <w:t xml:space="preserve"> </w:t>
            </w:r>
          </w:p>
        </w:tc>
      </w:tr>
      <w:tr w:rsidR="004702C7" w:rsidRPr="00E64512" w14:paraId="650ABE14" w14:textId="77777777" w:rsidTr="00A86EB0">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shd w:val="clear" w:color="auto" w:fill="FFFFFF" w:themeFill="background1"/>
          </w:tcPr>
          <w:p w14:paraId="75F4A383" w14:textId="313B73C9" w:rsidR="004702C7" w:rsidRPr="0037651C" w:rsidRDefault="004702C7" w:rsidP="004702C7">
            <w:pPr>
              <w:rPr>
                <w:rFonts w:ascii="Marianne" w:eastAsia="Arial Narrow" w:hAnsi="Marianne" w:cs="Arial Narrow"/>
                <w:bCs/>
                <w:sz w:val="18"/>
                <w:szCs w:val="18"/>
                <w:lang w:val="en-GB"/>
              </w:rPr>
            </w:pPr>
            <w:r w:rsidRPr="0037651C">
              <w:rPr>
                <w:rFonts w:ascii="Marianne" w:eastAsia="Arial Narrow" w:hAnsi="Marianne" w:cs="Arial Narrow"/>
                <w:bCs/>
                <w:sz w:val="18"/>
                <w:szCs w:val="18"/>
                <w:lang w:val="en-GB"/>
              </w:rPr>
              <w:t>1</w:t>
            </w:r>
            <w:r w:rsidR="00BB5F26">
              <w:rPr>
                <w:rFonts w:ascii="Marianne" w:eastAsia="Arial Narrow" w:hAnsi="Marianne" w:cs="Arial Narrow"/>
                <w:bCs/>
                <w:sz w:val="18"/>
                <w:szCs w:val="18"/>
                <w:lang w:val="en-GB"/>
              </w:rPr>
              <w:t>7</w:t>
            </w:r>
            <w:r>
              <w:rPr>
                <w:rFonts w:ascii="Marianne" w:eastAsia="Arial Narrow" w:hAnsi="Marianne" w:cs="Arial Narrow"/>
                <w:bCs/>
                <w:sz w:val="18"/>
                <w:szCs w:val="18"/>
                <w:lang w:val="en-GB"/>
              </w:rPr>
              <w:t>.3</w:t>
            </w:r>
            <w:r w:rsidRPr="0037651C">
              <w:rPr>
                <w:rFonts w:ascii="Marianne" w:eastAsia="Arial Narrow" w:hAnsi="Marianne" w:cs="Arial Narrow"/>
                <w:bCs/>
                <w:sz w:val="18"/>
                <w:szCs w:val="18"/>
                <w:lang w:val="en-GB"/>
              </w:rPr>
              <w:t>0</w:t>
            </w:r>
            <w:r>
              <w:rPr>
                <w:rFonts w:ascii="Marianne" w:eastAsia="Arial Narrow" w:hAnsi="Marianne" w:cs="Arial Narrow"/>
                <w:bCs/>
                <w:sz w:val="18"/>
                <w:szCs w:val="18"/>
                <w:lang w:val="en-GB"/>
              </w:rPr>
              <w:t>-</w:t>
            </w:r>
            <w:r w:rsidR="00BB5F26">
              <w:rPr>
                <w:rFonts w:ascii="Marianne" w:eastAsia="Arial Narrow" w:hAnsi="Marianne" w:cs="Arial Narrow"/>
                <w:bCs/>
                <w:sz w:val="18"/>
                <w:szCs w:val="18"/>
                <w:lang w:val="en-GB"/>
              </w:rPr>
              <w:t>+++</w:t>
            </w:r>
          </w:p>
        </w:tc>
        <w:tc>
          <w:tcPr>
            <w:tcW w:w="8695"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23F4FA7A" w14:textId="3E3C0734" w:rsidR="00BF0397" w:rsidRPr="00BB5F26" w:rsidRDefault="00BB5F26" w:rsidP="00BF0397">
            <w:pPr>
              <w:spacing w:after="0"/>
              <w:rPr>
                <w:rFonts w:ascii="Marianne" w:eastAsia="Arial Narrow" w:hAnsi="Marianne" w:cs="Arial Narrow"/>
                <w:b/>
                <w:color w:val="0070C0"/>
                <w:sz w:val="18"/>
                <w:szCs w:val="18"/>
                <w:lang w:val="en-GB"/>
              </w:rPr>
            </w:pPr>
            <w:r w:rsidRPr="00BB5F26">
              <w:rPr>
                <w:rFonts w:ascii="Marianne" w:eastAsia="Arial Narrow" w:hAnsi="Marianne" w:cs="Arial Narrow"/>
                <w:b/>
                <w:color w:val="0070C0"/>
                <w:sz w:val="18"/>
                <w:szCs w:val="18"/>
                <w:lang w:val="en-GB"/>
              </w:rPr>
              <w:t>Evening at t</w:t>
            </w:r>
            <w:r>
              <w:rPr>
                <w:rFonts w:ascii="Marianne" w:eastAsia="Arial Narrow" w:hAnsi="Marianne" w:cs="Arial Narrow"/>
                <w:b/>
                <w:color w:val="0070C0"/>
                <w:sz w:val="18"/>
                <w:szCs w:val="18"/>
                <w:lang w:val="en-GB"/>
              </w:rPr>
              <w:t>he Futuroscope</w:t>
            </w:r>
          </w:p>
          <w:p w14:paraId="21CA32C7" w14:textId="766FD4B7" w:rsidR="004702C7" w:rsidRPr="00A2571A" w:rsidRDefault="0055297B" w:rsidP="00BF0397">
            <w:pPr>
              <w:spacing w:after="0" w:line="240" w:lineRule="auto"/>
              <w:jc w:val="both"/>
              <w:rPr>
                <w:rFonts w:ascii="Marianne" w:eastAsia="Arial Narrow" w:hAnsi="Marianne" w:cs="Arial Narrow"/>
                <w:sz w:val="18"/>
                <w:szCs w:val="18"/>
                <w:lang w:val="en-GB"/>
              </w:rPr>
            </w:pPr>
            <w:r>
              <w:rPr>
                <w:rFonts w:ascii="Marianne" w:eastAsia="Arial Narrow" w:hAnsi="Marianne" w:cs="Arial Narrow"/>
                <w:sz w:val="18"/>
                <w:szCs w:val="18"/>
                <w:lang w:val="en-GB"/>
              </w:rPr>
              <w:t xml:space="preserve">Diner won’t be provided to the participants (many restaurants inside the </w:t>
            </w:r>
            <w:proofErr w:type="gramStart"/>
            <w:r>
              <w:rPr>
                <w:rFonts w:ascii="Marianne" w:eastAsia="Arial Narrow" w:hAnsi="Marianne" w:cs="Arial Narrow"/>
                <w:sz w:val="18"/>
                <w:szCs w:val="18"/>
                <w:lang w:val="en-GB"/>
              </w:rPr>
              <w:t>Park</w:t>
            </w:r>
            <w:proofErr w:type="gramEnd"/>
            <w:r>
              <w:rPr>
                <w:rFonts w:ascii="Marianne" w:eastAsia="Arial Narrow" w:hAnsi="Marianne" w:cs="Arial Narrow"/>
                <w:sz w:val="18"/>
                <w:szCs w:val="18"/>
                <w:lang w:val="en-GB"/>
              </w:rPr>
              <w:t>)</w:t>
            </w:r>
          </w:p>
        </w:tc>
      </w:tr>
      <w:tr w:rsidR="004702C7" w:rsidRPr="00E64512" w14:paraId="6224C9CF" w14:textId="77777777" w:rsidTr="00A86EB0">
        <w:trPr>
          <w:gridBefore w:val="1"/>
          <w:wBefore w:w="15" w:type="dxa"/>
        </w:trPr>
        <w:tc>
          <w:tcPr>
            <w:tcW w:w="1281" w:type="dxa"/>
            <w:gridSpan w:val="2"/>
            <w:tcBorders>
              <w:top w:val="single" w:sz="4" w:space="0" w:color="0070C0"/>
              <w:left w:val="nil"/>
              <w:bottom w:val="single" w:sz="4" w:space="0" w:color="0070C0"/>
              <w:right w:val="nil"/>
            </w:tcBorders>
            <w:vAlign w:val="center"/>
          </w:tcPr>
          <w:p w14:paraId="604067E1" w14:textId="77777777" w:rsidR="004702C7" w:rsidRPr="00A2571A" w:rsidRDefault="004702C7" w:rsidP="004702C7">
            <w:pPr>
              <w:rPr>
                <w:rFonts w:ascii="Marianne" w:hAnsi="Marianne"/>
                <w:sz w:val="18"/>
                <w:szCs w:val="18"/>
                <w:lang w:val="en-GB"/>
              </w:rPr>
            </w:pPr>
          </w:p>
        </w:tc>
        <w:tc>
          <w:tcPr>
            <w:tcW w:w="1828" w:type="dxa"/>
            <w:gridSpan w:val="2"/>
            <w:tcBorders>
              <w:top w:val="single" w:sz="4" w:space="0" w:color="0070C0"/>
              <w:left w:val="nil"/>
              <w:bottom w:val="single" w:sz="4" w:space="0" w:color="0070C0"/>
              <w:right w:val="nil"/>
            </w:tcBorders>
            <w:vAlign w:val="center"/>
          </w:tcPr>
          <w:p w14:paraId="21DDFAB5" w14:textId="77777777" w:rsidR="004702C7" w:rsidRPr="00A2571A" w:rsidRDefault="004702C7" w:rsidP="004702C7">
            <w:pPr>
              <w:rPr>
                <w:rFonts w:ascii="Marianne" w:hAnsi="Marianne"/>
                <w:sz w:val="18"/>
                <w:szCs w:val="18"/>
                <w:lang w:val="en-GB"/>
              </w:rPr>
            </w:pPr>
          </w:p>
        </w:tc>
        <w:tc>
          <w:tcPr>
            <w:tcW w:w="6867" w:type="dxa"/>
            <w:gridSpan w:val="2"/>
            <w:tcBorders>
              <w:top w:val="single" w:sz="4" w:space="0" w:color="0070C0"/>
              <w:left w:val="nil"/>
              <w:bottom w:val="nil"/>
              <w:right w:val="nil"/>
            </w:tcBorders>
            <w:vAlign w:val="center"/>
          </w:tcPr>
          <w:p w14:paraId="5BE7AEAB" w14:textId="77777777" w:rsidR="004702C7" w:rsidRPr="00A2571A" w:rsidRDefault="004702C7" w:rsidP="004702C7">
            <w:pPr>
              <w:rPr>
                <w:rFonts w:ascii="Marianne" w:hAnsi="Marianne"/>
                <w:sz w:val="18"/>
                <w:szCs w:val="18"/>
                <w:lang w:val="en-GB"/>
              </w:rPr>
            </w:pPr>
          </w:p>
        </w:tc>
      </w:tr>
      <w:tr w:rsidR="004702C7" w:rsidRPr="00337228" w14:paraId="6BF6F15B" w14:textId="77777777" w:rsidTr="00A86EB0">
        <w:trPr>
          <w:gridBefore w:val="1"/>
          <w:wBefore w:w="15" w:type="dxa"/>
          <w:trHeight w:val="75"/>
        </w:trPr>
        <w:tc>
          <w:tcPr>
            <w:tcW w:w="3109" w:type="dxa"/>
            <w:gridSpan w:val="4"/>
            <w:tcBorders>
              <w:top w:val="single" w:sz="4" w:space="0" w:color="0070C0"/>
              <w:left w:val="single" w:sz="4" w:space="0" w:color="0070C0"/>
              <w:bottom w:val="single" w:sz="4" w:space="0" w:color="0070C0"/>
              <w:right w:val="single" w:sz="4" w:space="0" w:color="0070C0"/>
            </w:tcBorders>
            <w:shd w:val="clear" w:color="auto" w:fill="E6E6E6"/>
            <w:vAlign w:val="center"/>
          </w:tcPr>
          <w:p w14:paraId="385EF56C" w14:textId="457D097A" w:rsidR="004702C7" w:rsidRPr="00613473" w:rsidRDefault="004702C7" w:rsidP="004702C7">
            <w:pPr>
              <w:tabs>
                <w:tab w:val="left" w:pos="0"/>
                <w:tab w:val="left" w:pos="0"/>
                <w:tab w:val="center" w:pos="4535"/>
                <w:tab w:val="right" w:pos="9071"/>
              </w:tabs>
              <w:rPr>
                <w:rFonts w:ascii="Marianne" w:eastAsia="Calibri" w:hAnsi="Marianne"/>
                <w:b/>
                <w:color w:val="4468AA"/>
                <w:sz w:val="18"/>
                <w:szCs w:val="18"/>
              </w:rPr>
            </w:pPr>
            <w:r>
              <w:rPr>
                <w:rFonts w:ascii="Marianne" w:eastAsia="Calibri" w:hAnsi="Marianne"/>
                <w:b/>
                <w:color w:val="4468AA"/>
                <w:sz w:val="18"/>
                <w:szCs w:val="18"/>
              </w:rPr>
              <w:t xml:space="preserve">Thursday, </w:t>
            </w:r>
            <w:r w:rsidR="00917A94">
              <w:rPr>
                <w:rFonts w:ascii="Marianne" w:eastAsia="Calibri" w:hAnsi="Marianne"/>
                <w:b/>
                <w:color w:val="4468AA"/>
                <w:sz w:val="18"/>
                <w:szCs w:val="18"/>
              </w:rPr>
              <w:t>29</w:t>
            </w:r>
            <w:r>
              <w:rPr>
                <w:rFonts w:ascii="Marianne" w:eastAsia="Calibri" w:hAnsi="Marianne"/>
                <w:b/>
                <w:color w:val="4468AA"/>
                <w:sz w:val="18"/>
                <w:szCs w:val="18"/>
              </w:rPr>
              <w:t>th June</w:t>
            </w:r>
          </w:p>
        </w:tc>
        <w:tc>
          <w:tcPr>
            <w:tcW w:w="6867" w:type="dxa"/>
            <w:gridSpan w:val="2"/>
            <w:tcBorders>
              <w:top w:val="nil"/>
              <w:left w:val="single" w:sz="4" w:space="0" w:color="0070C0"/>
              <w:bottom w:val="single" w:sz="4" w:space="0" w:color="0070C0"/>
              <w:right w:val="nil"/>
            </w:tcBorders>
          </w:tcPr>
          <w:p w14:paraId="2DFA074D" w14:textId="446FA0D6" w:rsidR="004702C7" w:rsidRPr="00337228" w:rsidRDefault="004702C7" w:rsidP="004702C7">
            <w:pPr>
              <w:tabs>
                <w:tab w:val="left" w:pos="0"/>
                <w:tab w:val="left" w:pos="0"/>
                <w:tab w:val="center" w:pos="4535"/>
                <w:tab w:val="right" w:pos="9071"/>
              </w:tabs>
              <w:rPr>
                <w:rFonts w:ascii="Marianne" w:hAnsi="Marianne"/>
                <w:sz w:val="18"/>
                <w:szCs w:val="18"/>
              </w:rPr>
            </w:pPr>
            <w:r w:rsidRPr="00337228">
              <w:rPr>
                <w:rFonts w:ascii="Marianne" w:eastAsia="Calibri" w:hAnsi="Marianne"/>
                <w:b/>
                <w:color w:val="4468AA"/>
                <w:sz w:val="18"/>
                <w:szCs w:val="18"/>
              </w:rPr>
              <w:t xml:space="preserve">                                                                                                 </w:t>
            </w:r>
            <w:r w:rsidR="00FD01AD">
              <w:rPr>
                <w:rFonts w:ascii="Marianne" w:eastAsia="Calibri" w:hAnsi="Marianne"/>
                <w:b/>
                <w:i/>
                <w:iCs/>
                <w:color w:val="4468AA"/>
                <w:sz w:val="18"/>
                <w:szCs w:val="18"/>
              </w:rPr>
              <w:t>Poitiers area</w:t>
            </w:r>
          </w:p>
        </w:tc>
      </w:tr>
      <w:tr w:rsidR="00575AAC" w:rsidRPr="00E64512" w14:paraId="62250CA1" w14:textId="77777777" w:rsidTr="00964423">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7B962ED5" w14:textId="0D31F7D0" w:rsidR="00575AAC" w:rsidRDefault="00575AAC" w:rsidP="00575AAC">
            <w:pPr>
              <w:spacing w:after="120" w:line="240" w:lineRule="auto"/>
              <w:rPr>
                <w:rFonts w:ascii="Marianne" w:eastAsia="Arial Narrow" w:hAnsi="Marianne" w:cs="Arial Narrow"/>
                <w:bCs/>
                <w:sz w:val="18"/>
                <w:szCs w:val="18"/>
                <w:lang w:val="en-GB"/>
              </w:rPr>
            </w:pPr>
            <w:bookmarkStart w:id="3" w:name="_Hlk135926975"/>
            <w:r>
              <w:rPr>
                <w:rFonts w:ascii="Marianne" w:eastAsia="Arial Narrow" w:hAnsi="Marianne" w:cs="Arial Narrow"/>
                <w:bCs/>
                <w:sz w:val="18"/>
                <w:szCs w:val="18"/>
                <w:lang w:val="en-GB"/>
              </w:rPr>
              <w:t>09.00-09-45</w:t>
            </w:r>
          </w:p>
        </w:tc>
        <w:tc>
          <w:tcPr>
            <w:tcW w:w="8695" w:type="dxa"/>
            <w:gridSpan w:val="4"/>
            <w:tcBorders>
              <w:top w:val="single" w:sz="4" w:space="0" w:color="0070C0"/>
              <w:left w:val="single" w:sz="4" w:space="0" w:color="0070C0"/>
              <w:bottom w:val="single" w:sz="4" w:space="0" w:color="0070C0"/>
              <w:right w:val="single" w:sz="4" w:space="0" w:color="0070C0"/>
            </w:tcBorders>
          </w:tcPr>
          <w:p w14:paraId="0A966EAA" w14:textId="77777777" w:rsidR="00575AAC"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 xml:space="preserve">Presentation of </w:t>
            </w:r>
            <w:proofErr w:type="spellStart"/>
            <w:r>
              <w:rPr>
                <w:rFonts w:ascii="Marianne" w:eastAsia="Arial Narrow" w:hAnsi="Marianne" w:cs="Arial Narrow"/>
                <w:b/>
                <w:color w:val="0070C0"/>
                <w:sz w:val="18"/>
                <w:szCs w:val="18"/>
                <w:lang w:val="en-GB"/>
              </w:rPr>
              <w:t>Qual’inclus</w:t>
            </w:r>
            <w:proofErr w:type="spellEnd"/>
            <w:r>
              <w:rPr>
                <w:rFonts w:ascii="Marianne" w:eastAsia="Arial Narrow" w:hAnsi="Marianne" w:cs="Arial Narrow"/>
                <w:b/>
                <w:color w:val="0070C0"/>
                <w:sz w:val="18"/>
                <w:szCs w:val="18"/>
                <w:lang w:val="en-GB"/>
              </w:rPr>
              <w:t xml:space="preserve"> – salle 325</w:t>
            </w:r>
          </w:p>
          <w:p w14:paraId="4B8FAE78" w14:textId="306C6C91" w:rsidR="00575AAC" w:rsidRPr="00F063AD"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sz w:val="18"/>
                <w:szCs w:val="18"/>
                <w:lang w:val="en-GB"/>
              </w:rPr>
              <w:t>Presentation of the self-evaluation tool “</w:t>
            </w:r>
            <w:proofErr w:type="spellStart"/>
            <w:r>
              <w:rPr>
                <w:rFonts w:ascii="Marianne" w:eastAsia="Arial Narrow" w:hAnsi="Marianne" w:cs="Arial Narrow"/>
                <w:sz w:val="18"/>
                <w:szCs w:val="18"/>
                <w:lang w:val="en-GB"/>
              </w:rPr>
              <w:t>Qual’inclus</w:t>
            </w:r>
            <w:proofErr w:type="spellEnd"/>
            <w:r>
              <w:rPr>
                <w:rFonts w:ascii="Marianne" w:eastAsia="Arial Narrow" w:hAnsi="Marianne" w:cs="Arial Narrow"/>
                <w:sz w:val="18"/>
                <w:szCs w:val="18"/>
                <w:lang w:val="en-GB"/>
              </w:rPr>
              <w:t>” by Hélène Beaurepaire, Inspector.</w:t>
            </w:r>
          </w:p>
        </w:tc>
      </w:tr>
      <w:bookmarkEnd w:id="3"/>
      <w:tr w:rsidR="002837D1" w:rsidRPr="00EC62F1" w14:paraId="1F99C33A"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426270ED" w14:textId="68315B91" w:rsidR="002837D1" w:rsidRDefault="007A360D" w:rsidP="002837D1">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09</w:t>
            </w:r>
            <w:r w:rsidR="002837D1">
              <w:rPr>
                <w:rFonts w:ascii="Marianne" w:eastAsia="Arial Narrow" w:hAnsi="Marianne" w:cs="Arial Narrow"/>
                <w:bCs/>
                <w:sz w:val="18"/>
                <w:szCs w:val="18"/>
                <w:lang w:val="en-GB"/>
              </w:rPr>
              <w:t>.</w:t>
            </w:r>
            <w:r w:rsidR="00575AAC">
              <w:rPr>
                <w:rFonts w:ascii="Marianne" w:eastAsia="Arial Narrow" w:hAnsi="Marianne" w:cs="Arial Narrow"/>
                <w:bCs/>
                <w:sz w:val="18"/>
                <w:szCs w:val="18"/>
                <w:lang w:val="en-GB"/>
              </w:rPr>
              <w:t>45</w:t>
            </w:r>
            <w:r w:rsidR="002837D1">
              <w:rPr>
                <w:rFonts w:ascii="Marianne" w:eastAsia="Arial Narrow" w:hAnsi="Marianne" w:cs="Arial Narrow"/>
                <w:bCs/>
                <w:sz w:val="18"/>
                <w:szCs w:val="18"/>
                <w:lang w:val="en-GB"/>
              </w:rPr>
              <w:t>-</w:t>
            </w:r>
            <w:r w:rsidR="0055297B">
              <w:rPr>
                <w:rFonts w:ascii="Marianne" w:eastAsia="Arial Narrow" w:hAnsi="Marianne" w:cs="Arial Narrow"/>
                <w:bCs/>
                <w:sz w:val="18"/>
                <w:szCs w:val="18"/>
                <w:lang w:val="en-GB"/>
              </w:rPr>
              <w:t>10.</w:t>
            </w:r>
            <w:r w:rsidR="00575AAC">
              <w:rPr>
                <w:rFonts w:ascii="Marianne" w:eastAsia="Arial Narrow" w:hAnsi="Marianne" w:cs="Arial Narrow"/>
                <w:bCs/>
                <w:sz w:val="18"/>
                <w:szCs w:val="18"/>
                <w:lang w:val="en-GB"/>
              </w:rPr>
              <w:t>30</w:t>
            </w:r>
          </w:p>
        </w:tc>
        <w:tc>
          <w:tcPr>
            <w:tcW w:w="8695" w:type="dxa"/>
            <w:gridSpan w:val="4"/>
            <w:tcBorders>
              <w:top w:val="single" w:sz="4" w:space="0" w:color="0070C0"/>
              <w:left w:val="single" w:sz="4" w:space="0" w:color="0070C0"/>
              <w:bottom w:val="single" w:sz="4" w:space="0" w:color="0070C0"/>
              <w:right w:val="single" w:sz="4" w:space="0" w:color="0070C0"/>
            </w:tcBorders>
          </w:tcPr>
          <w:p w14:paraId="055174A4" w14:textId="409C85CF" w:rsidR="002837D1" w:rsidRDefault="0055297B" w:rsidP="0055297B">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Social inclusion</w:t>
            </w:r>
            <w:r w:rsidR="00A959EE">
              <w:rPr>
                <w:rFonts w:ascii="Marianne" w:eastAsia="Arial Narrow" w:hAnsi="Marianne" w:cs="Arial Narrow"/>
                <w:b/>
                <w:color w:val="0070C0"/>
                <w:sz w:val="18"/>
                <w:szCs w:val="18"/>
                <w:lang w:val="en-GB"/>
              </w:rPr>
              <w:t xml:space="preserve"> – Mrs Silke Daelman – salle 325 </w:t>
            </w:r>
          </w:p>
          <w:p w14:paraId="07173004" w14:textId="13111225" w:rsidR="00BA50BD" w:rsidRPr="00BA50BD" w:rsidRDefault="00A959EE" w:rsidP="0055297B">
            <w:pPr>
              <w:spacing w:after="120" w:line="240" w:lineRule="auto"/>
              <w:jc w:val="both"/>
              <w:rPr>
                <w:rFonts w:ascii="Marianne" w:eastAsia="Arial Narrow" w:hAnsi="Marianne" w:cs="Arial Narrow"/>
                <w:sz w:val="18"/>
                <w:szCs w:val="18"/>
                <w:lang w:val="en-GB"/>
              </w:rPr>
            </w:pPr>
            <w:r>
              <w:rPr>
                <w:rFonts w:ascii="Marianne" w:eastAsia="Arial Narrow" w:hAnsi="Marianne" w:cs="Arial Narrow"/>
                <w:sz w:val="18"/>
                <w:szCs w:val="18"/>
                <w:lang w:val="en-GB"/>
              </w:rPr>
              <w:t xml:space="preserve">Social inclusion at European scale </w:t>
            </w:r>
          </w:p>
        </w:tc>
      </w:tr>
      <w:tr w:rsidR="00575AAC" w:rsidRPr="00EC62F1" w14:paraId="3AE70EDC"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1F47B0A1" w14:textId="3976CED8"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10.30-11.00</w:t>
            </w:r>
          </w:p>
        </w:tc>
        <w:tc>
          <w:tcPr>
            <w:tcW w:w="8695" w:type="dxa"/>
            <w:gridSpan w:val="4"/>
            <w:tcBorders>
              <w:top w:val="single" w:sz="4" w:space="0" w:color="0070C0"/>
              <w:left w:val="single" w:sz="4" w:space="0" w:color="0070C0"/>
              <w:bottom w:val="single" w:sz="4" w:space="0" w:color="0070C0"/>
              <w:right w:val="single" w:sz="4" w:space="0" w:color="0070C0"/>
            </w:tcBorders>
          </w:tcPr>
          <w:p w14:paraId="1C4FC28B" w14:textId="5515AF03" w:rsidR="00575AAC"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Break</w:t>
            </w:r>
          </w:p>
        </w:tc>
      </w:tr>
      <w:tr w:rsidR="00575AAC" w:rsidRPr="00E64512" w14:paraId="1995C84B"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0C6CBE85" w14:textId="07358294" w:rsidR="00575AAC" w:rsidRPr="005B1A62" w:rsidRDefault="00575AAC" w:rsidP="00575AAC">
            <w:pPr>
              <w:rPr>
                <w:rFonts w:ascii="Marianne" w:eastAsia="Arial Narrow" w:hAnsi="Marianne" w:cs="Arial Narrow"/>
                <w:bCs/>
                <w:sz w:val="18"/>
                <w:szCs w:val="18"/>
                <w:lang w:val="en-GB"/>
              </w:rPr>
            </w:pPr>
            <w:r>
              <w:rPr>
                <w:rFonts w:ascii="Marianne" w:eastAsia="Arial Narrow" w:hAnsi="Marianne" w:cs="Arial Narrow"/>
                <w:bCs/>
                <w:sz w:val="18"/>
                <w:szCs w:val="18"/>
                <w:lang w:val="en-GB"/>
              </w:rPr>
              <w:t>11.00-12.30</w:t>
            </w:r>
          </w:p>
        </w:tc>
        <w:tc>
          <w:tcPr>
            <w:tcW w:w="8695" w:type="dxa"/>
            <w:gridSpan w:val="4"/>
            <w:tcBorders>
              <w:top w:val="single" w:sz="4" w:space="0" w:color="0070C0"/>
              <w:left w:val="single" w:sz="4" w:space="0" w:color="0070C0"/>
              <w:bottom w:val="single" w:sz="4" w:space="0" w:color="0070C0"/>
              <w:right w:val="single" w:sz="4" w:space="0" w:color="0070C0"/>
            </w:tcBorders>
          </w:tcPr>
          <w:p w14:paraId="4C7E4FF3" w14:textId="3DCC863C" w:rsidR="00575AAC"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Workshop</w:t>
            </w:r>
          </w:p>
          <w:p w14:paraId="42D5A7DE" w14:textId="48EA42A3" w:rsidR="00575AAC" w:rsidRPr="00A959EE" w:rsidRDefault="00575AAC" w:rsidP="00575AAC">
            <w:pPr>
              <w:spacing w:after="120" w:line="240" w:lineRule="auto"/>
              <w:jc w:val="both"/>
              <w:rPr>
                <w:rFonts w:ascii="Marianne" w:eastAsia="Arial Narrow" w:hAnsi="Marianne" w:cs="Arial Narrow"/>
                <w:sz w:val="18"/>
                <w:szCs w:val="18"/>
                <w:lang w:val="en-GB"/>
              </w:rPr>
            </w:pPr>
            <w:r>
              <w:rPr>
                <w:rFonts w:ascii="Marianne" w:eastAsia="Arial Narrow" w:hAnsi="Marianne" w:cs="Arial Narrow"/>
                <w:sz w:val="18"/>
                <w:szCs w:val="18"/>
                <w:lang w:val="en-GB"/>
              </w:rPr>
              <w:t>Adaptation of TESSIE questionary to the needs of the TESSIE-meter</w:t>
            </w:r>
          </w:p>
        </w:tc>
      </w:tr>
      <w:tr w:rsidR="00575AAC" w:rsidRPr="00BA1615" w14:paraId="7E4FAD03" w14:textId="77777777" w:rsidTr="00A86EB0">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294177E6" w14:textId="16034CA1"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12.30-14.00</w:t>
            </w:r>
          </w:p>
        </w:tc>
        <w:tc>
          <w:tcPr>
            <w:tcW w:w="8695" w:type="dxa"/>
            <w:gridSpan w:val="4"/>
            <w:tcBorders>
              <w:top w:val="single" w:sz="4" w:space="0" w:color="0070C0"/>
              <w:left w:val="single" w:sz="4" w:space="0" w:color="0070C0"/>
              <w:bottom w:val="single" w:sz="4" w:space="0" w:color="0070C0"/>
              <w:right w:val="single" w:sz="4" w:space="0" w:color="0070C0"/>
            </w:tcBorders>
          </w:tcPr>
          <w:p w14:paraId="4FA16940" w14:textId="7995234C" w:rsidR="00575AAC" w:rsidRPr="00F063AD"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Lunch at IH2EF</w:t>
            </w:r>
          </w:p>
        </w:tc>
      </w:tr>
      <w:tr w:rsidR="00575AAC" w:rsidRPr="00E64512" w14:paraId="3CD1F63E" w14:textId="77777777" w:rsidTr="005A0792">
        <w:trPr>
          <w:gridBefore w:val="1"/>
          <w:wBefore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4974A822" w14:textId="2495F9C6"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14.00-15.30</w:t>
            </w:r>
          </w:p>
        </w:tc>
        <w:tc>
          <w:tcPr>
            <w:tcW w:w="8695" w:type="dxa"/>
            <w:gridSpan w:val="4"/>
            <w:tcBorders>
              <w:top w:val="single" w:sz="4" w:space="0" w:color="0070C0"/>
              <w:left w:val="single" w:sz="4" w:space="0" w:color="0070C0"/>
              <w:bottom w:val="single" w:sz="4" w:space="0" w:color="0070C0"/>
              <w:right w:val="single" w:sz="4" w:space="0" w:color="0070C0"/>
            </w:tcBorders>
            <w:vAlign w:val="center"/>
          </w:tcPr>
          <w:p w14:paraId="6D6E1F59" w14:textId="77F14085" w:rsidR="00575AAC" w:rsidRPr="0055297B" w:rsidRDefault="00F4107D" w:rsidP="00575AAC">
            <w:pPr>
              <w:spacing w:after="0"/>
              <w:rPr>
                <w:rFonts w:ascii="Marianne" w:eastAsia="Arial Narrow" w:hAnsi="Marianne" w:cs="Arial Narrow"/>
                <w:b/>
                <w:color w:val="0070C0"/>
                <w:sz w:val="18"/>
                <w:szCs w:val="18"/>
                <w:lang w:val="en-GB"/>
              </w:rPr>
            </w:pPr>
            <w:r w:rsidRPr="0055297B">
              <w:rPr>
                <w:rFonts w:ascii="Marianne" w:eastAsia="Arial Narrow" w:hAnsi="Marianne" w:cs="Arial Narrow"/>
                <w:b/>
                <w:color w:val="0070C0"/>
                <w:sz w:val="18"/>
                <w:szCs w:val="18"/>
                <w:lang w:val="en-GB"/>
              </w:rPr>
              <w:t>Workshops:</w:t>
            </w:r>
            <w:r w:rsidR="00575AAC" w:rsidRPr="0055297B">
              <w:rPr>
                <w:rFonts w:ascii="Marianne" w:eastAsia="Arial Narrow" w:hAnsi="Marianne" w:cs="Arial Narrow"/>
                <w:b/>
                <w:color w:val="0070C0"/>
                <w:sz w:val="18"/>
                <w:szCs w:val="18"/>
                <w:lang w:val="en-GB"/>
              </w:rPr>
              <w:t xml:space="preserve"> </w:t>
            </w:r>
          </w:p>
          <w:p w14:paraId="69CC589F" w14:textId="7573AB52" w:rsidR="00575AAC" w:rsidRPr="0055297B" w:rsidRDefault="00575AAC" w:rsidP="00575AAC">
            <w:pPr>
              <w:pStyle w:val="Lijstalinea"/>
              <w:numPr>
                <w:ilvl w:val="0"/>
                <w:numId w:val="6"/>
              </w:numPr>
              <w:spacing w:after="120" w:line="240" w:lineRule="auto"/>
              <w:jc w:val="both"/>
              <w:rPr>
                <w:rFonts w:ascii="Marianne" w:eastAsia="Arial Narrow" w:hAnsi="Marianne" w:cs="Arial Narrow"/>
                <w:b/>
                <w:sz w:val="18"/>
                <w:szCs w:val="18"/>
                <w:lang w:val="en-GB"/>
              </w:rPr>
            </w:pPr>
            <w:r w:rsidRPr="0055297B">
              <w:rPr>
                <w:rFonts w:ascii="Marianne" w:eastAsia="Arial Narrow" w:hAnsi="Marianne" w:cs="Arial Narrow"/>
                <w:sz w:val="18"/>
                <w:szCs w:val="18"/>
                <w:lang w:val="en-GB"/>
              </w:rPr>
              <w:t>Multiplier event preparation: organising communication around STESSIE</w:t>
            </w:r>
            <w:r>
              <w:rPr>
                <w:rFonts w:ascii="Marianne" w:eastAsia="Arial Narrow" w:hAnsi="Marianne" w:cs="Arial Narrow"/>
                <w:sz w:val="18"/>
                <w:szCs w:val="18"/>
                <w:lang w:val="en-GB"/>
              </w:rPr>
              <w:t>.</w:t>
            </w:r>
          </w:p>
          <w:p w14:paraId="1B62EAAF" w14:textId="38D2F5D5" w:rsidR="00575AAC" w:rsidRPr="0055297B" w:rsidRDefault="00575AAC" w:rsidP="00575AAC">
            <w:pPr>
              <w:pStyle w:val="Lijstalinea"/>
              <w:numPr>
                <w:ilvl w:val="0"/>
                <w:numId w:val="6"/>
              </w:numPr>
              <w:spacing w:after="120" w:line="240" w:lineRule="auto"/>
              <w:jc w:val="both"/>
              <w:rPr>
                <w:rFonts w:ascii="Marianne" w:eastAsia="Arial Narrow" w:hAnsi="Marianne" w:cs="Arial Narrow"/>
                <w:b/>
                <w:sz w:val="18"/>
                <w:szCs w:val="18"/>
                <w:lang w:val="en-GB"/>
              </w:rPr>
            </w:pPr>
            <w:r>
              <w:rPr>
                <w:rFonts w:ascii="Marianne" w:eastAsia="Arial Narrow" w:hAnsi="Marianne" w:cs="Arial Narrow"/>
                <w:sz w:val="18"/>
                <w:szCs w:val="18"/>
                <w:lang w:val="en-GB"/>
              </w:rPr>
              <w:t xml:space="preserve">Preparation of </w:t>
            </w:r>
            <w:r w:rsidRPr="0055297B">
              <w:rPr>
                <w:rFonts w:ascii="Marianne" w:eastAsia="Arial Narrow" w:hAnsi="Marianne" w:cs="Arial Narrow"/>
                <w:sz w:val="18"/>
                <w:szCs w:val="18"/>
                <w:lang w:val="en-GB"/>
              </w:rPr>
              <w:t>Malta Training Event.</w:t>
            </w:r>
          </w:p>
        </w:tc>
      </w:tr>
      <w:tr w:rsidR="00575AAC" w:rsidRPr="00BA1615" w14:paraId="18FEDC79"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5961F9FF" w14:textId="082A8547" w:rsidR="00575AAC" w:rsidRPr="0086301F"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15.30-16.00</w:t>
            </w:r>
          </w:p>
        </w:tc>
        <w:tc>
          <w:tcPr>
            <w:tcW w:w="8695" w:type="dxa"/>
            <w:gridSpan w:val="4"/>
            <w:tcBorders>
              <w:top w:val="single" w:sz="4" w:space="0" w:color="0070C0"/>
              <w:left w:val="single" w:sz="4" w:space="0" w:color="0070C0"/>
              <w:bottom w:val="single" w:sz="4" w:space="0" w:color="0070C0"/>
              <w:right w:val="single" w:sz="4" w:space="0" w:color="0070C0"/>
            </w:tcBorders>
          </w:tcPr>
          <w:p w14:paraId="5DCCE876" w14:textId="6D0779EF" w:rsidR="00575AAC" w:rsidRPr="009942FD" w:rsidRDefault="00575AAC" w:rsidP="00575AAC">
            <w:pPr>
              <w:spacing w:after="0"/>
              <w:rPr>
                <w:rFonts w:ascii="Marianne" w:eastAsia="Arial Narrow" w:hAnsi="Marianne" w:cs="Arial Narrow"/>
                <w:b/>
                <w:color w:val="0070C0"/>
                <w:sz w:val="18"/>
                <w:szCs w:val="18"/>
                <w:lang w:val="en-GB"/>
              </w:rPr>
            </w:pPr>
            <w:r w:rsidRPr="00F063AD">
              <w:rPr>
                <w:rFonts w:ascii="Marianne" w:eastAsia="Arial Narrow" w:hAnsi="Marianne" w:cs="Arial Narrow"/>
                <w:b/>
                <w:color w:val="0070C0"/>
                <w:sz w:val="18"/>
                <w:szCs w:val="18"/>
                <w:lang w:val="en-GB"/>
              </w:rPr>
              <w:t>Transfer to c</w:t>
            </w:r>
            <w:r>
              <w:rPr>
                <w:rFonts w:ascii="Marianne" w:eastAsia="Arial Narrow" w:hAnsi="Marianne" w:cs="Arial Narrow"/>
                <w:b/>
                <w:color w:val="0070C0"/>
                <w:sz w:val="18"/>
                <w:szCs w:val="18"/>
                <w:lang w:val="en-GB"/>
              </w:rPr>
              <w:t xml:space="preserve">ity </w:t>
            </w:r>
            <w:proofErr w:type="spellStart"/>
            <w:r>
              <w:rPr>
                <w:rFonts w:ascii="Marianne" w:eastAsia="Arial Narrow" w:hAnsi="Marianne" w:cs="Arial Narrow"/>
                <w:b/>
                <w:color w:val="0070C0"/>
                <w:sz w:val="18"/>
                <w:szCs w:val="18"/>
                <w:lang w:val="en-GB"/>
              </w:rPr>
              <w:t>center</w:t>
            </w:r>
            <w:proofErr w:type="spellEnd"/>
          </w:p>
        </w:tc>
      </w:tr>
      <w:tr w:rsidR="00575AAC" w:rsidRPr="005B1A62" w14:paraId="6D30E6F8"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45CCD20" w14:textId="2572A243" w:rsidR="00575AAC" w:rsidRPr="0037651C" w:rsidRDefault="00575AAC" w:rsidP="00575AAC">
            <w:pPr>
              <w:spacing w:after="120" w:line="240" w:lineRule="auto"/>
              <w:rPr>
                <w:rFonts w:ascii="Marianne" w:eastAsia="Arial Narrow" w:hAnsi="Marianne" w:cs="Arial Narrow"/>
                <w:bCs/>
                <w:sz w:val="18"/>
                <w:szCs w:val="18"/>
                <w:lang w:val="en-GB"/>
              </w:rPr>
            </w:pPr>
            <w:r w:rsidRPr="0037651C">
              <w:rPr>
                <w:rFonts w:ascii="Marianne" w:eastAsia="Arial Narrow" w:hAnsi="Marianne" w:cs="Arial Narrow"/>
                <w:bCs/>
                <w:sz w:val="18"/>
                <w:szCs w:val="18"/>
                <w:lang w:val="en-GB"/>
              </w:rPr>
              <w:t>1</w:t>
            </w:r>
            <w:r>
              <w:rPr>
                <w:rFonts w:ascii="Marianne" w:eastAsia="Arial Narrow" w:hAnsi="Marianne" w:cs="Arial Narrow"/>
                <w:bCs/>
                <w:sz w:val="18"/>
                <w:szCs w:val="18"/>
                <w:lang w:val="en-GB"/>
              </w:rPr>
              <w:t>6.0</w:t>
            </w:r>
            <w:r w:rsidRPr="0037651C">
              <w:rPr>
                <w:rFonts w:ascii="Marianne" w:eastAsia="Arial Narrow" w:hAnsi="Marianne" w:cs="Arial Narrow"/>
                <w:bCs/>
                <w:sz w:val="18"/>
                <w:szCs w:val="18"/>
                <w:lang w:val="en-GB"/>
              </w:rPr>
              <w:t>0-</w:t>
            </w:r>
            <w:r>
              <w:rPr>
                <w:rFonts w:ascii="Marianne" w:eastAsia="Arial Narrow" w:hAnsi="Marianne" w:cs="Arial Narrow"/>
                <w:bCs/>
                <w:sz w:val="18"/>
                <w:szCs w:val="18"/>
                <w:lang w:val="en-GB"/>
              </w:rPr>
              <w:t>19.00</w:t>
            </w:r>
          </w:p>
        </w:tc>
        <w:tc>
          <w:tcPr>
            <w:tcW w:w="8695"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tcPr>
          <w:p w14:paraId="7735FCD1" w14:textId="77777777" w:rsidR="00575AAC" w:rsidRPr="0037651C" w:rsidRDefault="00575AAC" w:rsidP="00575AAC">
            <w:pPr>
              <w:spacing w:after="120" w:line="240" w:lineRule="auto"/>
              <w:rPr>
                <w:rFonts w:ascii="Marianne" w:eastAsia="Arial Narrow" w:hAnsi="Marianne" w:cs="Arial Narrow"/>
                <w:bCs/>
                <w:sz w:val="18"/>
                <w:szCs w:val="18"/>
                <w:lang w:val="en-GB"/>
              </w:rPr>
            </w:pPr>
            <w:r w:rsidRPr="007A1F09">
              <w:rPr>
                <w:rFonts w:ascii="Marianne" w:eastAsia="Arial Narrow" w:hAnsi="Marianne" w:cs="Arial Narrow"/>
                <w:b/>
                <w:color w:val="0070C0"/>
                <w:sz w:val="18"/>
                <w:szCs w:val="18"/>
                <w:lang w:val="en-GB"/>
              </w:rPr>
              <w:t>Cultural visit in Poitiers to</w:t>
            </w:r>
            <w:r>
              <w:rPr>
                <w:rFonts w:ascii="Marianne" w:eastAsia="Arial Narrow" w:hAnsi="Marianne" w:cs="Arial Narrow"/>
                <w:b/>
                <w:color w:val="0070C0"/>
                <w:sz w:val="18"/>
                <w:szCs w:val="18"/>
                <w:lang w:val="en-GB"/>
              </w:rPr>
              <w:t>wn centre</w:t>
            </w:r>
          </w:p>
        </w:tc>
      </w:tr>
      <w:tr w:rsidR="00575AAC" w:rsidRPr="007A1F09" w14:paraId="3A549BEF" w14:textId="77777777" w:rsidTr="0055297B">
        <w:trPr>
          <w:gridBefore w:val="1"/>
          <w:wBefore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08199A7A" w14:textId="3ACFCAD0"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19.00-22.30</w:t>
            </w:r>
          </w:p>
        </w:tc>
        <w:tc>
          <w:tcPr>
            <w:tcW w:w="8695" w:type="dxa"/>
            <w:gridSpan w:val="4"/>
            <w:tcBorders>
              <w:top w:val="single" w:sz="4" w:space="0" w:color="0070C0"/>
              <w:left w:val="single" w:sz="4" w:space="0" w:color="0070C0"/>
              <w:bottom w:val="single" w:sz="4" w:space="0" w:color="0070C0"/>
              <w:right w:val="single" w:sz="4" w:space="0" w:color="0070C0"/>
            </w:tcBorders>
          </w:tcPr>
          <w:p w14:paraId="594800D4" w14:textId="77777777" w:rsidR="00575AAC" w:rsidRPr="00C945A1" w:rsidRDefault="00575AAC" w:rsidP="00575AAC">
            <w:pPr>
              <w:spacing w:after="120" w:line="240" w:lineRule="auto"/>
              <w:rPr>
                <w:rFonts w:ascii="Marianne" w:eastAsia="Arial Narrow" w:hAnsi="Marianne" w:cs="Arial Narrow"/>
                <w:b/>
                <w:color w:val="0070C0"/>
                <w:sz w:val="18"/>
                <w:szCs w:val="18"/>
              </w:rPr>
            </w:pPr>
            <w:r>
              <w:rPr>
                <w:rFonts w:ascii="Marianne" w:eastAsia="Arial Narrow" w:hAnsi="Marianne" w:cs="Arial Narrow"/>
                <w:b/>
                <w:color w:val="0070C0"/>
                <w:sz w:val="18"/>
                <w:szCs w:val="18"/>
              </w:rPr>
              <w:t>Diner in the city</w:t>
            </w:r>
          </w:p>
        </w:tc>
      </w:tr>
      <w:tr w:rsidR="00575AAC" w:rsidRPr="005B1A62" w14:paraId="19B34D1A" w14:textId="77777777" w:rsidTr="00A86EB0">
        <w:trPr>
          <w:gridAfter w:val="1"/>
          <w:wAfter w:w="15" w:type="dxa"/>
        </w:trPr>
        <w:tc>
          <w:tcPr>
            <w:tcW w:w="1281" w:type="dxa"/>
            <w:gridSpan w:val="2"/>
            <w:tcBorders>
              <w:top w:val="single" w:sz="4" w:space="0" w:color="0070C0"/>
              <w:left w:val="nil"/>
              <w:bottom w:val="single" w:sz="4" w:space="0" w:color="0070C0"/>
              <w:right w:val="nil"/>
            </w:tcBorders>
            <w:vAlign w:val="center"/>
          </w:tcPr>
          <w:p w14:paraId="5AEEEE46" w14:textId="77777777" w:rsidR="00575AAC" w:rsidRPr="004D0A74" w:rsidRDefault="00575AAC" w:rsidP="00575AAC">
            <w:pPr>
              <w:rPr>
                <w:rFonts w:ascii="Marianne" w:hAnsi="Marianne"/>
                <w:sz w:val="18"/>
                <w:szCs w:val="18"/>
                <w:lang w:val="en-GB"/>
              </w:rPr>
            </w:pPr>
          </w:p>
        </w:tc>
        <w:tc>
          <w:tcPr>
            <w:tcW w:w="1828" w:type="dxa"/>
            <w:gridSpan w:val="2"/>
            <w:tcBorders>
              <w:top w:val="single" w:sz="4" w:space="0" w:color="0070C0"/>
              <w:left w:val="nil"/>
              <w:bottom w:val="single" w:sz="4" w:space="0" w:color="0070C0"/>
              <w:right w:val="nil"/>
            </w:tcBorders>
            <w:vAlign w:val="center"/>
          </w:tcPr>
          <w:p w14:paraId="1B37D417" w14:textId="77777777" w:rsidR="00575AAC" w:rsidRPr="004D0A74" w:rsidRDefault="00575AAC" w:rsidP="00575AAC">
            <w:pPr>
              <w:rPr>
                <w:rFonts w:ascii="Marianne" w:hAnsi="Marianne"/>
                <w:sz w:val="18"/>
                <w:szCs w:val="18"/>
                <w:lang w:val="en-GB"/>
              </w:rPr>
            </w:pPr>
          </w:p>
        </w:tc>
        <w:tc>
          <w:tcPr>
            <w:tcW w:w="6867" w:type="dxa"/>
            <w:gridSpan w:val="2"/>
            <w:tcBorders>
              <w:top w:val="single" w:sz="4" w:space="0" w:color="0070C0"/>
              <w:left w:val="nil"/>
              <w:bottom w:val="nil"/>
              <w:right w:val="nil"/>
            </w:tcBorders>
            <w:vAlign w:val="center"/>
          </w:tcPr>
          <w:p w14:paraId="47D035F8" w14:textId="77777777" w:rsidR="00575AAC" w:rsidRPr="004D0A74" w:rsidRDefault="00575AAC" w:rsidP="00575AAC">
            <w:pPr>
              <w:rPr>
                <w:rFonts w:ascii="Marianne" w:hAnsi="Marianne"/>
                <w:sz w:val="18"/>
                <w:szCs w:val="18"/>
                <w:lang w:val="en-GB"/>
              </w:rPr>
            </w:pPr>
          </w:p>
        </w:tc>
      </w:tr>
      <w:tr w:rsidR="00575AAC" w:rsidRPr="00337228" w14:paraId="5103725E" w14:textId="77777777" w:rsidTr="00A86EB0">
        <w:trPr>
          <w:gridAfter w:val="1"/>
          <w:wAfter w:w="15" w:type="dxa"/>
          <w:trHeight w:val="75"/>
        </w:trPr>
        <w:tc>
          <w:tcPr>
            <w:tcW w:w="3109" w:type="dxa"/>
            <w:gridSpan w:val="4"/>
            <w:tcBorders>
              <w:top w:val="single" w:sz="4" w:space="0" w:color="0070C0"/>
              <w:left w:val="single" w:sz="4" w:space="0" w:color="0070C0"/>
              <w:bottom w:val="single" w:sz="4" w:space="0" w:color="0070C0"/>
              <w:right w:val="single" w:sz="4" w:space="0" w:color="0070C0"/>
            </w:tcBorders>
            <w:shd w:val="clear" w:color="auto" w:fill="E6E6E6"/>
            <w:vAlign w:val="center"/>
          </w:tcPr>
          <w:p w14:paraId="0EA1A867" w14:textId="532A2079" w:rsidR="00575AAC" w:rsidRPr="00613473" w:rsidRDefault="00575AAC" w:rsidP="00575AAC">
            <w:pPr>
              <w:tabs>
                <w:tab w:val="left" w:pos="0"/>
                <w:tab w:val="left" w:pos="0"/>
                <w:tab w:val="center" w:pos="4535"/>
                <w:tab w:val="right" w:pos="9071"/>
              </w:tabs>
              <w:rPr>
                <w:rFonts w:ascii="Marianne" w:eastAsia="Calibri" w:hAnsi="Marianne"/>
                <w:b/>
                <w:color w:val="4468AA"/>
                <w:sz w:val="18"/>
                <w:szCs w:val="18"/>
              </w:rPr>
            </w:pPr>
            <w:r>
              <w:rPr>
                <w:rFonts w:ascii="Marianne" w:eastAsia="Calibri" w:hAnsi="Marianne"/>
                <w:b/>
                <w:color w:val="4468AA"/>
                <w:sz w:val="18"/>
                <w:szCs w:val="18"/>
              </w:rPr>
              <w:t>Friday, 30th June</w:t>
            </w:r>
          </w:p>
        </w:tc>
        <w:tc>
          <w:tcPr>
            <w:tcW w:w="6867" w:type="dxa"/>
            <w:gridSpan w:val="2"/>
            <w:tcBorders>
              <w:top w:val="nil"/>
              <w:left w:val="single" w:sz="4" w:space="0" w:color="0070C0"/>
              <w:bottom w:val="single" w:sz="4" w:space="0" w:color="0070C0"/>
              <w:right w:val="nil"/>
            </w:tcBorders>
          </w:tcPr>
          <w:p w14:paraId="6AC6359B" w14:textId="77777777" w:rsidR="00575AAC" w:rsidRPr="00337228" w:rsidRDefault="00575AAC" w:rsidP="00575AAC">
            <w:pPr>
              <w:tabs>
                <w:tab w:val="left" w:pos="0"/>
                <w:tab w:val="left" w:pos="0"/>
                <w:tab w:val="center" w:pos="4535"/>
                <w:tab w:val="right" w:pos="9071"/>
              </w:tabs>
              <w:rPr>
                <w:rFonts w:ascii="Marianne" w:hAnsi="Marianne"/>
                <w:sz w:val="18"/>
                <w:szCs w:val="18"/>
              </w:rPr>
            </w:pPr>
            <w:r w:rsidRPr="00337228">
              <w:rPr>
                <w:rFonts w:ascii="Marianne" w:eastAsia="Calibri" w:hAnsi="Marianne"/>
                <w:b/>
                <w:color w:val="4468AA"/>
                <w:sz w:val="18"/>
                <w:szCs w:val="18"/>
              </w:rPr>
              <w:t xml:space="preserve">                                                                                                 </w:t>
            </w:r>
            <w:r w:rsidRPr="00337228">
              <w:rPr>
                <w:rFonts w:ascii="Marianne" w:eastAsia="Calibri" w:hAnsi="Marianne"/>
                <w:b/>
                <w:i/>
                <w:iCs/>
                <w:color w:val="4468AA"/>
                <w:sz w:val="18"/>
                <w:szCs w:val="18"/>
              </w:rPr>
              <w:t>IH2EF</w:t>
            </w:r>
          </w:p>
        </w:tc>
      </w:tr>
      <w:tr w:rsidR="00575AAC" w:rsidRPr="00BA1615" w14:paraId="709E2E4F" w14:textId="77777777" w:rsidTr="00A86EB0">
        <w:trPr>
          <w:gridAfter w:val="1"/>
          <w:wAfter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0C47721E" w14:textId="383A7FCC"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09.00-11.00</w:t>
            </w:r>
          </w:p>
        </w:tc>
        <w:tc>
          <w:tcPr>
            <w:tcW w:w="8695" w:type="dxa"/>
            <w:gridSpan w:val="4"/>
            <w:tcBorders>
              <w:top w:val="single" w:sz="4" w:space="0" w:color="0070C0"/>
              <w:left w:val="single" w:sz="4" w:space="0" w:color="0070C0"/>
              <w:bottom w:val="single" w:sz="4" w:space="0" w:color="0070C0"/>
              <w:right w:val="single" w:sz="4" w:space="0" w:color="0070C0"/>
            </w:tcBorders>
          </w:tcPr>
          <w:p w14:paraId="6D4D6DFD" w14:textId="1841A671" w:rsidR="00575AAC" w:rsidRPr="0037651C" w:rsidRDefault="00575AAC" w:rsidP="00575AAC">
            <w:pPr>
              <w:spacing w:after="0"/>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 xml:space="preserve">Official welcoming – s. 324-325 </w:t>
            </w:r>
          </w:p>
          <w:p w14:paraId="617BC4F3" w14:textId="00424C35" w:rsidR="00575AAC" w:rsidRDefault="00575AAC" w:rsidP="00575AAC">
            <w:p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Presentation of the participants and of the TESSIE project by stakeholders:</w:t>
            </w:r>
          </w:p>
          <w:p w14:paraId="2C535E49" w14:textId="77777777" w:rsidR="00575AAC" w:rsidRDefault="00575AAC" w:rsidP="00575AAC">
            <w:pPr>
              <w:pStyle w:val="Lijstalinea"/>
              <w:numPr>
                <w:ilvl w:val="0"/>
                <w:numId w:val="6"/>
              </w:num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From BIBESOIN to STESSIE</w:t>
            </w:r>
          </w:p>
          <w:p w14:paraId="2FFD1500" w14:textId="77777777" w:rsidR="00575AAC" w:rsidRDefault="00575AAC" w:rsidP="00575AAC">
            <w:pPr>
              <w:pStyle w:val="Lijstalinea"/>
              <w:numPr>
                <w:ilvl w:val="0"/>
                <w:numId w:val="6"/>
              </w:num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The ambition of STESSIE</w:t>
            </w:r>
          </w:p>
          <w:p w14:paraId="5A9E584A" w14:textId="77777777" w:rsidR="00575AAC" w:rsidRDefault="00575AAC" w:rsidP="00575AAC">
            <w:pPr>
              <w:pStyle w:val="Lijstalinea"/>
              <w:numPr>
                <w:ilvl w:val="0"/>
                <w:numId w:val="6"/>
              </w:num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Methodology and schedule</w:t>
            </w:r>
          </w:p>
          <w:p w14:paraId="01D1C27E" w14:textId="04A51E33" w:rsidR="00575AAC" w:rsidRDefault="00575AAC" w:rsidP="00575AAC">
            <w:pPr>
              <w:pStyle w:val="Lijstalinea"/>
              <w:numPr>
                <w:ilvl w:val="0"/>
                <w:numId w:val="6"/>
              </w:num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 xml:space="preserve">Work in progress: where are we </w:t>
            </w:r>
            <w:proofErr w:type="gramStart"/>
            <w:r>
              <w:rPr>
                <w:rFonts w:ascii="Marianne" w:eastAsia="Arial Narrow" w:hAnsi="Marianne" w:cs="Arial Narrow"/>
                <w:sz w:val="18"/>
                <w:szCs w:val="18"/>
                <w:lang w:val="en-GB"/>
              </w:rPr>
              <w:t>now ?</w:t>
            </w:r>
            <w:proofErr w:type="gramEnd"/>
          </w:p>
          <w:p w14:paraId="2BF1A6F1" w14:textId="488E4258" w:rsidR="00575AAC" w:rsidRPr="00F063AD" w:rsidRDefault="00575AAC" w:rsidP="00575AAC">
            <w:pPr>
              <w:pStyle w:val="Lijstalinea"/>
              <w:numPr>
                <w:ilvl w:val="0"/>
                <w:numId w:val="6"/>
              </w:numPr>
              <w:spacing w:after="120" w:line="240" w:lineRule="auto"/>
              <w:rPr>
                <w:rFonts w:ascii="Marianne" w:eastAsia="Arial Narrow" w:hAnsi="Marianne" w:cs="Arial Narrow"/>
                <w:sz w:val="18"/>
                <w:szCs w:val="18"/>
                <w:lang w:val="en-GB"/>
              </w:rPr>
            </w:pPr>
            <w:r>
              <w:rPr>
                <w:rFonts w:ascii="Marianne" w:eastAsia="Arial Narrow" w:hAnsi="Marianne" w:cs="Arial Narrow"/>
                <w:sz w:val="18"/>
                <w:szCs w:val="18"/>
                <w:lang w:val="en-GB"/>
              </w:rPr>
              <w:t>Questions/ Answers</w:t>
            </w:r>
          </w:p>
        </w:tc>
      </w:tr>
      <w:tr w:rsidR="00575AAC" w:rsidRPr="000B01D3" w14:paraId="519FCED2" w14:textId="77777777" w:rsidTr="00A86EB0">
        <w:trPr>
          <w:gridAfter w:val="1"/>
          <w:wAfter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6D471BB3" w14:textId="51B0FF3F"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11.00-11.15</w:t>
            </w:r>
          </w:p>
        </w:tc>
        <w:tc>
          <w:tcPr>
            <w:tcW w:w="8695" w:type="dxa"/>
            <w:gridSpan w:val="4"/>
            <w:tcBorders>
              <w:top w:val="single" w:sz="4" w:space="0" w:color="0070C0"/>
              <w:left w:val="single" w:sz="4" w:space="0" w:color="0070C0"/>
              <w:bottom w:val="single" w:sz="4" w:space="0" w:color="0070C0"/>
              <w:right w:val="single" w:sz="4" w:space="0" w:color="0070C0"/>
            </w:tcBorders>
          </w:tcPr>
          <w:p w14:paraId="5BFE9B7C" w14:textId="0ADC6110" w:rsidR="00575AAC" w:rsidRDefault="00575AAC" w:rsidP="00575AAC">
            <w:pPr>
              <w:spacing w:after="120" w:line="240" w:lineRule="auto"/>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Conclusion of the meeting</w:t>
            </w:r>
          </w:p>
        </w:tc>
      </w:tr>
      <w:tr w:rsidR="00575AAC" w:rsidRPr="00BA1615" w14:paraId="191BF7EC" w14:textId="77777777" w:rsidTr="00A86EB0">
        <w:trPr>
          <w:gridAfter w:val="1"/>
          <w:wAfter w:w="15" w:type="dxa"/>
          <w:trHeight w:val="340"/>
        </w:trPr>
        <w:tc>
          <w:tcPr>
            <w:tcW w:w="1281" w:type="dxa"/>
            <w:gridSpan w:val="2"/>
            <w:tcBorders>
              <w:top w:val="single" w:sz="4" w:space="0" w:color="0070C0"/>
              <w:left w:val="single" w:sz="4" w:space="0" w:color="0070C0"/>
              <w:bottom w:val="single" w:sz="4" w:space="0" w:color="0070C0"/>
              <w:right w:val="single" w:sz="4" w:space="0" w:color="0070C0"/>
            </w:tcBorders>
          </w:tcPr>
          <w:p w14:paraId="7F6386D4" w14:textId="1285C8AB"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11.15-12.30</w:t>
            </w:r>
          </w:p>
        </w:tc>
        <w:tc>
          <w:tcPr>
            <w:tcW w:w="8695" w:type="dxa"/>
            <w:gridSpan w:val="4"/>
            <w:tcBorders>
              <w:top w:val="single" w:sz="4" w:space="0" w:color="0070C0"/>
              <w:left w:val="single" w:sz="4" w:space="0" w:color="0070C0"/>
              <w:bottom w:val="single" w:sz="4" w:space="0" w:color="0070C0"/>
              <w:right w:val="single" w:sz="4" w:space="0" w:color="0070C0"/>
            </w:tcBorders>
          </w:tcPr>
          <w:p w14:paraId="28387638" w14:textId="62517B5B" w:rsidR="00575AAC" w:rsidRPr="0006669F" w:rsidRDefault="00575AAC" w:rsidP="00575AAC">
            <w:pPr>
              <w:spacing w:after="120" w:line="240" w:lineRule="auto"/>
              <w:rPr>
                <w:rFonts w:ascii="Marianne" w:eastAsia="Arial Narrow" w:hAnsi="Marianne" w:cs="Arial Narrow"/>
                <w:b/>
                <w:color w:val="0070C0"/>
                <w:sz w:val="18"/>
                <w:szCs w:val="18"/>
                <w:lang w:val="en-GB"/>
              </w:rPr>
            </w:pPr>
            <w:r>
              <w:rPr>
                <w:rFonts w:ascii="Marianne" w:eastAsia="Arial Narrow" w:hAnsi="Marianne" w:cs="Arial Narrow"/>
                <w:b/>
                <w:color w:val="0070C0"/>
                <w:sz w:val="18"/>
                <w:szCs w:val="18"/>
                <w:lang w:val="en-GB"/>
              </w:rPr>
              <w:t>Transfer to Poitiers Train Station/ Airport</w:t>
            </w:r>
          </w:p>
        </w:tc>
      </w:tr>
      <w:tr w:rsidR="00575AAC" w:rsidRPr="00E64512" w14:paraId="7C33DE60" w14:textId="77777777" w:rsidTr="0055297B">
        <w:trPr>
          <w:gridAfter w:val="1"/>
          <w:wAfter w:w="15" w:type="dxa"/>
          <w:trHeight w:val="360"/>
        </w:trPr>
        <w:tc>
          <w:tcPr>
            <w:tcW w:w="1281" w:type="dxa"/>
            <w:gridSpan w:val="2"/>
            <w:tcBorders>
              <w:top w:val="single" w:sz="4" w:space="0" w:color="0070C0"/>
              <w:left w:val="single" w:sz="4" w:space="0" w:color="0070C0"/>
              <w:bottom w:val="single" w:sz="4" w:space="0" w:color="0070C0"/>
              <w:right w:val="single" w:sz="4" w:space="0" w:color="0070C0"/>
            </w:tcBorders>
          </w:tcPr>
          <w:p w14:paraId="6102C757" w14:textId="6D4B416B" w:rsidR="00575AAC" w:rsidRDefault="00575AAC" w:rsidP="00575AAC">
            <w:pPr>
              <w:spacing w:after="120" w:line="240" w:lineRule="auto"/>
              <w:rPr>
                <w:rFonts w:ascii="Marianne" w:eastAsia="Arial Narrow" w:hAnsi="Marianne" w:cs="Arial Narrow"/>
                <w:bCs/>
                <w:sz w:val="18"/>
                <w:szCs w:val="18"/>
                <w:lang w:val="en-GB"/>
              </w:rPr>
            </w:pPr>
            <w:r>
              <w:rPr>
                <w:rFonts w:ascii="Marianne" w:eastAsia="Arial Narrow" w:hAnsi="Marianne" w:cs="Arial Narrow"/>
                <w:bCs/>
                <w:sz w:val="18"/>
                <w:szCs w:val="18"/>
                <w:lang w:val="en-GB"/>
              </w:rPr>
              <w:t>12.30-14.00</w:t>
            </w:r>
          </w:p>
        </w:tc>
        <w:tc>
          <w:tcPr>
            <w:tcW w:w="8695" w:type="dxa"/>
            <w:gridSpan w:val="4"/>
            <w:tcBorders>
              <w:top w:val="single" w:sz="4" w:space="0" w:color="0070C0"/>
              <w:left w:val="single" w:sz="4" w:space="0" w:color="0070C0"/>
              <w:bottom w:val="single" w:sz="4" w:space="0" w:color="0070C0"/>
              <w:right w:val="single" w:sz="4" w:space="0" w:color="0070C0"/>
            </w:tcBorders>
          </w:tcPr>
          <w:p w14:paraId="42A62DB2" w14:textId="63872F19" w:rsidR="00575AAC" w:rsidRPr="0006669F" w:rsidRDefault="00575AAC" w:rsidP="00575AAC">
            <w:pPr>
              <w:spacing w:after="0"/>
              <w:rPr>
                <w:rFonts w:ascii="Marianne" w:eastAsia="Arial Narrow" w:hAnsi="Marianne" w:cs="Arial Narrow"/>
                <w:b/>
                <w:color w:val="0070C0"/>
                <w:sz w:val="18"/>
                <w:szCs w:val="18"/>
                <w:lang w:val="en-GB"/>
              </w:rPr>
            </w:pPr>
            <w:r w:rsidRPr="0006669F">
              <w:rPr>
                <w:rFonts w:ascii="Marianne" w:eastAsia="Arial Narrow" w:hAnsi="Marianne" w:cs="Arial Narrow"/>
                <w:b/>
                <w:color w:val="0070C0"/>
                <w:sz w:val="18"/>
                <w:szCs w:val="18"/>
                <w:lang w:val="en-GB"/>
              </w:rPr>
              <w:t>Lunch at the IH2EF f</w:t>
            </w:r>
            <w:r>
              <w:rPr>
                <w:rFonts w:ascii="Marianne" w:eastAsia="Arial Narrow" w:hAnsi="Marianne" w:cs="Arial Narrow"/>
                <w:b/>
                <w:color w:val="0070C0"/>
                <w:sz w:val="18"/>
                <w:szCs w:val="18"/>
                <w:lang w:val="en-GB"/>
              </w:rPr>
              <w:t>or the stakeholders still there</w:t>
            </w:r>
          </w:p>
        </w:tc>
      </w:tr>
    </w:tbl>
    <w:p w14:paraId="6CE70B79" w14:textId="77777777" w:rsidR="007A1F09" w:rsidRDefault="007A1F09" w:rsidP="00613473">
      <w:pPr>
        <w:jc w:val="both"/>
        <w:rPr>
          <w:rFonts w:ascii="Marianne" w:hAnsi="Marianne"/>
          <w:sz w:val="18"/>
          <w:szCs w:val="18"/>
          <w:lang w:val="en-GB"/>
        </w:rPr>
      </w:pPr>
    </w:p>
    <w:p w14:paraId="50A55366" w14:textId="16220C44" w:rsidR="00A6112E" w:rsidRDefault="00A6112E" w:rsidP="00A6112E">
      <w:pPr>
        <w:jc w:val="center"/>
        <w:rPr>
          <w:rFonts w:ascii="Marianne" w:hAnsi="Marianne"/>
          <w:sz w:val="18"/>
          <w:szCs w:val="18"/>
          <w:lang w:val="en-GB"/>
        </w:rPr>
      </w:pPr>
      <w:r>
        <w:rPr>
          <w:b/>
          <w:color w:val="0070C0"/>
          <w:sz w:val="24"/>
        </w:rPr>
        <w:t>REPORT</w:t>
      </w:r>
    </w:p>
    <w:p w14:paraId="7162C703" w14:textId="77777777" w:rsidR="00A6112E" w:rsidRDefault="00A6112E" w:rsidP="00613473">
      <w:pPr>
        <w:jc w:val="both"/>
        <w:rPr>
          <w:rFonts w:ascii="Marianne" w:hAnsi="Marianne"/>
          <w:sz w:val="18"/>
          <w:szCs w:val="18"/>
          <w:lang w:val="en-GB"/>
        </w:rPr>
      </w:pPr>
    </w:p>
    <w:p w14:paraId="5E21EF3A" w14:textId="77777777" w:rsidR="005554EE" w:rsidRPr="00A6112E" w:rsidRDefault="005554EE" w:rsidP="005554EE">
      <w:pPr>
        <w:jc w:val="both"/>
        <w:rPr>
          <w:rFonts w:cstheme="minorHAnsi"/>
          <w:lang w:val="en-GB"/>
        </w:rPr>
      </w:pPr>
      <w:r w:rsidRPr="00A6112E">
        <w:rPr>
          <w:rFonts w:cstheme="minorHAnsi"/>
          <w:lang w:val="en-GB"/>
        </w:rPr>
        <w:t>After the kick-off in Brussels (</w:t>
      </w:r>
      <w:proofErr w:type="spellStart"/>
      <w:r w:rsidRPr="00A6112E">
        <w:rPr>
          <w:rFonts w:cstheme="minorHAnsi"/>
          <w:lang w:val="en-GB"/>
        </w:rPr>
        <w:t>feb.</w:t>
      </w:r>
      <w:proofErr w:type="spellEnd"/>
      <w:r w:rsidRPr="00A6112E">
        <w:rPr>
          <w:rFonts w:cstheme="minorHAnsi"/>
          <w:lang w:val="en-GB"/>
        </w:rPr>
        <w:t xml:space="preserve"> 2023) and a first IT-Meeting in Poitiers, France (</w:t>
      </w:r>
      <w:proofErr w:type="gramStart"/>
      <w:r w:rsidRPr="00A6112E">
        <w:rPr>
          <w:rFonts w:cstheme="minorHAnsi"/>
          <w:lang w:val="en-GB"/>
        </w:rPr>
        <w:t>march</w:t>
      </w:r>
      <w:proofErr w:type="gramEnd"/>
      <w:r w:rsidRPr="00A6112E">
        <w:rPr>
          <w:rFonts w:cstheme="minorHAnsi"/>
          <w:lang w:val="en-GB"/>
        </w:rPr>
        <w:t xml:space="preserve"> 2023), the project was launched efficiently with all the partners. 17 </w:t>
      </w:r>
      <w:proofErr w:type="gramStart"/>
      <w:r w:rsidRPr="00A6112E">
        <w:rPr>
          <w:rFonts w:cstheme="minorHAnsi"/>
          <w:lang w:val="en-GB"/>
        </w:rPr>
        <w:t>representative</w:t>
      </w:r>
      <w:proofErr w:type="gramEnd"/>
      <w:r w:rsidRPr="00A6112E">
        <w:rPr>
          <w:rFonts w:cstheme="minorHAnsi"/>
          <w:lang w:val="en-GB"/>
        </w:rPr>
        <w:t xml:space="preserve"> of the 11 stakeholders were present in Poitiers</w:t>
      </w:r>
    </w:p>
    <w:p w14:paraId="56E37D14" w14:textId="77777777" w:rsidR="005554EE" w:rsidRPr="00A6112E" w:rsidRDefault="005554EE" w:rsidP="005554EE">
      <w:pPr>
        <w:jc w:val="both"/>
        <w:rPr>
          <w:rFonts w:cstheme="minorHAnsi"/>
          <w:lang w:val="en-GB"/>
        </w:rPr>
      </w:pPr>
      <w:r w:rsidRPr="00A6112E">
        <w:rPr>
          <w:rFonts w:cstheme="minorHAnsi"/>
          <w:lang w:val="en-GB"/>
        </w:rPr>
        <w:t xml:space="preserve">The objective of this first training event corresponded to the project </w:t>
      </w:r>
      <w:proofErr w:type="gramStart"/>
      <w:r w:rsidRPr="00A6112E">
        <w:rPr>
          <w:rFonts w:cstheme="minorHAnsi"/>
          <w:lang w:val="en-GB"/>
        </w:rPr>
        <w:t>specifications :</w:t>
      </w:r>
      <w:proofErr w:type="gramEnd"/>
    </w:p>
    <w:p w14:paraId="70424F84" w14:textId="77777777" w:rsidR="005554EE" w:rsidRPr="00A6112E" w:rsidRDefault="005554EE" w:rsidP="005554EE">
      <w:pPr>
        <w:jc w:val="both"/>
        <w:rPr>
          <w:rFonts w:cstheme="minorHAnsi"/>
          <w:lang w:val="en-GB"/>
        </w:rPr>
      </w:pPr>
      <w:r w:rsidRPr="00A6112E">
        <w:rPr>
          <w:rFonts w:cstheme="minorHAnsi"/>
          <w:lang w:val="en-GB"/>
        </w:rPr>
        <w:t>- To allow an acculturation of stakeholders to the specificities of each country, in terms of social inclusion,</w:t>
      </w:r>
    </w:p>
    <w:p w14:paraId="3AF16055" w14:textId="77777777" w:rsidR="005554EE" w:rsidRPr="00A6112E" w:rsidRDefault="005554EE" w:rsidP="005554EE">
      <w:pPr>
        <w:jc w:val="both"/>
        <w:rPr>
          <w:rFonts w:cstheme="minorHAnsi"/>
          <w:lang w:val="en-GB"/>
        </w:rPr>
      </w:pPr>
      <w:r w:rsidRPr="00A6112E">
        <w:rPr>
          <w:rFonts w:cstheme="minorHAnsi"/>
          <w:lang w:val="en-GB"/>
        </w:rPr>
        <w:t>- Set up an international team around the transformation of the TESSIE tool (fruit of the former BIBESOIN project) into a questionnaire that can be used by schools that will be able to benefit from the tool, but also by education systems,</w:t>
      </w:r>
    </w:p>
    <w:p w14:paraId="59096D93" w14:textId="77777777" w:rsidR="005554EE" w:rsidRPr="00A6112E" w:rsidRDefault="005554EE" w:rsidP="005554EE">
      <w:pPr>
        <w:jc w:val="both"/>
        <w:rPr>
          <w:rFonts w:cstheme="minorHAnsi"/>
          <w:lang w:val="en-GB"/>
        </w:rPr>
      </w:pPr>
      <w:r w:rsidRPr="00A6112E">
        <w:rPr>
          <w:rFonts w:cstheme="minorHAnsi"/>
          <w:lang w:val="en-GB"/>
        </w:rPr>
        <w:t>- Making progress on the final deliverable: a web-application that can be disseminated throughout the EU, to inspectorates.</w:t>
      </w:r>
    </w:p>
    <w:p w14:paraId="59BD924B" w14:textId="77777777" w:rsidR="005554EE" w:rsidRPr="00A6112E" w:rsidRDefault="005554EE" w:rsidP="005554EE">
      <w:pPr>
        <w:jc w:val="both"/>
        <w:rPr>
          <w:rFonts w:cstheme="minorHAnsi"/>
          <w:lang w:val="en-GB"/>
        </w:rPr>
      </w:pPr>
      <w:r w:rsidRPr="00A6112E">
        <w:rPr>
          <w:rFonts w:cstheme="minorHAnsi"/>
          <w:lang w:val="en-GB"/>
        </w:rPr>
        <w:t>- initiate the composition of the group of associated experts "INGESSIE", made up of international experts on the project.</w:t>
      </w:r>
    </w:p>
    <w:p w14:paraId="58A224AE" w14:textId="77777777" w:rsidR="005554EE" w:rsidRPr="00A6112E" w:rsidRDefault="005554EE" w:rsidP="005554EE">
      <w:pPr>
        <w:jc w:val="both"/>
        <w:rPr>
          <w:rFonts w:cstheme="minorHAnsi"/>
          <w:lang w:val="en-GB"/>
        </w:rPr>
      </w:pPr>
    </w:p>
    <w:p w14:paraId="5F661474" w14:textId="77777777" w:rsidR="005554EE" w:rsidRPr="00A6112E" w:rsidRDefault="005554EE" w:rsidP="005554EE">
      <w:pPr>
        <w:jc w:val="both"/>
        <w:rPr>
          <w:rFonts w:cstheme="minorHAnsi"/>
          <w:lang w:val="en-GB"/>
        </w:rPr>
      </w:pPr>
      <w:r w:rsidRPr="00A6112E">
        <w:rPr>
          <w:rFonts w:cstheme="minorHAnsi"/>
          <w:lang w:val="en-GB"/>
        </w:rPr>
        <w:t>To this end, IH2EF was able to:</w:t>
      </w:r>
    </w:p>
    <w:p w14:paraId="6A2B9FE6" w14:textId="77777777" w:rsidR="005554EE" w:rsidRPr="00A6112E" w:rsidRDefault="005554EE" w:rsidP="005554EE">
      <w:pPr>
        <w:jc w:val="both"/>
        <w:rPr>
          <w:rFonts w:cstheme="minorHAnsi"/>
          <w:lang w:val="en-GB"/>
        </w:rPr>
      </w:pPr>
      <w:r w:rsidRPr="00A6112E">
        <w:rPr>
          <w:rFonts w:cstheme="minorHAnsi"/>
          <w:lang w:val="en-GB"/>
        </w:rPr>
        <w:t xml:space="preserve">- organise workshops highlighting the way in which French inspectors work on social inclusion issues. To this end, IH2EF invited Mr. Sébastien Mounié, head of the office of Inclusive School, at the </w:t>
      </w:r>
      <w:proofErr w:type="spellStart"/>
      <w:r w:rsidRPr="00A6112E">
        <w:rPr>
          <w:rFonts w:cstheme="minorHAnsi"/>
          <w:lang w:val="en-GB"/>
        </w:rPr>
        <w:t>french</w:t>
      </w:r>
      <w:proofErr w:type="spellEnd"/>
      <w:r w:rsidRPr="00A6112E">
        <w:rPr>
          <w:rFonts w:cstheme="minorHAnsi"/>
          <w:lang w:val="en-GB"/>
        </w:rPr>
        <w:t xml:space="preserve"> Ministry of Education.</w:t>
      </w:r>
    </w:p>
    <w:p w14:paraId="33E98D5F" w14:textId="28B92C21" w:rsidR="005554EE" w:rsidRPr="00A6112E" w:rsidRDefault="005554EE" w:rsidP="005554EE">
      <w:pPr>
        <w:jc w:val="both"/>
        <w:rPr>
          <w:rFonts w:cstheme="minorHAnsi"/>
          <w:lang w:val="en-GB"/>
        </w:rPr>
      </w:pPr>
      <w:r w:rsidRPr="00A6112E">
        <w:rPr>
          <w:rFonts w:cstheme="minorHAnsi"/>
          <w:lang w:val="en-GB"/>
        </w:rPr>
        <w:t>- Benefit from theoretical insights and workshops with the insights of our invited "associate expert", Mrs Maria Lamela of the General Inspectorate of Portugal. She completed very precisely a keynote from Mrs Silke Daelman, from Gand University, about Social Inclusion at a European Scale.</w:t>
      </w:r>
    </w:p>
    <w:p w14:paraId="5ADC2ACE" w14:textId="3F70C7D2" w:rsidR="005554EE" w:rsidRPr="00A6112E" w:rsidRDefault="005554EE" w:rsidP="005554EE">
      <w:pPr>
        <w:jc w:val="both"/>
        <w:rPr>
          <w:rFonts w:cstheme="minorHAnsi"/>
          <w:lang w:val="en-GB"/>
        </w:rPr>
      </w:pPr>
      <w:r w:rsidRPr="00A6112E">
        <w:rPr>
          <w:rFonts w:cstheme="minorHAnsi"/>
          <w:lang w:val="en-GB"/>
        </w:rPr>
        <w:t>As the STESSIE project has an important digital part, IH2EF also asked his Director, Mr Charles Torossian, General Inspector and researcher in Mathematics, for a conference about data in Education - specially for the use of inspectorate and managing staff.</w:t>
      </w:r>
    </w:p>
    <w:p w14:paraId="4B631A85" w14:textId="77777777" w:rsidR="005554EE" w:rsidRPr="00A6112E" w:rsidRDefault="005554EE" w:rsidP="005554EE">
      <w:pPr>
        <w:jc w:val="both"/>
        <w:rPr>
          <w:rFonts w:cstheme="minorHAnsi"/>
          <w:lang w:val="en-GB"/>
        </w:rPr>
      </w:pPr>
      <w:r w:rsidRPr="00A6112E">
        <w:rPr>
          <w:rFonts w:cstheme="minorHAnsi"/>
          <w:lang w:val="en-GB"/>
        </w:rPr>
        <w:t xml:space="preserve">One of the main goals of this training event was also to benefit from testimonials from schools that used a first experimental version of the project </w:t>
      </w:r>
      <w:proofErr w:type="spellStart"/>
      <w:r w:rsidRPr="00A6112E">
        <w:rPr>
          <w:rFonts w:cstheme="minorHAnsi"/>
          <w:lang w:val="en-GB"/>
        </w:rPr>
        <w:t>webapplication</w:t>
      </w:r>
      <w:proofErr w:type="spellEnd"/>
      <w:r w:rsidRPr="00A6112E">
        <w:rPr>
          <w:rFonts w:cstheme="minorHAnsi"/>
          <w:lang w:val="en-GB"/>
        </w:rPr>
        <w:t>.</w:t>
      </w:r>
    </w:p>
    <w:p w14:paraId="33FD398F" w14:textId="77777777" w:rsidR="005554EE" w:rsidRPr="00A6112E" w:rsidRDefault="005554EE" w:rsidP="005554EE">
      <w:pPr>
        <w:jc w:val="both"/>
        <w:rPr>
          <w:rFonts w:cstheme="minorHAnsi"/>
          <w:lang w:val="en-GB"/>
        </w:rPr>
      </w:pPr>
      <w:r w:rsidRPr="00A6112E">
        <w:rPr>
          <w:rFonts w:cstheme="minorHAnsi"/>
          <w:lang w:val="en-GB"/>
        </w:rPr>
        <w:t>- Feedback from a panel of users (parents)</w:t>
      </w:r>
    </w:p>
    <w:p w14:paraId="553B6F27" w14:textId="6688D33D" w:rsidR="005554EE" w:rsidRPr="00A6112E" w:rsidRDefault="005554EE" w:rsidP="005554EE">
      <w:pPr>
        <w:jc w:val="both"/>
        <w:rPr>
          <w:rFonts w:cstheme="minorHAnsi"/>
          <w:lang w:val="en-GB"/>
        </w:rPr>
      </w:pPr>
      <w:r w:rsidRPr="00A6112E">
        <w:rPr>
          <w:rFonts w:cstheme="minorHAnsi"/>
          <w:lang w:val="en-GB"/>
        </w:rPr>
        <w:t>- Feedback from a panel of teachers (staff)</w:t>
      </w:r>
    </w:p>
    <w:p w14:paraId="64241CC2" w14:textId="77777777" w:rsidR="005554EE" w:rsidRPr="00A6112E" w:rsidRDefault="005554EE" w:rsidP="005554EE">
      <w:pPr>
        <w:jc w:val="both"/>
        <w:rPr>
          <w:rFonts w:cstheme="minorHAnsi"/>
          <w:lang w:val="en-GB"/>
        </w:rPr>
      </w:pPr>
      <w:r w:rsidRPr="00A6112E">
        <w:rPr>
          <w:rFonts w:cstheme="minorHAnsi"/>
          <w:lang w:val="en-GB"/>
        </w:rPr>
        <w:t>During this training event, it became clear that it was necessary to reword the questions in the STESSIE tool, particularly when the questionnaire is intended for parents (or even pupils). The presence of overly specialised vocabulary proved to be an obstacle, and the initial choice of a 4-level response scale was not understood by the first users.</w:t>
      </w:r>
    </w:p>
    <w:p w14:paraId="617E14C8" w14:textId="7F65B119" w:rsidR="005554EE" w:rsidRPr="00A6112E" w:rsidRDefault="005554EE" w:rsidP="005554EE">
      <w:pPr>
        <w:jc w:val="both"/>
        <w:rPr>
          <w:rFonts w:cstheme="minorHAnsi"/>
          <w:lang w:val="en-GB"/>
        </w:rPr>
      </w:pPr>
      <w:r w:rsidRPr="00A6112E">
        <w:rPr>
          <w:rFonts w:cstheme="minorHAnsi"/>
          <w:lang w:val="en-GB"/>
        </w:rPr>
        <w:t>It became clear that there was no need to think in terms of several questionnaires, adapted to each education system. The project team made the clear choice to keep a single questionnaire - but available in several languages.</w:t>
      </w:r>
    </w:p>
    <w:p w14:paraId="5450F3C3" w14:textId="3CF034EB" w:rsidR="005D6C84" w:rsidRPr="00A6112E" w:rsidRDefault="005554EE" w:rsidP="005554EE">
      <w:pPr>
        <w:jc w:val="both"/>
        <w:rPr>
          <w:rFonts w:cstheme="minorHAnsi"/>
          <w:lang w:val="en-GB"/>
        </w:rPr>
      </w:pPr>
      <w:r w:rsidRPr="00A6112E">
        <w:rPr>
          <w:rFonts w:cstheme="minorHAnsi"/>
          <w:lang w:val="en-GB"/>
        </w:rPr>
        <w:t xml:space="preserve">Finally, a workshop was organised to consider the strategy for disseminating the tool and communicating the </w:t>
      </w:r>
      <w:proofErr w:type="gramStart"/>
      <w:r w:rsidRPr="00A6112E">
        <w:rPr>
          <w:rFonts w:cstheme="minorHAnsi"/>
          <w:lang w:val="en-GB"/>
        </w:rPr>
        <w:t>project as a whole</w:t>
      </w:r>
      <w:proofErr w:type="gramEnd"/>
      <w:r w:rsidRPr="00A6112E">
        <w:rPr>
          <w:rFonts w:cstheme="minorHAnsi"/>
          <w:lang w:val="en-GB"/>
        </w:rPr>
        <w:t>. Based on the model of the SELFIE tool, which is available on the European Commission website, the STESSIE project group wants to think globally and move forward not only on the tool itself, but also on the support, guidance and training materials that will be made available to user schools.</w:t>
      </w:r>
    </w:p>
    <w:p w14:paraId="7F8F31A9" w14:textId="77777777" w:rsidR="005D6C84" w:rsidRDefault="005D6C84" w:rsidP="00613473">
      <w:pPr>
        <w:jc w:val="both"/>
        <w:rPr>
          <w:rFonts w:ascii="Marianne" w:hAnsi="Marianne"/>
          <w:sz w:val="18"/>
          <w:szCs w:val="18"/>
          <w:lang w:val="en-GB"/>
        </w:rPr>
      </w:pPr>
    </w:p>
    <w:p w14:paraId="13925B10" w14:textId="77777777" w:rsidR="005D6C84" w:rsidRPr="00A86EB0" w:rsidRDefault="005D6C84" w:rsidP="00613473">
      <w:pPr>
        <w:jc w:val="both"/>
        <w:rPr>
          <w:rFonts w:ascii="Marianne" w:hAnsi="Marianne"/>
          <w:sz w:val="18"/>
          <w:szCs w:val="18"/>
          <w:lang w:val="en-GB"/>
        </w:rPr>
      </w:pPr>
    </w:p>
    <w:p w14:paraId="1379DBCF" w14:textId="77777777" w:rsidR="00D1775E" w:rsidRDefault="00CE1480" w:rsidP="005D6C84">
      <w:pPr>
        <w:jc w:val="center"/>
        <w:rPr>
          <w:lang w:val="en-GB"/>
        </w:rPr>
      </w:pPr>
      <w:r>
        <w:rPr>
          <w:noProof/>
          <w:lang w:val="en-GB"/>
        </w:rPr>
        <w:drawing>
          <wp:inline distT="0" distB="0" distL="0" distR="0" wp14:anchorId="4903EA0E" wp14:editId="692E2754">
            <wp:extent cx="2674912" cy="2006184"/>
            <wp:effectExtent l="0" t="0" r="5080" b="635"/>
            <wp:docPr id="1946139631" name="Afbeelding 1" descr="Afbeelding met buitenshuis, gebouw, hemel, kl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9631" name="Afbeelding 1" descr="Afbeelding met buitenshuis, gebouw, hemel, klok&#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6601" cy="2029951"/>
                    </a:xfrm>
                    <a:prstGeom prst="rect">
                      <a:avLst/>
                    </a:prstGeom>
                  </pic:spPr>
                </pic:pic>
              </a:graphicData>
            </a:graphic>
          </wp:inline>
        </w:drawing>
      </w:r>
      <w:r>
        <w:rPr>
          <w:noProof/>
          <w:lang w:val="en-GB"/>
        </w:rPr>
        <w:drawing>
          <wp:inline distT="0" distB="0" distL="0" distR="0" wp14:anchorId="0D2AED9C" wp14:editId="13777773">
            <wp:extent cx="2694899" cy="2021174"/>
            <wp:effectExtent l="0" t="0" r="0" b="0"/>
            <wp:docPr id="32797942" name="Afbeelding 2" descr="Afbeelding met kleding, persoon, overdekt, Kantoor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7942" name="Afbeelding 2" descr="Afbeelding met kleding, persoon, overdekt, Kantoorgebouw&#10;&#10;Door AI gegenereerde inhoud is mogelijk onju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7149" cy="2045361"/>
                    </a:xfrm>
                    <a:prstGeom prst="rect">
                      <a:avLst/>
                    </a:prstGeom>
                  </pic:spPr>
                </pic:pic>
              </a:graphicData>
            </a:graphic>
          </wp:inline>
        </w:drawing>
      </w:r>
    </w:p>
    <w:p w14:paraId="2118A277" w14:textId="77777777" w:rsidR="00D1775E" w:rsidRDefault="00D1775E" w:rsidP="005D6C84">
      <w:pPr>
        <w:jc w:val="center"/>
        <w:rPr>
          <w:lang w:val="en-GB"/>
        </w:rPr>
      </w:pPr>
    </w:p>
    <w:p w14:paraId="0D71FE0E" w14:textId="44F25E4E" w:rsidR="00277052" w:rsidRPr="00A86EB0" w:rsidRDefault="00CE1480" w:rsidP="005D6C84">
      <w:pPr>
        <w:jc w:val="center"/>
        <w:rPr>
          <w:lang w:val="en-GB"/>
        </w:rPr>
      </w:pPr>
      <w:r>
        <w:rPr>
          <w:noProof/>
          <w:lang w:val="en-GB"/>
        </w:rPr>
        <w:lastRenderedPageBreak/>
        <w:drawing>
          <wp:inline distT="0" distB="0" distL="0" distR="0" wp14:anchorId="7F5F6AD4" wp14:editId="2BCA85B0">
            <wp:extent cx="2712720" cy="2034540"/>
            <wp:effectExtent l="0" t="0" r="5080" b="0"/>
            <wp:docPr id="10046634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63401" name="Afbeelding 100466340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7197" cy="2052898"/>
                    </a:xfrm>
                    <a:prstGeom prst="rect">
                      <a:avLst/>
                    </a:prstGeom>
                  </pic:spPr>
                </pic:pic>
              </a:graphicData>
            </a:graphic>
          </wp:inline>
        </w:drawing>
      </w:r>
      <w:r>
        <w:rPr>
          <w:noProof/>
          <w:lang w:val="en-GB"/>
        </w:rPr>
        <w:drawing>
          <wp:inline distT="0" distB="0" distL="0" distR="0" wp14:anchorId="2F344C6A" wp14:editId="302F9096">
            <wp:extent cx="2712720" cy="2034540"/>
            <wp:effectExtent l="0" t="0" r="5080" b="0"/>
            <wp:docPr id="1537399746" name="Afbeelding 4" descr="Afbeelding met hemel, kleding, persoon, men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9746" name="Afbeelding 4" descr="Afbeelding met hemel, kleding, persoon, mensen&#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1580" cy="2056185"/>
                    </a:xfrm>
                    <a:prstGeom prst="rect">
                      <a:avLst/>
                    </a:prstGeom>
                  </pic:spPr>
                </pic:pic>
              </a:graphicData>
            </a:graphic>
          </wp:inline>
        </w:drawing>
      </w:r>
      <w:r>
        <w:rPr>
          <w:noProof/>
          <w:lang w:val="en-GB"/>
        </w:rPr>
        <w:drawing>
          <wp:inline distT="0" distB="0" distL="0" distR="0" wp14:anchorId="7A138194" wp14:editId="07B46FBE">
            <wp:extent cx="2713220" cy="2034915"/>
            <wp:effectExtent l="0" t="0" r="5080" b="0"/>
            <wp:docPr id="1079278941" name="Afbeelding 5" descr="Afbeelding met overdekt, persoon, kleding,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78941" name="Afbeelding 5" descr="Afbeelding met overdekt, persoon, kleding, bureau&#10;&#10;Door AI gegenereerde inhoud is mogelijk onjuis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4103" cy="2065577"/>
                    </a:xfrm>
                    <a:prstGeom prst="rect">
                      <a:avLst/>
                    </a:prstGeom>
                  </pic:spPr>
                </pic:pic>
              </a:graphicData>
            </a:graphic>
          </wp:inline>
        </w:drawing>
      </w:r>
      <w:r>
        <w:rPr>
          <w:noProof/>
          <w:lang w:val="en-GB"/>
        </w:rPr>
        <w:drawing>
          <wp:inline distT="0" distB="0" distL="0" distR="0" wp14:anchorId="6A6AADC5" wp14:editId="44262DB6">
            <wp:extent cx="1523027" cy="2030751"/>
            <wp:effectExtent l="0" t="0" r="1270" b="1270"/>
            <wp:docPr id="608376490" name="Afbeelding 6" descr="Afbeelding met tekst, overdekt, kleding,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76490" name="Afbeelding 6" descr="Afbeelding met tekst, overdekt, kleding, bureau&#10;&#10;Door AI gegenereerde inhoud is mogelijk onjuis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79" cy="2170956"/>
                    </a:xfrm>
                    <a:prstGeom prst="rect">
                      <a:avLst/>
                    </a:prstGeom>
                  </pic:spPr>
                </pic:pic>
              </a:graphicData>
            </a:graphic>
          </wp:inline>
        </w:drawing>
      </w:r>
      <w:r>
        <w:rPr>
          <w:noProof/>
          <w:lang w:val="en-GB"/>
        </w:rPr>
        <w:drawing>
          <wp:inline distT="0" distB="0" distL="0" distR="0" wp14:anchorId="6C13D659" wp14:editId="4A589A59">
            <wp:extent cx="3078479" cy="2309006"/>
            <wp:effectExtent l="0" t="0" r="0" b="2540"/>
            <wp:docPr id="846158947" name="Afbeelding 7" descr="Afbeelding met overdekt, kleding, Kantoorgebouw,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58947" name="Afbeelding 7" descr="Afbeelding met overdekt, kleding, Kantoorgebouw, muur&#10;&#10;Door AI gegenereerde inhoud is mogelijk onjuis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38389" cy="2353942"/>
                    </a:xfrm>
                    <a:prstGeom prst="rect">
                      <a:avLst/>
                    </a:prstGeom>
                  </pic:spPr>
                </pic:pic>
              </a:graphicData>
            </a:graphic>
          </wp:inline>
        </w:drawing>
      </w:r>
      <w:r>
        <w:rPr>
          <w:noProof/>
          <w:lang w:val="en-GB"/>
        </w:rPr>
        <w:drawing>
          <wp:inline distT="0" distB="0" distL="0" distR="0" wp14:anchorId="2F703B71" wp14:editId="7DDE0AFD">
            <wp:extent cx="3082308" cy="2311879"/>
            <wp:effectExtent l="0" t="0" r="3810" b="0"/>
            <wp:docPr id="1812233068" name="Afbeelding 8" descr="Afbeelding met overdekt, Menselijk gezicht, kleding,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33068" name="Afbeelding 8" descr="Afbeelding met overdekt, Menselijk gezicht, kleding, tafel&#10;&#10;Door AI gegenereerde inhoud is mogelijk onjuis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4788" cy="2403745"/>
                    </a:xfrm>
                    <a:prstGeom prst="rect">
                      <a:avLst/>
                    </a:prstGeom>
                  </pic:spPr>
                </pic:pic>
              </a:graphicData>
            </a:graphic>
          </wp:inline>
        </w:drawing>
      </w:r>
      <w:r>
        <w:rPr>
          <w:noProof/>
          <w:lang w:val="en-GB"/>
        </w:rPr>
        <w:drawing>
          <wp:inline distT="0" distB="0" distL="0" distR="0" wp14:anchorId="1C4E5049" wp14:editId="70BC2B82">
            <wp:extent cx="2083008" cy="2777344"/>
            <wp:effectExtent l="0" t="0" r="0" b="4445"/>
            <wp:docPr id="1407913358" name="Afbeelding 9" descr="Afbeelding met kleding, overdekt, perso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3358" name="Afbeelding 9" descr="Afbeelding met kleding, overdekt, persoon, vrouw&#10;&#10;Door AI gegenereerde inhoud is mogelijk onjuis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3098" cy="2804131"/>
                    </a:xfrm>
                    <a:prstGeom prst="rect">
                      <a:avLst/>
                    </a:prstGeom>
                  </pic:spPr>
                </pic:pic>
              </a:graphicData>
            </a:graphic>
          </wp:inline>
        </w:drawing>
      </w:r>
    </w:p>
    <w:sectPr w:rsidR="00277052" w:rsidRPr="00A86EB0" w:rsidSect="000C0822">
      <w:headerReference w:type="even" r:id="rId47"/>
      <w:headerReference w:type="default" r:id="rId48"/>
      <w:footerReference w:type="even" r:id="rId49"/>
      <w:footerReference w:type="default" r:id="rId50"/>
      <w:headerReference w:type="first" r:id="rId51"/>
      <w:footerReference w:type="firs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0F4B1" w14:textId="77777777" w:rsidR="00C2182C" w:rsidRDefault="00C2182C" w:rsidP="001D27A2">
      <w:pPr>
        <w:spacing w:after="0" w:line="240" w:lineRule="auto"/>
      </w:pPr>
      <w:r>
        <w:separator/>
      </w:r>
    </w:p>
  </w:endnote>
  <w:endnote w:type="continuationSeparator" w:id="0">
    <w:p w14:paraId="561C232D" w14:textId="77777777" w:rsidR="00C2182C" w:rsidRDefault="00C2182C" w:rsidP="001D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rianne">
    <w:altName w:val="Calibri"/>
    <w:panose1 w:val="020B0604020202020204"/>
    <w:charset w:val="00"/>
    <w:family w:val="modern"/>
    <w:notTrueType/>
    <w:pitch w:val="variable"/>
    <w:sig w:usb0="0000000F"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163F" w14:textId="77777777" w:rsidR="001D27A2" w:rsidRDefault="001D27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B4EB" w14:textId="77777777" w:rsidR="001D27A2" w:rsidRDefault="001D27A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CF338" w14:textId="77777777" w:rsidR="001D27A2" w:rsidRDefault="001D27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16D4F" w14:textId="77777777" w:rsidR="00C2182C" w:rsidRDefault="00C2182C" w:rsidP="001D27A2">
      <w:pPr>
        <w:spacing w:after="0" w:line="240" w:lineRule="auto"/>
      </w:pPr>
      <w:r>
        <w:separator/>
      </w:r>
    </w:p>
  </w:footnote>
  <w:footnote w:type="continuationSeparator" w:id="0">
    <w:p w14:paraId="3D02863E" w14:textId="77777777" w:rsidR="00C2182C" w:rsidRDefault="00C2182C" w:rsidP="001D2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5E5E" w14:textId="77777777" w:rsidR="001D27A2" w:rsidRDefault="001D27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E7A7" w14:textId="0CA0760B" w:rsidR="001D27A2" w:rsidRDefault="001D27A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EBD8" w14:textId="77777777" w:rsidR="001D27A2" w:rsidRDefault="001D27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7CF5"/>
    <w:multiLevelType w:val="hybridMultilevel"/>
    <w:tmpl w:val="B03676C2"/>
    <w:lvl w:ilvl="0" w:tplc="2C1481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CE3053"/>
    <w:multiLevelType w:val="hybridMultilevel"/>
    <w:tmpl w:val="535C5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8911FE"/>
    <w:multiLevelType w:val="hybridMultilevel"/>
    <w:tmpl w:val="D22A0AC6"/>
    <w:lvl w:ilvl="0" w:tplc="7F2AE2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852EDA"/>
    <w:multiLevelType w:val="hybridMultilevel"/>
    <w:tmpl w:val="F94ED844"/>
    <w:lvl w:ilvl="0" w:tplc="7DA0F25A">
      <w:start w:val="15"/>
      <w:numFmt w:val="bullet"/>
      <w:lvlText w:val="-"/>
      <w:lvlJc w:val="left"/>
      <w:pPr>
        <w:ind w:left="720" w:hanging="360"/>
      </w:pPr>
      <w:rPr>
        <w:rFonts w:ascii="Marianne" w:eastAsia="Arial Narrow" w:hAnsi="Marianne"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4A6A5E"/>
    <w:multiLevelType w:val="hybridMultilevel"/>
    <w:tmpl w:val="DD744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97448B"/>
    <w:multiLevelType w:val="hybridMultilevel"/>
    <w:tmpl w:val="CB30973A"/>
    <w:lvl w:ilvl="0" w:tplc="BE3CB55A">
      <w:start w:val="13"/>
      <w:numFmt w:val="bullet"/>
      <w:lvlText w:val=""/>
      <w:lvlJc w:val="left"/>
      <w:pPr>
        <w:ind w:left="720" w:hanging="360"/>
      </w:pPr>
      <w:rPr>
        <w:rFonts w:ascii="Symbol" w:eastAsia="Times New Roman"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63A46"/>
    <w:multiLevelType w:val="hybridMultilevel"/>
    <w:tmpl w:val="325AF84A"/>
    <w:lvl w:ilvl="0" w:tplc="7F2AE2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DD162C"/>
    <w:multiLevelType w:val="hybridMultilevel"/>
    <w:tmpl w:val="ABDEE580"/>
    <w:lvl w:ilvl="0" w:tplc="3610832C">
      <w:start w:val="15"/>
      <w:numFmt w:val="bullet"/>
      <w:lvlText w:val="-"/>
      <w:lvlJc w:val="left"/>
      <w:pPr>
        <w:ind w:left="720" w:hanging="360"/>
      </w:pPr>
      <w:rPr>
        <w:rFonts w:ascii="Marianne" w:eastAsia="Arial Narrow" w:hAnsi="Marianne" w:cs="Arial Narrow"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B66924"/>
    <w:multiLevelType w:val="hybridMultilevel"/>
    <w:tmpl w:val="F08A6A24"/>
    <w:lvl w:ilvl="0" w:tplc="34C4B7C0">
      <w:start w:val="11"/>
      <w:numFmt w:val="bullet"/>
      <w:lvlText w:val="-"/>
      <w:lvlJc w:val="left"/>
      <w:pPr>
        <w:ind w:left="720" w:hanging="360"/>
      </w:pPr>
      <w:rPr>
        <w:rFonts w:ascii="Marianne" w:eastAsia="Arial Narrow" w:hAnsi="Marianne"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3740801">
    <w:abstractNumId w:val="6"/>
  </w:num>
  <w:num w:numId="2" w16cid:durableId="583031133">
    <w:abstractNumId w:val="2"/>
  </w:num>
  <w:num w:numId="3" w16cid:durableId="647365588">
    <w:abstractNumId w:val="5"/>
  </w:num>
  <w:num w:numId="4" w16cid:durableId="1437365840">
    <w:abstractNumId w:val="7"/>
  </w:num>
  <w:num w:numId="5" w16cid:durableId="1941916238">
    <w:abstractNumId w:val="3"/>
  </w:num>
  <w:num w:numId="6" w16cid:durableId="1289244858">
    <w:abstractNumId w:val="8"/>
  </w:num>
  <w:num w:numId="7" w16cid:durableId="764304306">
    <w:abstractNumId w:val="1"/>
  </w:num>
  <w:num w:numId="8" w16cid:durableId="1177042856">
    <w:abstractNumId w:val="4"/>
  </w:num>
  <w:num w:numId="9" w16cid:durableId="1419137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D5"/>
    <w:rsid w:val="00030DC5"/>
    <w:rsid w:val="00042C8F"/>
    <w:rsid w:val="0006669F"/>
    <w:rsid w:val="000B01D3"/>
    <w:rsid w:val="000C0822"/>
    <w:rsid w:val="000D6AE2"/>
    <w:rsid w:val="000E7D68"/>
    <w:rsid w:val="0015618D"/>
    <w:rsid w:val="001C1ECE"/>
    <w:rsid w:val="001D27A2"/>
    <w:rsid w:val="001F14D9"/>
    <w:rsid w:val="0022341C"/>
    <w:rsid w:val="00223E6F"/>
    <w:rsid w:val="00251219"/>
    <w:rsid w:val="0026751D"/>
    <w:rsid w:val="00275F1F"/>
    <w:rsid w:val="002763D5"/>
    <w:rsid w:val="00277052"/>
    <w:rsid w:val="002837D1"/>
    <w:rsid w:val="00285323"/>
    <w:rsid w:val="002F707E"/>
    <w:rsid w:val="003214E3"/>
    <w:rsid w:val="00343327"/>
    <w:rsid w:val="00355279"/>
    <w:rsid w:val="00361C02"/>
    <w:rsid w:val="0038799C"/>
    <w:rsid w:val="003D5084"/>
    <w:rsid w:val="004578D6"/>
    <w:rsid w:val="004702C7"/>
    <w:rsid w:val="004C7105"/>
    <w:rsid w:val="004D0A74"/>
    <w:rsid w:val="004E67EF"/>
    <w:rsid w:val="005118F8"/>
    <w:rsid w:val="0052063C"/>
    <w:rsid w:val="0054226C"/>
    <w:rsid w:val="0055297B"/>
    <w:rsid w:val="005554EE"/>
    <w:rsid w:val="0057427E"/>
    <w:rsid w:val="00575AAC"/>
    <w:rsid w:val="005B1A62"/>
    <w:rsid w:val="005C3D68"/>
    <w:rsid w:val="005D6124"/>
    <w:rsid w:val="005D6C84"/>
    <w:rsid w:val="005D7B5F"/>
    <w:rsid w:val="005E5B7C"/>
    <w:rsid w:val="00613473"/>
    <w:rsid w:val="006775D1"/>
    <w:rsid w:val="006970EF"/>
    <w:rsid w:val="006F4D62"/>
    <w:rsid w:val="0073031A"/>
    <w:rsid w:val="00746290"/>
    <w:rsid w:val="0077712E"/>
    <w:rsid w:val="007808C5"/>
    <w:rsid w:val="00793396"/>
    <w:rsid w:val="007A1F09"/>
    <w:rsid w:val="007A254D"/>
    <w:rsid w:val="007A360D"/>
    <w:rsid w:val="008C3164"/>
    <w:rsid w:val="008D4B7C"/>
    <w:rsid w:val="008D6752"/>
    <w:rsid w:val="0090258C"/>
    <w:rsid w:val="00917A94"/>
    <w:rsid w:val="009861CF"/>
    <w:rsid w:val="00991401"/>
    <w:rsid w:val="009942FD"/>
    <w:rsid w:val="009F5908"/>
    <w:rsid w:val="00A03E0F"/>
    <w:rsid w:val="00A1509A"/>
    <w:rsid w:val="00A2571A"/>
    <w:rsid w:val="00A6112E"/>
    <w:rsid w:val="00A86EB0"/>
    <w:rsid w:val="00A959EE"/>
    <w:rsid w:val="00AB7E6D"/>
    <w:rsid w:val="00AE10C7"/>
    <w:rsid w:val="00AF471D"/>
    <w:rsid w:val="00B32D28"/>
    <w:rsid w:val="00B6062C"/>
    <w:rsid w:val="00B96F38"/>
    <w:rsid w:val="00B96FAE"/>
    <w:rsid w:val="00BA1615"/>
    <w:rsid w:val="00BA50BD"/>
    <w:rsid w:val="00BB5F26"/>
    <w:rsid w:val="00BF0397"/>
    <w:rsid w:val="00BF782A"/>
    <w:rsid w:val="00C2182C"/>
    <w:rsid w:val="00C22962"/>
    <w:rsid w:val="00C2514E"/>
    <w:rsid w:val="00C65B3D"/>
    <w:rsid w:val="00C74FE0"/>
    <w:rsid w:val="00C808DA"/>
    <w:rsid w:val="00C86B3C"/>
    <w:rsid w:val="00C945A1"/>
    <w:rsid w:val="00CE1480"/>
    <w:rsid w:val="00D1775E"/>
    <w:rsid w:val="00D20234"/>
    <w:rsid w:val="00D21493"/>
    <w:rsid w:val="00D36AD7"/>
    <w:rsid w:val="00D526FD"/>
    <w:rsid w:val="00D7679B"/>
    <w:rsid w:val="00D85549"/>
    <w:rsid w:val="00DF5864"/>
    <w:rsid w:val="00DF5C31"/>
    <w:rsid w:val="00E14B85"/>
    <w:rsid w:val="00E64512"/>
    <w:rsid w:val="00EC62F1"/>
    <w:rsid w:val="00EF0D15"/>
    <w:rsid w:val="00F00DD8"/>
    <w:rsid w:val="00F063AD"/>
    <w:rsid w:val="00F32D08"/>
    <w:rsid w:val="00F4107D"/>
    <w:rsid w:val="00F47FC4"/>
    <w:rsid w:val="00F91A1F"/>
    <w:rsid w:val="00F96DF9"/>
    <w:rsid w:val="00FC766E"/>
    <w:rsid w:val="00FD01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02ED7"/>
  <w15:docId w15:val="{E07EE823-36EC-4C59-B5E1-E34B2EDA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63D5"/>
    <w:pPr>
      <w:ind w:left="720"/>
      <w:contextualSpacing/>
    </w:pPr>
  </w:style>
  <w:style w:type="table" w:styleId="Tabelraster">
    <w:name w:val="Table Grid"/>
    <w:basedOn w:val="Standaardtabel"/>
    <w:uiPriority w:val="59"/>
    <w:rsid w:val="001C1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1ECE"/>
    <w:pPr>
      <w:autoSpaceDE w:val="0"/>
      <w:autoSpaceDN w:val="0"/>
      <w:adjustRightInd w:val="0"/>
      <w:spacing w:after="0" w:line="240" w:lineRule="auto"/>
    </w:pPr>
    <w:rPr>
      <w:rFonts w:ascii="Calibri" w:eastAsia="Calibri" w:hAnsi="Calibri" w:cs="Calibri"/>
      <w:color w:val="000000"/>
      <w:sz w:val="24"/>
      <w:szCs w:val="24"/>
    </w:rPr>
  </w:style>
  <w:style w:type="character" w:customStyle="1" w:styleId="word">
    <w:name w:val="word"/>
    <w:basedOn w:val="Standaardalinea-lettertype"/>
    <w:rsid w:val="00275F1F"/>
  </w:style>
  <w:style w:type="character" w:styleId="Verwijzingopmerking">
    <w:name w:val="annotation reference"/>
    <w:basedOn w:val="Standaardalinea-lettertype"/>
    <w:uiPriority w:val="99"/>
    <w:semiHidden/>
    <w:unhideWhenUsed/>
    <w:rsid w:val="0090258C"/>
    <w:rPr>
      <w:sz w:val="16"/>
      <w:szCs w:val="16"/>
    </w:rPr>
  </w:style>
  <w:style w:type="paragraph" w:styleId="Tekstopmerking">
    <w:name w:val="annotation text"/>
    <w:basedOn w:val="Standaard"/>
    <w:link w:val="TekstopmerkingChar"/>
    <w:uiPriority w:val="99"/>
    <w:semiHidden/>
    <w:unhideWhenUsed/>
    <w:rsid w:val="0090258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0258C"/>
    <w:rPr>
      <w:sz w:val="20"/>
      <w:szCs w:val="20"/>
    </w:rPr>
  </w:style>
  <w:style w:type="paragraph" w:styleId="Onderwerpvanopmerking">
    <w:name w:val="annotation subject"/>
    <w:basedOn w:val="Tekstopmerking"/>
    <w:next w:val="Tekstopmerking"/>
    <w:link w:val="OnderwerpvanopmerkingChar"/>
    <w:uiPriority w:val="99"/>
    <w:semiHidden/>
    <w:unhideWhenUsed/>
    <w:rsid w:val="0090258C"/>
    <w:rPr>
      <w:b/>
      <w:bCs/>
    </w:rPr>
  </w:style>
  <w:style w:type="character" w:customStyle="1" w:styleId="OnderwerpvanopmerkingChar">
    <w:name w:val="Onderwerp van opmerking Char"/>
    <w:basedOn w:val="TekstopmerkingChar"/>
    <w:link w:val="Onderwerpvanopmerking"/>
    <w:uiPriority w:val="99"/>
    <w:semiHidden/>
    <w:rsid w:val="0090258C"/>
    <w:rPr>
      <w:b/>
      <w:bCs/>
      <w:sz w:val="20"/>
      <w:szCs w:val="20"/>
    </w:rPr>
  </w:style>
  <w:style w:type="paragraph" w:styleId="Ballontekst">
    <w:name w:val="Balloon Text"/>
    <w:basedOn w:val="Standaard"/>
    <w:link w:val="BallontekstChar"/>
    <w:uiPriority w:val="99"/>
    <w:semiHidden/>
    <w:unhideWhenUsed/>
    <w:rsid w:val="009025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258C"/>
    <w:rPr>
      <w:rFonts w:ascii="Segoe UI" w:hAnsi="Segoe UI" w:cs="Segoe UI"/>
      <w:sz w:val="18"/>
      <w:szCs w:val="18"/>
    </w:rPr>
  </w:style>
  <w:style w:type="paragraph" w:styleId="Voettekst">
    <w:name w:val="footer"/>
    <w:basedOn w:val="Standaard"/>
    <w:link w:val="VoettekstChar"/>
    <w:uiPriority w:val="99"/>
    <w:unhideWhenUsed/>
    <w:rsid w:val="00251219"/>
    <w:pPr>
      <w:tabs>
        <w:tab w:val="center" w:pos="4536"/>
        <w:tab w:val="right" w:pos="9072"/>
      </w:tabs>
      <w:spacing w:after="0" w:line="240" w:lineRule="auto"/>
    </w:pPr>
    <w:rPr>
      <w:rFonts w:eastAsiaTheme="minorEastAsia"/>
      <w:sz w:val="24"/>
      <w:szCs w:val="24"/>
      <w:lang w:eastAsia="fr-FR"/>
    </w:rPr>
  </w:style>
  <w:style w:type="character" w:customStyle="1" w:styleId="VoettekstChar">
    <w:name w:val="Voettekst Char"/>
    <w:basedOn w:val="Standaardalinea-lettertype"/>
    <w:link w:val="Voettekst"/>
    <w:uiPriority w:val="99"/>
    <w:rsid w:val="00251219"/>
    <w:rPr>
      <w:rFonts w:eastAsiaTheme="minorEastAsia"/>
      <w:sz w:val="24"/>
      <w:szCs w:val="24"/>
      <w:lang w:eastAsia="fr-FR"/>
    </w:rPr>
  </w:style>
  <w:style w:type="paragraph" w:styleId="Koptekst">
    <w:name w:val="header"/>
    <w:basedOn w:val="Standaard"/>
    <w:link w:val="KoptekstChar"/>
    <w:uiPriority w:val="99"/>
    <w:unhideWhenUsed/>
    <w:rsid w:val="001D27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27A2"/>
  </w:style>
  <w:style w:type="character" w:styleId="Hyperlink">
    <w:name w:val="Hyperlink"/>
    <w:basedOn w:val="Standaardalinea-lettertype"/>
    <w:uiPriority w:val="99"/>
    <w:unhideWhenUsed/>
    <w:rsid w:val="004E67EF"/>
    <w:rPr>
      <w:color w:val="0000FF"/>
      <w:u w:val="single"/>
    </w:rPr>
  </w:style>
  <w:style w:type="character" w:styleId="GevolgdeHyperlink">
    <w:name w:val="FollowedHyperlink"/>
    <w:basedOn w:val="Standaardalinea-lettertype"/>
    <w:uiPriority w:val="99"/>
    <w:semiHidden/>
    <w:unhideWhenUsed/>
    <w:rsid w:val="004E67EF"/>
    <w:rPr>
      <w:color w:val="800080" w:themeColor="followedHyperlink"/>
      <w:u w:val="single"/>
    </w:rPr>
  </w:style>
  <w:style w:type="character" w:styleId="Onopgelostemelding">
    <w:name w:val="Unresolved Mention"/>
    <w:basedOn w:val="Standaardalinea-lettertype"/>
    <w:uiPriority w:val="99"/>
    <w:semiHidden/>
    <w:unhideWhenUsed/>
    <w:rsid w:val="004E6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101327">
      <w:bodyDiv w:val="1"/>
      <w:marLeft w:val="0"/>
      <w:marRight w:val="0"/>
      <w:marTop w:val="0"/>
      <w:marBottom w:val="0"/>
      <w:divBdr>
        <w:top w:val="none" w:sz="0" w:space="0" w:color="auto"/>
        <w:left w:val="none" w:sz="0" w:space="0" w:color="auto"/>
        <w:bottom w:val="none" w:sz="0" w:space="0" w:color="auto"/>
        <w:right w:val="none" w:sz="0" w:space="0" w:color="auto"/>
      </w:divBdr>
      <w:divsChild>
        <w:div w:id="1768887495">
          <w:marLeft w:val="0"/>
          <w:marRight w:val="0"/>
          <w:marTop w:val="0"/>
          <w:marBottom w:val="0"/>
          <w:divBdr>
            <w:top w:val="none" w:sz="0" w:space="0" w:color="auto"/>
            <w:left w:val="none" w:sz="0" w:space="0" w:color="auto"/>
            <w:bottom w:val="none" w:sz="0" w:space="0" w:color="auto"/>
            <w:right w:val="none" w:sz="0" w:space="0" w:color="auto"/>
          </w:divBdr>
          <w:divsChild>
            <w:div w:id="1030450820">
              <w:marLeft w:val="0"/>
              <w:marRight w:val="0"/>
              <w:marTop w:val="240"/>
              <w:marBottom w:val="0"/>
              <w:divBdr>
                <w:top w:val="none" w:sz="0" w:space="0" w:color="auto"/>
                <w:left w:val="none" w:sz="0" w:space="0" w:color="auto"/>
                <w:bottom w:val="none" w:sz="0" w:space="0" w:color="auto"/>
                <w:right w:val="none" w:sz="0" w:space="0" w:color="auto"/>
              </w:divBdr>
              <w:divsChild>
                <w:div w:id="1066102496">
                  <w:marLeft w:val="0"/>
                  <w:marRight w:val="0"/>
                  <w:marTop w:val="0"/>
                  <w:marBottom w:val="0"/>
                  <w:divBdr>
                    <w:top w:val="none" w:sz="0" w:space="0" w:color="auto"/>
                    <w:left w:val="none" w:sz="0" w:space="0" w:color="auto"/>
                    <w:bottom w:val="none" w:sz="0" w:space="0" w:color="auto"/>
                    <w:right w:val="none" w:sz="0" w:space="0" w:color="auto"/>
                  </w:divBdr>
                  <w:divsChild>
                    <w:div w:id="1472598112">
                      <w:marLeft w:val="0"/>
                      <w:marRight w:val="60"/>
                      <w:marTop w:val="0"/>
                      <w:marBottom w:val="0"/>
                      <w:divBdr>
                        <w:top w:val="none" w:sz="0" w:space="0" w:color="auto"/>
                        <w:left w:val="none" w:sz="0" w:space="0" w:color="auto"/>
                        <w:bottom w:val="none" w:sz="0" w:space="0" w:color="auto"/>
                        <w:right w:val="none" w:sz="0" w:space="0" w:color="auto"/>
                      </w:divBdr>
                    </w:div>
                  </w:divsChild>
                </w:div>
                <w:div w:id="10299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0136">
          <w:marLeft w:val="0"/>
          <w:marRight w:val="0"/>
          <w:marTop w:val="0"/>
          <w:marBottom w:val="0"/>
          <w:divBdr>
            <w:top w:val="none" w:sz="0" w:space="0" w:color="auto"/>
            <w:left w:val="none" w:sz="0" w:space="0" w:color="auto"/>
            <w:bottom w:val="none" w:sz="0" w:space="0" w:color="auto"/>
            <w:right w:val="none" w:sz="0" w:space="0" w:color="auto"/>
          </w:divBdr>
          <w:divsChild>
            <w:div w:id="46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rik.debou@onderwijsinspectie.be" TargetMode="External"/><Relationship Id="rId18" Type="http://schemas.openxmlformats.org/officeDocument/2006/relationships/hyperlink" Target="mailto:Mare.Tamm@hm.ee" TargetMode="External"/><Relationship Id="rId26" Type="http://schemas.openxmlformats.org/officeDocument/2006/relationships/hyperlink" Target="mailto:jnedeljkovic@ceo.gov.rs" TargetMode="External"/><Relationship Id="rId39" Type="http://schemas.openxmlformats.org/officeDocument/2006/relationships/image" Target="media/image5.jpg"/><Relationship Id="rId21" Type="http://schemas.openxmlformats.org/officeDocument/2006/relationships/hyperlink" Target="mailto:g01hpb2@berritzeguneak.eus" TargetMode="External"/><Relationship Id="rId34" Type="http://schemas.openxmlformats.org/officeDocument/2006/relationships/hyperlink" Target="mailto:Joa.BAUM@men.lu" TargetMode="External"/><Relationship Id="rId42" Type="http://schemas.openxmlformats.org/officeDocument/2006/relationships/image" Target="media/image8.jp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mitsova@mon.bg" TargetMode="External"/><Relationship Id="rId29" Type="http://schemas.openxmlformats.org/officeDocument/2006/relationships/hyperlink" Target="mailto:silkel.daelman@ugent.be" TargetMode="External"/><Relationship Id="rId11" Type="http://schemas.openxmlformats.org/officeDocument/2006/relationships/hyperlink" Target="mailto:Mathieu.terroba@education.gouv.fr" TargetMode="External"/><Relationship Id="rId24" Type="http://schemas.openxmlformats.org/officeDocument/2006/relationships/hyperlink" Target="mailto:srueda@iesmonastil.es" TargetMode="External"/><Relationship Id="rId32" Type="http://schemas.openxmlformats.org/officeDocument/2006/relationships/hyperlink" Target="mailto:Maria.lamela@igec.mec.pt" TargetMode="External"/><Relationship Id="rId37" Type="http://schemas.openxmlformats.org/officeDocument/2006/relationships/hyperlink" Target="mailto:Patrice.Fondin@ac-poitiers.fr" TargetMode="External"/><Relationship Id="rId40" Type="http://schemas.openxmlformats.org/officeDocument/2006/relationships/image" Target="media/image6.jpg"/><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ominique.quere@education.gouv.fr" TargetMode="External"/><Relationship Id="rId19" Type="http://schemas.openxmlformats.org/officeDocument/2006/relationships/hyperlink" Target="mailto:eva.fernandez@madrid.org" TargetMode="External"/><Relationship Id="rId31" Type="http://schemas.openxmlformats.org/officeDocument/2006/relationships/hyperlink" Target="mailto:marena.turin-bartier@igesr.gouv.fr" TargetMode="External"/><Relationship Id="rId44" Type="http://schemas.openxmlformats.org/officeDocument/2006/relationships/image" Target="media/image10.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wouter.deceulaerde@onderwijsinspectie.be" TargetMode="External"/><Relationship Id="rId22" Type="http://schemas.openxmlformats.org/officeDocument/2006/relationships/hyperlink" Target="mailto:r-aliaga@euskadi.eus" TargetMode="External"/><Relationship Id="rId27" Type="http://schemas.openxmlformats.org/officeDocument/2006/relationships/hyperlink" Target="mailto:bernardette.mercieca@ilearn.edu.mt" TargetMode="External"/><Relationship Id="rId30" Type="http://schemas.openxmlformats.org/officeDocument/2006/relationships/hyperlink" Target="mailto:Claire.le-cam@ac-poitiers.fr" TargetMode="External"/><Relationship Id="rId35" Type="http://schemas.openxmlformats.org/officeDocument/2006/relationships/hyperlink" Target="mailto:Sebastien.mounie@education.gouv.fr" TargetMode="External"/><Relationship Id="rId43" Type="http://schemas.openxmlformats.org/officeDocument/2006/relationships/image" Target="media/image9.jpe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mailto:Fabien.bonnet@education.gouv.fr" TargetMode="External"/><Relationship Id="rId17" Type="http://schemas.openxmlformats.org/officeDocument/2006/relationships/hyperlink" Target="mailto:Elen.Ruus@hm.ee" TargetMode="External"/><Relationship Id="rId25" Type="http://schemas.openxmlformats.org/officeDocument/2006/relationships/hyperlink" Target="mailto:ekaralic@ceo.gov.rs" TargetMode="External"/><Relationship Id="rId33" Type="http://schemas.openxmlformats.org/officeDocument/2006/relationships/hyperlink" Target="mailto:janie.mcmanus@educationscotland.gsi.gov.uk" TargetMode="External"/><Relationship Id="rId38" Type="http://schemas.openxmlformats.org/officeDocument/2006/relationships/image" Target="media/image4.jpg"/><Relationship Id="rId46" Type="http://schemas.openxmlformats.org/officeDocument/2006/relationships/image" Target="media/image12.jpg"/><Relationship Id="rId20" Type="http://schemas.openxmlformats.org/officeDocument/2006/relationships/hyperlink" Target="mailto:paloma.ferreno@madrid.org" TargetMode="External"/><Relationship Id="rId41" Type="http://schemas.openxmlformats.org/officeDocument/2006/relationships/image" Target="media/image7.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ls.vanraemdonck@onderwijsinspectie.be" TargetMode="External"/><Relationship Id="rId23" Type="http://schemas.openxmlformats.org/officeDocument/2006/relationships/hyperlink" Target="mailto:direccionmonastil@gmail.com" TargetMode="External"/><Relationship Id="rId28" Type="http://schemas.openxmlformats.org/officeDocument/2006/relationships/hyperlink" Target="mailto:dorianne.cachia@ilearn.edu.mt" TargetMode="External"/><Relationship Id="rId36" Type="http://schemas.openxmlformats.org/officeDocument/2006/relationships/hyperlink" Target="mailto:Severine.verschaeve@ac-poitiers.fr" TargetMode="External"/><Relationship Id="rId4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1709</Words>
  <Characters>9713</Characters>
  <Application>Microsoft Office Word</Application>
  <DocSecurity>0</DocSecurity>
  <Lines>883</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QUERE</dc:creator>
  <cp:keywords/>
  <dc:description/>
  <cp:lastModifiedBy>Erik De Bou</cp:lastModifiedBy>
  <cp:revision>7</cp:revision>
  <cp:lastPrinted>2023-06-27T07:44:00Z</cp:lastPrinted>
  <dcterms:created xsi:type="dcterms:W3CDTF">2026-01-30T13:17:00Z</dcterms:created>
  <dcterms:modified xsi:type="dcterms:W3CDTF">2026-01-30T13:33:00Z</dcterms:modified>
</cp:coreProperties>
</file>